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44C2" w14:textId="77777777" w:rsidR="00981769" w:rsidRDefault="00174F00" w:rsidP="009A18EC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ΘΕΜΑ 4</w:t>
      </w:r>
    </w:p>
    <w:p w14:paraId="795DCE8B" w14:textId="2F412AF7" w:rsidR="00174F00" w:rsidRPr="00BD39E7" w:rsidRDefault="004E0909" w:rsidP="0067550D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Δίνονται οι συναρτήσεις </w:t>
      </w:r>
      <m:oMath>
        <m:r>
          <w:rPr>
            <w:rFonts w:ascii="Cambria Math"/>
          </w:rPr>
          <m:t>f(x)=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>
        <w:rPr>
          <w:sz w:val="24"/>
          <w:szCs w:val="24"/>
        </w:rPr>
        <w:t xml:space="preserve"> και </w:t>
      </w:r>
      <m:oMath>
        <m:r>
          <w:rPr>
            <w:rFonts w:ascii="Cambria Math"/>
          </w:rPr>
          <m:t>g(x)=λx+(1</m:t>
        </m:r>
        <m:r>
          <w:rPr>
            <w:rFonts w:ascii="Cambria Math"/>
          </w:rPr>
          <m:t>-</m:t>
        </m:r>
        <m:r>
          <w:rPr>
            <w:rFonts w:ascii="Cambria Math"/>
          </w:rPr>
          <m:t>λ),x</m:t>
        </m:r>
        <m:r>
          <m:rPr>
            <m:scr m:val="double-struck"/>
          </m:rPr>
          <w:rPr>
            <w:rFonts w:ascii="Cambria Math" w:hAnsi="Cambria Math" w:cs="Cambria Math"/>
          </w:rPr>
          <m:t>∈R</m:t>
        </m:r>
      </m:oMath>
      <w:r>
        <w:rPr>
          <w:sz w:val="24"/>
          <w:szCs w:val="24"/>
        </w:rPr>
        <w:t xml:space="preserve"> και </w:t>
      </w:r>
      <m:oMath>
        <m:r>
          <w:rPr>
            <w:rFonts w:ascii="Cambria Math"/>
          </w:rPr>
          <m:t>λ</m:t>
        </m:r>
        <m:r>
          <w:rPr>
            <w:rFonts w:ascii="Cambria Math"/>
          </w:rPr>
          <m:t>≠</m:t>
        </m:r>
        <m:r>
          <w:rPr>
            <w:rFonts w:ascii="Cambria Math"/>
          </w:rPr>
          <m:t>0</m:t>
        </m:r>
      </m:oMath>
      <w:r>
        <w:rPr>
          <w:sz w:val="24"/>
          <w:szCs w:val="24"/>
        </w:rPr>
        <w:t xml:space="preserve">, παράμετρος. </w:t>
      </w:r>
    </w:p>
    <w:p w14:paraId="1EC9A54E" w14:textId="726AE89A" w:rsidR="00586BC0" w:rsidRPr="00174F00" w:rsidRDefault="00586BC0" w:rsidP="0067550D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 w:rsidRPr="00BD39E7">
        <w:rPr>
          <w:sz w:val="24"/>
          <w:szCs w:val="24"/>
        </w:rPr>
        <w:t xml:space="preserve">α) Να </w:t>
      </w:r>
      <w:r w:rsidR="004E0909">
        <w:rPr>
          <w:sz w:val="24"/>
          <w:szCs w:val="24"/>
        </w:rPr>
        <w:t xml:space="preserve">αποδείξετε ότι οι γραφικές παραστάσεις τους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w:rPr>
                <w:rFonts w:ascii="Cambria Math"/>
              </w:rPr>
              <m:t>f</m:t>
            </m:r>
          </m:sub>
        </m:sSub>
        <m:r>
          <w:rPr>
            <w:rFonts w:ascii="Cambria Math"/>
          </w:rPr>
          <m:t>,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w:rPr>
                <w:rFonts w:ascii="Cambria Math"/>
              </w:rPr>
              <m:t>g</m:t>
            </m:r>
          </m:sub>
        </m:sSub>
      </m:oMath>
      <w:r w:rsidR="004E0909">
        <w:rPr>
          <w:sz w:val="24"/>
          <w:szCs w:val="24"/>
        </w:rPr>
        <w:t xml:space="preserve"> έχουν για κάθε τιμή της παραμέτρου λ ένα τουλάχιστον κοινό σημείο</w:t>
      </w:r>
      <w:r w:rsidR="00174F00" w:rsidRPr="00174F00">
        <w:rPr>
          <w:sz w:val="24"/>
          <w:szCs w:val="24"/>
        </w:rPr>
        <w:t xml:space="preserve">. </w:t>
      </w:r>
    </w:p>
    <w:p w14:paraId="38D77016" w14:textId="77777777" w:rsidR="00064462" w:rsidRPr="00BD39E7" w:rsidRDefault="004E0909" w:rsidP="00064462">
      <w:pPr>
        <w:pStyle w:val="ListParagraph"/>
        <w:tabs>
          <w:tab w:val="left" w:pos="426"/>
        </w:tabs>
        <w:spacing w:after="0"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(Μονάδες 8</w:t>
      </w:r>
      <w:r w:rsidR="00064462">
        <w:rPr>
          <w:sz w:val="24"/>
          <w:szCs w:val="24"/>
        </w:rPr>
        <w:t>)</w:t>
      </w:r>
    </w:p>
    <w:p w14:paraId="3BF3D229" w14:textId="29446E31" w:rsidR="00174F00" w:rsidRDefault="00586BC0" w:rsidP="0067550D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 w:rsidRPr="00BD39E7">
        <w:rPr>
          <w:sz w:val="24"/>
          <w:szCs w:val="24"/>
        </w:rPr>
        <w:t xml:space="preserve">β) Να </w:t>
      </w:r>
      <w:r w:rsidR="00174F00">
        <w:rPr>
          <w:sz w:val="24"/>
          <w:szCs w:val="24"/>
        </w:rPr>
        <w:t xml:space="preserve">βρείτε </w:t>
      </w:r>
      <w:r w:rsidR="004E0909">
        <w:rPr>
          <w:sz w:val="24"/>
          <w:szCs w:val="24"/>
        </w:rPr>
        <w:t xml:space="preserve">για ποια τιμή της παραμέτρου λ οι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w:rPr>
                <w:rFonts w:ascii="Cambria Math"/>
              </w:rPr>
              <m:t>f</m:t>
            </m:r>
          </m:sub>
        </m:sSub>
        <m:r>
          <w:rPr>
            <w:rFonts w:ascii="Cambria Math"/>
          </w:rPr>
          <m:t>,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w:rPr>
                <w:rFonts w:ascii="Cambria Math"/>
              </w:rPr>
              <m:t>g</m:t>
            </m:r>
          </m:sub>
        </m:sSub>
      </m:oMath>
      <w:r w:rsidR="004E0909">
        <w:rPr>
          <w:sz w:val="24"/>
          <w:szCs w:val="24"/>
        </w:rPr>
        <w:t xml:space="preserve"> έχουν ένα μόνο κοινό σημείο; Ποιο είναι το σημείο αυτό; </w:t>
      </w:r>
      <w:r w:rsidR="00174F00">
        <w:rPr>
          <w:sz w:val="24"/>
          <w:szCs w:val="24"/>
        </w:rPr>
        <w:t xml:space="preserve"> </w:t>
      </w:r>
    </w:p>
    <w:p w14:paraId="13D24464" w14:textId="77777777" w:rsidR="00174F00" w:rsidRPr="00BD39E7" w:rsidRDefault="004E0909" w:rsidP="00174F00">
      <w:pPr>
        <w:pStyle w:val="ListParagraph"/>
        <w:tabs>
          <w:tab w:val="left" w:pos="426"/>
        </w:tabs>
        <w:spacing w:after="0"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(Μονάδες 8</w:t>
      </w:r>
      <w:r w:rsidR="00174F00">
        <w:rPr>
          <w:sz w:val="24"/>
          <w:szCs w:val="24"/>
        </w:rPr>
        <w:t>)</w:t>
      </w:r>
    </w:p>
    <w:p w14:paraId="04966D79" w14:textId="47B62C8F" w:rsidR="004E0909" w:rsidRDefault="00174F00" w:rsidP="0067550D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γ) Αν </w:t>
      </w:r>
      <m:oMath>
        <m:r>
          <w:rPr>
            <w:rFonts w:ascii="Cambria Math"/>
          </w:rPr>
          <m:t>λ</m:t>
        </m:r>
        <m:r>
          <w:rPr>
            <w:rFonts w:ascii="Cambria Math"/>
          </w:rPr>
          <m:t>≠</m:t>
        </m:r>
        <m:r>
          <w:rPr>
            <w:rFonts w:ascii="Cambria Math"/>
          </w:rPr>
          <m:t>2</m:t>
        </m:r>
      </m:oMath>
      <w:r w:rsidR="004E0909">
        <w:rPr>
          <w:sz w:val="24"/>
          <w:szCs w:val="24"/>
        </w:rPr>
        <w:t xml:space="preserve"> και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,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2</m:t>
            </m:r>
          </m:sub>
        </m:sSub>
      </m:oMath>
      <w:r w:rsidR="004E0909">
        <w:rPr>
          <w:sz w:val="24"/>
          <w:szCs w:val="24"/>
        </w:rPr>
        <w:t xml:space="preserve"> είναι οι τετμημένες των κοινών σημείων των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="004E0909">
        <w:rPr>
          <w:sz w:val="24"/>
          <w:szCs w:val="24"/>
        </w:rPr>
        <w:t xml:space="preserve">, να βρείτε την τιμή της παραμέτρου λ ώστε να ισχύει </w:t>
      </w:r>
      <m:oMath>
        <m:r>
          <w:rPr>
            <w:rFonts w:ascii="Cambria Math"/>
          </w:rPr>
          <m:t>(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+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2</m:t>
            </m:r>
          </m:sub>
        </m:sSub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)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=|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+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|+2</m:t>
        </m:r>
      </m:oMath>
      <w:r w:rsidR="00F103F9">
        <w:t>.</w:t>
      </w:r>
    </w:p>
    <w:p w14:paraId="19F276D4" w14:textId="77777777" w:rsidR="00064462" w:rsidRPr="00BD39E7" w:rsidRDefault="004E0909" w:rsidP="004E0909">
      <w:pPr>
        <w:pStyle w:val="ListParagraph"/>
        <w:tabs>
          <w:tab w:val="left" w:pos="426"/>
        </w:tabs>
        <w:spacing w:after="0"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(Μονάδες 9</w:t>
      </w:r>
      <w:r w:rsidR="00064462">
        <w:rPr>
          <w:sz w:val="24"/>
          <w:szCs w:val="24"/>
        </w:rPr>
        <w:t>)</w:t>
      </w:r>
    </w:p>
    <w:p w14:paraId="05C55B84" w14:textId="77777777" w:rsidR="009A18EC" w:rsidRPr="00BD39E7" w:rsidRDefault="009A18EC" w:rsidP="003A5799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sz w:val="24"/>
          <w:szCs w:val="24"/>
        </w:rPr>
      </w:pPr>
    </w:p>
    <w:sectPr w:rsidR="009A18EC" w:rsidRPr="00BD39E7" w:rsidSect="009817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5FC8"/>
    <w:multiLevelType w:val="hybridMultilevel"/>
    <w:tmpl w:val="7E2E3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1199E"/>
    <w:multiLevelType w:val="hybridMultilevel"/>
    <w:tmpl w:val="E7E28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3024B"/>
    <w:multiLevelType w:val="hybridMultilevel"/>
    <w:tmpl w:val="9618925C"/>
    <w:lvl w:ilvl="0" w:tplc="BC521936">
      <w:start w:val="1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2916">
    <w:abstractNumId w:val="2"/>
  </w:num>
  <w:num w:numId="2" w16cid:durableId="1050766676">
    <w:abstractNumId w:val="1"/>
  </w:num>
  <w:num w:numId="3" w16cid:durableId="89778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82"/>
    <w:rsid w:val="00064462"/>
    <w:rsid w:val="000D7A0B"/>
    <w:rsid w:val="001049AE"/>
    <w:rsid w:val="00110482"/>
    <w:rsid w:val="00172B97"/>
    <w:rsid w:val="00174F00"/>
    <w:rsid w:val="00320A86"/>
    <w:rsid w:val="003A5799"/>
    <w:rsid w:val="003B58F7"/>
    <w:rsid w:val="004B02AA"/>
    <w:rsid w:val="004E0909"/>
    <w:rsid w:val="005226F9"/>
    <w:rsid w:val="00565EAC"/>
    <w:rsid w:val="00586BC0"/>
    <w:rsid w:val="005F6978"/>
    <w:rsid w:val="0063194A"/>
    <w:rsid w:val="0067550D"/>
    <w:rsid w:val="00681448"/>
    <w:rsid w:val="00731359"/>
    <w:rsid w:val="007B4751"/>
    <w:rsid w:val="007E215B"/>
    <w:rsid w:val="00807280"/>
    <w:rsid w:val="00882CE7"/>
    <w:rsid w:val="008D2EA8"/>
    <w:rsid w:val="00981769"/>
    <w:rsid w:val="009A18EC"/>
    <w:rsid w:val="009F55C2"/>
    <w:rsid w:val="00B66207"/>
    <w:rsid w:val="00B703A6"/>
    <w:rsid w:val="00BA0847"/>
    <w:rsid w:val="00BC6875"/>
    <w:rsid w:val="00BD39E7"/>
    <w:rsid w:val="00C2707E"/>
    <w:rsid w:val="00D66F32"/>
    <w:rsid w:val="00D86CE0"/>
    <w:rsid w:val="00DB3ACB"/>
    <w:rsid w:val="00F1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D5D1"/>
  <w15:chartTrackingRefBased/>
  <w15:docId w15:val="{F778E528-336A-4C53-A01D-2CEE3DC4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69"/>
    <w:pPr>
      <w:ind w:left="720"/>
      <w:contextualSpacing/>
    </w:pPr>
  </w:style>
  <w:style w:type="table" w:styleId="TableGrid">
    <w:name w:val="Table Grid"/>
    <w:basedOn w:val="TableNormal"/>
    <w:uiPriority w:val="39"/>
    <w:rsid w:val="0098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</dc:creator>
  <cp:keywords/>
  <dc:description/>
  <cp:lastModifiedBy>Panos Macheras</cp:lastModifiedBy>
  <cp:revision>25</cp:revision>
  <cp:lastPrinted>2023-04-11T17:45:00Z</cp:lastPrinted>
  <dcterms:created xsi:type="dcterms:W3CDTF">2022-10-05T14:12:00Z</dcterms:created>
  <dcterms:modified xsi:type="dcterms:W3CDTF">2023-04-13T06:43:00Z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