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E21BC" w14:textId="708E77D1" w:rsidR="0075669D" w:rsidRPr="005A1BC8" w:rsidRDefault="00E73AE7" w:rsidP="00E73AE7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AD057B">
        <w:rPr>
          <w:sz w:val="24"/>
          <w:szCs w:val="24"/>
        </w:rPr>
        <w:t>2</w:t>
      </w:r>
    </w:p>
    <w:p w14:paraId="2EA61154" w14:textId="1F01566E" w:rsidR="00AD057B" w:rsidRPr="00AD057B" w:rsidRDefault="00AD057B" w:rsidP="00DC5E75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AD057B">
        <w:rPr>
          <w:rFonts w:ascii="Calibri" w:hAnsi="Calibri"/>
          <w:sz w:val="24"/>
          <w:szCs w:val="24"/>
        </w:rPr>
        <w:t>Δίνεται ισοσκελές τρίγωνο ΑΒΓ με ΑΒ = ΑΓ. Στις προεκτάσεις των πλευρών ΒΑ και ΓΑ (προς το Α) θεωρούμε τα σημεία Ε και Δ αντίστοιχα τέτοια ώστε Α</w:t>
      </w:r>
      <w:r w:rsidR="00A00DDB">
        <w:rPr>
          <w:rFonts w:ascii="Calibri" w:hAnsi="Calibri"/>
          <w:sz w:val="24"/>
          <w:szCs w:val="24"/>
        </w:rPr>
        <w:t>Ε</w:t>
      </w:r>
      <w:r w:rsidRPr="00AD057B">
        <w:rPr>
          <w:rFonts w:ascii="Calibri" w:hAnsi="Calibri"/>
          <w:sz w:val="24"/>
          <w:szCs w:val="24"/>
        </w:rPr>
        <w:t xml:space="preserve"> = Α</w:t>
      </w:r>
      <w:r w:rsidR="00A00DDB">
        <w:rPr>
          <w:rFonts w:ascii="Calibri" w:hAnsi="Calibri"/>
          <w:sz w:val="24"/>
          <w:szCs w:val="24"/>
        </w:rPr>
        <w:t>Δ</w:t>
      </w:r>
      <w:r w:rsidRPr="00AD057B">
        <w:rPr>
          <w:rFonts w:ascii="Calibri" w:hAnsi="Calibri"/>
          <w:sz w:val="24"/>
          <w:szCs w:val="24"/>
        </w:rPr>
        <w:t>.</w:t>
      </w:r>
    </w:p>
    <w:p w14:paraId="67A38DDE" w14:textId="780B8855" w:rsidR="00DC5E75" w:rsidRPr="00AD057B" w:rsidRDefault="00DC5E75" w:rsidP="00DC5E75">
      <w:pPr>
        <w:spacing w:line="360" w:lineRule="auto"/>
        <w:jc w:val="both"/>
        <w:rPr>
          <w:sz w:val="24"/>
          <w:szCs w:val="24"/>
        </w:rPr>
      </w:pPr>
      <w:r w:rsidRPr="00AD057B">
        <w:rPr>
          <w:sz w:val="24"/>
          <w:szCs w:val="24"/>
        </w:rPr>
        <w:t>Να αποδείξετε ότι:</w:t>
      </w:r>
    </w:p>
    <w:p w14:paraId="08866BF2" w14:textId="6516782D" w:rsidR="00E73AE7" w:rsidRPr="00AD057B" w:rsidRDefault="00AD057B" w:rsidP="00AD057B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AD057B">
        <w:rPr>
          <w:sz w:val="24"/>
          <w:szCs w:val="24"/>
        </w:rPr>
        <w:t xml:space="preserve">α) </w:t>
      </w:r>
      <w:r w:rsidRPr="00AD057B">
        <w:rPr>
          <w:rFonts w:ascii="Calibri" w:hAnsi="Calibri"/>
          <w:sz w:val="24"/>
          <w:szCs w:val="24"/>
        </w:rPr>
        <w:t>ΒΕ = ΓΔ,</w:t>
      </w:r>
      <w:r w:rsidR="005A6D79" w:rsidRPr="00AD057B">
        <w:rPr>
          <w:sz w:val="24"/>
          <w:szCs w:val="24"/>
        </w:rPr>
        <w:tab/>
      </w:r>
      <w:r w:rsidR="00891784" w:rsidRPr="00AD057B">
        <w:rPr>
          <w:sz w:val="24"/>
          <w:szCs w:val="24"/>
        </w:rPr>
        <w:t xml:space="preserve">            </w:t>
      </w:r>
      <w:r w:rsidRPr="00AD057B">
        <w:rPr>
          <w:sz w:val="24"/>
          <w:szCs w:val="24"/>
        </w:rPr>
        <w:t xml:space="preserve">   </w:t>
      </w:r>
      <w:r w:rsidR="00891784" w:rsidRPr="00AD057B">
        <w:rPr>
          <w:sz w:val="24"/>
          <w:szCs w:val="24"/>
        </w:rPr>
        <w:t xml:space="preserve"> </w:t>
      </w:r>
      <w:r w:rsidR="00D32A7F" w:rsidRPr="00AD057B">
        <w:rPr>
          <w:sz w:val="24"/>
          <w:szCs w:val="24"/>
        </w:rPr>
        <w:t>(</w:t>
      </w:r>
      <w:r w:rsidR="005A6D79" w:rsidRPr="00AD057B">
        <w:rPr>
          <w:sz w:val="24"/>
          <w:szCs w:val="24"/>
        </w:rPr>
        <w:t xml:space="preserve">Μονάδες </w:t>
      </w:r>
      <w:r w:rsidRPr="00AD057B">
        <w:rPr>
          <w:sz w:val="24"/>
          <w:szCs w:val="24"/>
        </w:rPr>
        <w:t>6</w:t>
      </w:r>
      <w:r w:rsidR="00D32A7F" w:rsidRPr="00AD057B">
        <w:rPr>
          <w:sz w:val="24"/>
          <w:szCs w:val="24"/>
        </w:rPr>
        <w:t>)</w:t>
      </w:r>
    </w:p>
    <w:p w14:paraId="27E7E4C7" w14:textId="0D97BB34" w:rsidR="00E73AE7" w:rsidRPr="00AD057B" w:rsidRDefault="00AD057B" w:rsidP="00AD057B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AD057B">
        <w:rPr>
          <w:sz w:val="24"/>
          <w:szCs w:val="24"/>
        </w:rPr>
        <w:t xml:space="preserve">β) </w:t>
      </w:r>
      <w:r w:rsidRPr="00AD057B">
        <w:rPr>
          <w:rFonts w:ascii="Calibri" w:hAnsi="Calibri"/>
          <w:sz w:val="24"/>
          <w:szCs w:val="24"/>
        </w:rPr>
        <w:t>ΒΔ = ΓΕ,</w:t>
      </w:r>
      <w:r w:rsidR="005A6D79" w:rsidRPr="00AD057B">
        <w:rPr>
          <w:sz w:val="24"/>
          <w:szCs w:val="24"/>
        </w:rPr>
        <w:tab/>
      </w:r>
      <w:r w:rsidR="00891784" w:rsidRPr="00AD057B">
        <w:rPr>
          <w:sz w:val="24"/>
          <w:szCs w:val="24"/>
        </w:rPr>
        <w:t xml:space="preserve">             </w:t>
      </w:r>
      <w:r w:rsidRPr="00AD057B">
        <w:rPr>
          <w:sz w:val="24"/>
          <w:szCs w:val="24"/>
        </w:rPr>
        <w:t xml:space="preserve"> </w:t>
      </w:r>
      <w:r w:rsidR="00D32A7F" w:rsidRPr="00AD057B">
        <w:rPr>
          <w:sz w:val="24"/>
          <w:szCs w:val="24"/>
        </w:rPr>
        <w:t>(</w:t>
      </w:r>
      <w:r w:rsidR="00DC5E75" w:rsidRPr="00AD057B">
        <w:rPr>
          <w:sz w:val="24"/>
          <w:szCs w:val="24"/>
        </w:rPr>
        <w:t xml:space="preserve">Μονάδες </w:t>
      </w:r>
      <w:r w:rsidRPr="00AD057B">
        <w:rPr>
          <w:sz w:val="24"/>
          <w:szCs w:val="24"/>
        </w:rPr>
        <w:t>10</w:t>
      </w:r>
      <w:r w:rsidR="00D32A7F" w:rsidRPr="00AD057B">
        <w:rPr>
          <w:sz w:val="24"/>
          <w:szCs w:val="24"/>
        </w:rPr>
        <w:t>)</w:t>
      </w:r>
    </w:p>
    <w:p w14:paraId="2AC50543" w14:textId="34EF1DA9" w:rsidR="00AD057B" w:rsidRPr="00AD057B" w:rsidRDefault="00AD057B" w:rsidP="00AD057B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AD057B">
        <w:rPr>
          <w:sz w:val="24"/>
          <w:szCs w:val="24"/>
        </w:rPr>
        <w:t xml:space="preserve">γ) </w:t>
      </w:r>
      <m:oMath>
        <m:r>
          <m:rPr>
            <m:sty m:val="p"/>
          </m:rPr>
          <w:rPr>
            <w:rFonts w:ascii="Cambria Math" w:eastAsia="MS Mincho" w:hAnsi="Calibri" w:cs="Times New Roman"/>
            <w:sz w:val="24"/>
            <w:szCs w:val="24"/>
          </w:rPr>
          <m:t>Δ</m:t>
        </m:r>
        <m:acc>
          <m:accPr>
            <m:ctrlPr>
              <w:rPr>
                <w:rFonts w:ascii="Cambria Math" w:eastAsia="MS Mincho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MS Mincho" w:hAnsi="Calibri" w:cs="Times New Roman"/>
                <w:sz w:val="24"/>
                <w:szCs w:val="24"/>
              </w:rPr>
              <m:t>Β</m:t>
            </m:r>
          </m:e>
        </m:acc>
        <m:r>
          <m:rPr>
            <m:sty m:val="p"/>
          </m:rPr>
          <w:rPr>
            <w:rFonts w:ascii="Cambria Math" w:eastAsia="MS Mincho" w:hAnsi="Calibri" w:cs="Times New Roman"/>
            <w:sz w:val="24"/>
            <w:szCs w:val="24"/>
          </w:rPr>
          <m:t>Γ</m:t>
        </m:r>
        <m:r>
          <m:rPr>
            <m:sty m:val="p"/>
          </m:rPr>
          <w:rPr>
            <w:rFonts w:ascii="Cambria Math" w:eastAsia="MS Mincho" w:hAnsi="Calibri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="MS Mincho" w:hAnsi="Calibri" w:cs="Times New Roman"/>
            <w:sz w:val="24"/>
            <w:szCs w:val="24"/>
          </w:rPr>
          <m:t>Ε</m:t>
        </m:r>
        <m:acc>
          <m:accPr>
            <m:ctrlPr>
              <w:rPr>
                <w:rFonts w:ascii="Cambria Math" w:eastAsia="MS Mincho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MS Mincho" w:hAnsi="Calibri" w:cs="Times New Roman"/>
                <w:sz w:val="24"/>
                <w:szCs w:val="24"/>
              </w:rPr>
              <m:t>Γ</m:t>
            </m:r>
          </m:e>
        </m:acc>
        <m:r>
          <m:rPr>
            <m:sty m:val="p"/>
          </m:rPr>
          <w:rPr>
            <w:rFonts w:ascii="Cambria Math" w:eastAsia="MS Mincho" w:hAnsi="Calibri" w:cs="Times New Roman"/>
            <w:sz w:val="24"/>
            <w:szCs w:val="24"/>
          </w:rPr>
          <m:t>Β</m:t>
        </m:r>
      </m:oMath>
      <w:r w:rsidRPr="00AD057B">
        <w:rPr>
          <w:rFonts w:eastAsiaTheme="minorEastAsia"/>
          <w:sz w:val="24"/>
          <w:szCs w:val="24"/>
        </w:rPr>
        <w:t>.</w:t>
      </w:r>
      <w:r w:rsidRPr="00AD057B">
        <w:rPr>
          <w:sz w:val="24"/>
          <w:szCs w:val="24"/>
        </w:rPr>
        <w:tab/>
        <w:t xml:space="preserve">                (Μονάδες 9)</w:t>
      </w:r>
    </w:p>
    <w:p w14:paraId="79190D9E" w14:textId="77777777" w:rsidR="00094A65" w:rsidRPr="00AD057B" w:rsidRDefault="00094A65" w:rsidP="00DC5E75">
      <w:pPr>
        <w:tabs>
          <w:tab w:val="left" w:pos="6804"/>
        </w:tabs>
        <w:spacing w:line="360" w:lineRule="auto"/>
        <w:ind w:left="284" w:hanging="284"/>
        <w:jc w:val="both"/>
        <w:rPr>
          <w:sz w:val="24"/>
          <w:szCs w:val="24"/>
        </w:rPr>
      </w:pPr>
    </w:p>
    <w:sectPr w:rsidR="00094A65" w:rsidRPr="00AD057B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76D04" w14:textId="77777777" w:rsidR="00E0712B" w:rsidRDefault="00E0712B" w:rsidP="005E6BE2">
      <w:r>
        <w:separator/>
      </w:r>
    </w:p>
  </w:endnote>
  <w:endnote w:type="continuationSeparator" w:id="0">
    <w:p w14:paraId="641C5207" w14:textId="77777777" w:rsidR="00E0712B" w:rsidRDefault="00E0712B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7253C" w14:textId="77777777" w:rsidR="00E0712B" w:rsidRDefault="00E0712B" w:rsidP="005E6BE2">
      <w:r>
        <w:separator/>
      </w:r>
    </w:p>
  </w:footnote>
  <w:footnote w:type="continuationSeparator" w:id="0">
    <w:p w14:paraId="706E7244" w14:textId="77777777" w:rsidR="00E0712B" w:rsidRDefault="00E0712B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709936">
    <w:abstractNumId w:val="3"/>
  </w:num>
  <w:num w:numId="2" w16cid:durableId="1743214105">
    <w:abstractNumId w:val="2"/>
  </w:num>
  <w:num w:numId="3" w16cid:durableId="1299260267">
    <w:abstractNumId w:val="0"/>
  </w:num>
  <w:num w:numId="4" w16cid:durableId="1288320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7B"/>
    <w:rsid w:val="00094A65"/>
    <w:rsid w:val="000F26B8"/>
    <w:rsid w:val="000F353F"/>
    <w:rsid w:val="00105218"/>
    <w:rsid w:val="00190AC6"/>
    <w:rsid w:val="001E7E63"/>
    <w:rsid w:val="00223546"/>
    <w:rsid w:val="003A16E4"/>
    <w:rsid w:val="00572722"/>
    <w:rsid w:val="005A1BC8"/>
    <w:rsid w:val="005A6D79"/>
    <w:rsid w:val="005C33E6"/>
    <w:rsid w:val="005E6BE2"/>
    <w:rsid w:val="006332F7"/>
    <w:rsid w:val="006B02D9"/>
    <w:rsid w:val="006E2E52"/>
    <w:rsid w:val="0075669D"/>
    <w:rsid w:val="0075695F"/>
    <w:rsid w:val="007B2B90"/>
    <w:rsid w:val="00817B49"/>
    <w:rsid w:val="00891784"/>
    <w:rsid w:val="008F6B15"/>
    <w:rsid w:val="00970FB2"/>
    <w:rsid w:val="00990B49"/>
    <w:rsid w:val="009B0BA6"/>
    <w:rsid w:val="009B7786"/>
    <w:rsid w:val="00A00DDB"/>
    <w:rsid w:val="00A4001E"/>
    <w:rsid w:val="00AA5C99"/>
    <w:rsid w:val="00AA5D11"/>
    <w:rsid w:val="00AD057B"/>
    <w:rsid w:val="00B0089C"/>
    <w:rsid w:val="00B60D42"/>
    <w:rsid w:val="00C17198"/>
    <w:rsid w:val="00C45669"/>
    <w:rsid w:val="00C53625"/>
    <w:rsid w:val="00C6709E"/>
    <w:rsid w:val="00CD1A57"/>
    <w:rsid w:val="00D32A7F"/>
    <w:rsid w:val="00DC5E75"/>
    <w:rsid w:val="00E0712B"/>
    <w:rsid w:val="00E21585"/>
    <w:rsid w:val="00E73AE7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D59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648\&#925;&#917;&#927;_ekfoni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ΝΕΟ_ekfonisi.dotx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2023-02-02T18:49:00Z</dcterms:created>
  <dcterms:modified xsi:type="dcterms:W3CDTF">2023-04-05T06:56:00Z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etDate">
    <vt:lpwstr>2023-04-05T06:56:49Z</vt:lpwstr>
  </property>
  <property fmtid="{D5CDD505-2E9C-101B-9397-08002B2CF9AE}" pid="5" name="MSIP_Label_f42aa342-8706-4288-bd11-ebb85995028c_Method">
    <vt:lpwstr>Standard</vt:lpwstr>
  </property>
  <property fmtid="{D5CDD505-2E9C-101B-9397-08002B2CF9AE}" pid="6" name="MSIP_Label_f42aa342-8706-4288-bd11-ebb85995028c_Name">
    <vt:lpwstr>Internal</vt:lpwstr>
  </property>
  <property fmtid="{D5CDD505-2E9C-101B-9397-08002B2CF9AE}" pid="7" name="MSIP_Label_f42aa342-8706-4288-bd11-ebb85995028c_SiteId">
    <vt:lpwstr>72f988bf-86f1-41af-91ab-2d7cd011db47</vt:lpwstr>
  </property>
  <property fmtid="{D5CDD505-2E9C-101B-9397-08002B2CF9AE}" pid="8" name="MSIP_Label_f42aa342-8706-4288-bd11-ebb85995028c_ActionId">
    <vt:lpwstr>bc0a8780-fe65-447a-b4dc-0ba079bb6bb1</vt:lpwstr>
  </property>
  <property fmtid="{D5CDD505-2E9C-101B-9397-08002B2CF9AE}" pid="9" name="MSIP_Label_f42aa342-8706-4288-bd11-ebb85995028c_ContentBits">
    <vt:lpwstr>0</vt:lpwstr>
  </property>
</Properties>
</file>