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6843" w14:textId="69C22821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77BE82F" w14:textId="50BCCFCB" w:rsidR="009B68C5" w:rsidRPr="009B68C5" w:rsidRDefault="009B68C5" w:rsidP="00E73AE7">
      <w:pPr>
        <w:spacing w:line="360" w:lineRule="auto"/>
        <w:jc w:val="both"/>
        <w:rPr>
          <w:rFonts w:ascii="Calibri" w:hAnsi="Calibri"/>
          <w:iCs/>
          <w:sz w:val="24"/>
          <w:szCs w:val="24"/>
        </w:rPr>
      </w:pPr>
      <w:r>
        <w:rPr>
          <w:sz w:val="24"/>
          <w:szCs w:val="24"/>
        </w:rPr>
        <w:t xml:space="preserve">Έστω τρίγωνο ΑΒΓ με </w:t>
      </w:r>
      <m:oMath>
        <m:acc>
          <m:accPr>
            <m:ctrlPr>
              <w:rPr>
                <w:rFonts w:ascii="Cambria Math" w:eastAsia="Times New Roman" w:hAnsi="Calibri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libri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libri" w:cs="Times New Roman"/>
            <w:sz w:val="24"/>
            <w:szCs w:val="24"/>
          </w:rPr>
          <m:t>=</m:t>
        </m:r>
        <m:r>
          <w:rPr>
            <w:rFonts w:ascii="Cambria Math" w:eastAsia="Times New Roman" w:hAnsi="Calibri" w:cs="Times New Roman"/>
            <w:sz w:val="24"/>
            <w:szCs w:val="24"/>
          </w:rPr>
          <m:t>80</m:t>
        </m:r>
        <m:r>
          <w:rPr>
            <w:rFonts w:ascii="Cambria Math" w:eastAsia="Times New Roman" w:hAnsi="Calibri" w:cs="Times New Roman"/>
            <w:sz w:val="24"/>
            <w:szCs w:val="24"/>
          </w:rPr>
          <m:t>°</m:t>
        </m:r>
      </m:oMath>
      <w:r w:rsidRPr="00D56F49">
        <w:rPr>
          <w:rFonts w:ascii="Calibri" w:hAnsi="Calibri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eastAsia="Times New Roman" w:hAnsi="Calibri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libri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libri" w:cs="Times New Roman"/>
            <w:sz w:val="24"/>
            <w:szCs w:val="24"/>
          </w:rPr>
          <m:t>=20</m:t>
        </m:r>
        <m:r>
          <m:rPr>
            <m:sty m:val="p"/>
          </m:rPr>
          <w:rPr>
            <w:rFonts w:ascii="Cambria Math" w:eastAsia="Times New Roman" w:hAnsi="Calibri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eastAsia="Times New Roman" w:hAnsi="Calibri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libri" w:cs="Times New Roman"/>
                <w:sz w:val="24"/>
                <w:szCs w:val="24"/>
              </w:rPr>
              <m:t>Γ</m:t>
            </m:r>
          </m:e>
        </m:acc>
      </m:oMath>
      <w:r>
        <w:rPr>
          <w:sz w:val="24"/>
          <w:szCs w:val="24"/>
        </w:rPr>
        <w:t xml:space="preserve">, η διχοτόμος ΑΔ της γωνίας του </w:t>
      </w:r>
      <m:oMath>
        <m:acc>
          <m:accPr>
            <m:ctrlPr>
              <w:rPr>
                <w:rFonts w:ascii="Cambria Math" w:eastAsia="Times New Roman" w:hAnsi="Calibri" w:cs="Times New Roman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libri" w:cs="Times New Roman"/>
                <w:sz w:val="24"/>
                <w:szCs w:val="24"/>
              </w:rPr>
              <m:t>A</m:t>
            </m:r>
          </m:e>
        </m:acc>
      </m:oMath>
      <w:r w:rsidRPr="00D56F49">
        <w:rPr>
          <w:rFonts w:ascii="Calibri" w:hAnsi="Calibri"/>
          <w:iCs/>
          <w:sz w:val="24"/>
          <w:szCs w:val="24"/>
        </w:rPr>
        <w:t>.</w:t>
      </w:r>
    </w:p>
    <w:p w14:paraId="52B6F986" w14:textId="0E3105A8" w:rsidR="009B68C5" w:rsidRDefault="009B68C5" w:rsidP="009B68C5">
      <w:pPr>
        <w:spacing w:line="360" w:lineRule="auto"/>
        <w:jc w:val="center"/>
        <w:rPr>
          <w:sz w:val="24"/>
          <w:szCs w:val="24"/>
        </w:rPr>
      </w:pPr>
      <w:r w:rsidRPr="001D0561">
        <w:rPr>
          <w:noProof/>
          <w:sz w:val="24"/>
          <w:szCs w:val="24"/>
        </w:rPr>
        <w:drawing>
          <wp:inline distT="0" distB="0" distL="0" distR="0" wp14:anchorId="09B2A67F" wp14:editId="25AA0CE9">
            <wp:extent cx="2019600" cy="15192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3C02" w14:textId="77777777" w:rsidR="001D0561" w:rsidRDefault="001D0561" w:rsidP="001D0561">
      <w:pPr>
        <w:pStyle w:val="Trapeza"/>
        <w:rPr>
          <w:sz w:val="24"/>
          <w:szCs w:val="24"/>
        </w:rPr>
      </w:pPr>
      <w:r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Από το άθροισμα γωνιών του τριγώνου ΑΒΓ έχουμε:</w:t>
      </w:r>
    </w:p>
    <w:p w14:paraId="5CF0D5CB" w14:textId="7A6CAFAA" w:rsidR="001D0561" w:rsidRDefault="00000000" w:rsidP="001D0561">
      <w:pPr>
        <w:pStyle w:val="Trapeza"/>
        <w:jc w:val="center"/>
        <w:rPr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Α</m:t>
            </m:r>
          </m:e>
        </m:acc>
      </m:oMath>
      <w:r w:rsidR="001D0561">
        <w:rPr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Β</m:t>
            </m:r>
          </m:e>
        </m:acc>
      </m:oMath>
      <w:r w:rsidR="001D0561">
        <w:rPr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Γ</m:t>
            </m:r>
          </m:e>
        </m:acc>
      </m:oMath>
      <w:r w:rsidR="001D0561">
        <w:rPr>
          <w:sz w:val="24"/>
          <w:szCs w:val="24"/>
        </w:rPr>
        <w:t xml:space="preserve"> = 180</w:t>
      </w:r>
      <w:r w:rsidR="001D0561">
        <w:rPr>
          <w:sz w:val="24"/>
          <w:szCs w:val="24"/>
          <w:vertAlign w:val="superscript"/>
        </w:rPr>
        <w:t>ο</w:t>
      </w:r>
      <w:r w:rsidR="001D0561">
        <w:rPr>
          <w:sz w:val="15"/>
          <w:szCs w:val="15"/>
        </w:rPr>
        <w:t xml:space="preserve">  </w:t>
      </w:r>
      <w:r w:rsidR="001D0561">
        <w:rPr>
          <w:sz w:val="24"/>
          <w:szCs w:val="24"/>
        </w:rPr>
        <w:t>ή  80</w:t>
      </w:r>
      <w:r w:rsidR="001D0561">
        <w:rPr>
          <w:sz w:val="24"/>
          <w:szCs w:val="24"/>
          <w:vertAlign w:val="superscript"/>
        </w:rPr>
        <w:t>ο</w:t>
      </w:r>
      <w:r w:rsidR="001D0561">
        <w:rPr>
          <w:sz w:val="24"/>
          <w:szCs w:val="24"/>
        </w:rPr>
        <w:t xml:space="preserve"> + 20</w:t>
      </w:r>
      <w:r w:rsidR="001D0561">
        <w:rPr>
          <w:sz w:val="24"/>
          <w:szCs w:val="24"/>
          <w:vertAlign w:val="superscript"/>
        </w:rPr>
        <w:t>ο</w:t>
      </w:r>
      <w:r w:rsidR="001D0561">
        <w:rPr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Γ</m:t>
            </m:r>
          </m:e>
        </m:acc>
      </m:oMath>
      <w:r w:rsidR="001D0561">
        <w:rPr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Γ</m:t>
            </m:r>
          </m:e>
        </m:acc>
      </m:oMath>
      <w:r w:rsidR="001D0561">
        <w:rPr>
          <w:sz w:val="24"/>
          <w:szCs w:val="24"/>
        </w:rPr>
        <w:t xml:space="preserve"> = 180</w:t>
      </w:r>
      <w:r w:rsidR="001D0561">
        <w:rPr>
          <w:sz w:val="24"/>
          <w:szCs w:val="24"/>
          <w:vertAlign w:val="superscript"/>
        </w:rPr>
        <w:t>ο</w:t>
      </w:r>
      <w:r w:rsidR="001D0561">
        <w:rPr>
          <w:sz w:val="15"/>
          <w:szCs w:val="15"/>
        </w:rPr>
        <w:t xml:space="preserve"> </w:t>
      </w:r>
      <w:r w:rsidR="001D0561">
        <w:rPr>
          <w:sz w:val="24"/>
          <w:szCs w:val="24"/>
        </w:rPr>
        <w:t xml:space="preserve"> ή  2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Γ</m:t>
            </m:r>
          </m:e>
        </m:acc>
      </m:oMath>
      <w:r w:rsidR="001D0561">
        <w:rPr>
          <w:sz w:val="24"/>
          <w:szCs w:val="24"/>
        </w:rPr>
        <w:t xml:space="preserve"> = 80</w:t>
      </w:r>
      <w:r w:rsidR="001D0561">
        <w:rPr>
          <w:sz w:val="24"/>
          <w:szCs w:val="24"/>
          <w:vertAlign w:val="superscript"/>
        </w:rPr>
        <w:t>ο</w:t>
      </w:r>
      <w:r w:rsidR="001D0561">
        <w:rPr>
          <w:sz w:val="24"/>
          <w:szCs w:val="24"/>
        </w:rPr>
        <w:t xml:space="preserve">  ή  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Γ</m:t>
            </m:r>
          </m:e>
        </m:acc>
      </m:oMath>
      <w:r w:rsidR="001D0561">
        <w:rPr>
          <w:sz w:val="24"/>
          <w:szCs w:val="24"/>
        </w:rPr>
        <w:t xml:space="preserve"> = 40</w:t>
      </w:r>
      <w:r w:rsidR="001D0561">
        <w:rPr>
          <w:sz w:val="24"/>
          <w:szCs w:val="24"/>
          <w:vertAlign w:val="superscript"/>
        </w:rPr>
        <w:t>ο</w:t>
      </w:r>
    </w:p>
    <w:p w14:paraId="79E0667C" w14:textId="0A2963DB" w:rsidR="00FD609B" w:rsidRPr="009B68C5" w:rsidRDefault="001D0561" w:rsidP="00FD609B">
      <w:pPr>
        <w:pStyle w:val="Trapeza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eastAsiaTheme="minorEastAsia"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= 20</w:t>
      </w:r>
      <w:r>
        <w:rPr>
          <w:bCs/>
          <w:color w:val="000000"/>
          <w:sz w:val="24"/>
          <w:szCs w:val="24"/>
          <w:vertAlign w:val="superscript"/>
        </w:rPr>
        <w:t>ο</w:t>
      </w:r>
      <w:r>
        <w:rPr>
          <w:bCs/>
          <w:color w:val="000000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eastAsiaTheme="minorEastAsia"/>
          <w:bCs/>
          <w:color w:val="000000"/>
          <w:sz w:val="24"/>
          <w:szCs w:val="24"/>
        </w:rPr>
        <w:t xml:space="preserve"> =</w:t>
      </w:r>
      <w:r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  <w:vertAlign w:val="superscript"/>
        </w:rPr>
        <w:t>ο</w:t>
      </w:r>
      <w:r>
        <w:rPr>
          <w:bCs/>
          <w:color w:val="000000"/>
          <w:sz w:val="24"/>
          <w:szCs w:val="24"/>
        </w:rPr>
        <w:t xml:space="preserve"> + 40</w:t>
      </w:r>
      <w:r>
        <w:rPr>
          <w:bCs/>
          <w:color w:val="000000"/>
          <w:sz w:val="24"/>
          <w:szCs w:val="24"/>
          <w:vertAlign w:val="superscript"/>
        </w:rPr>
        <w:t>ο</w:t>
      </w:r>
      <w:r>
        <w:rPr>
          <w:bCs/>
          <w:color w:val="000000"/>
          <w:sz w:val="24"/>
          <w:szCs w:val="24"/>
        </w:rPr>
        <w:t xml:space="preserve"> = 60</w:t>
      </w:r>
      <w:r>
        <w:rPr>
          <w:bCs/>
          <w:color w:val="000000"/>
          <w:sz w:val="24"/>
          <w:szCs w:val="24"/>
          <w:vertAlign w:val="superscript"/>
        </w:rPr>
        <w:t>ο</w:t>
      </w:r>
      <w:r>
        <w:rPr>
          <w:bCs/>
          <w:color w:val="000000"/>
          <w:sz w:val="24"/>
          <w:szCs w:val="24"/>
        </w:rPr>
        <w:t>.</w:t>
      </w:r>
    </w:p>
    <w:p w14:paraId="1F24A570" w14:textId="77777777" w:rsidR="008D4524" w:rsidRPr="000F353F" w:rsidRDefault="009B68C5" w:rsidP="008D45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β) </w:t>
      </w:r>
      <w:r w:rsidR="008D4524">
        <w:rPr>
          <w:sz w:val="24"/>
          <w:szCs w:val="24"/>
        </w:rPr>
        <w:t xml:space="preserve">Αφού η ΑΔ είναι διχοτόμος της γωνίας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="008D4524">
        <w:rPr>
          <w:sz w:val="24"/>
          <w:szCs w:val="24"/>
        </w:rPr>
        <w:t xml:space="preserve">, θα ισχύει ότι </w:t>
      </w:r>
      <w:r w:rsidR="008D4524">
        <w:rPr>
          <w:rFonts w:eastAsiaTheme="minorEastAsia"/>
          <w:sz w:val="24"/>
          <w:szCs w:val="24"/>
        </w:rPr>
        <w:t>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="008D4524">
        <w:rPr>
          <w:rFonts w:eastAsiaTheme="minorEastAsia"/>
          <w:sz w:val="24"/>
          <w:szCs w:val="24"/>
        </w:rPr>
        <w:t>Δ</w:t>
      </w:r>
      <w:r w:rsidR="008D4524">
        <w:rPr>
          <w:sz w:val="24"/>
          <w:szCs w:val="24"/>
        </w:rPr>
        <w:t xml:space="preserve"> = 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="008D4524">
        <w:rPr>
          <w:rFonts w:eastAsiaTheme="minorEastAsia"/>
          <w:sz w:val="24"/>
          <w:szCs w:val="24"/>
        </w:rPr>
        <w:t>Δ</w:t>
      </w:r>
      <w:r w:rsidR="008D4524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D4524">
        <w:rPr>
          <w:rFonts w:eastAsiaTheme="minorEastAsia"/>
          <w:sz w:val="28"/>
          <w:szCs w:val="28"/>
        </w:rPr>
        <w:t xml:space="preserve"> </w:t>
      </w:r>
      <w:r w:rsidR="008D4524">
        <w:rPr>
          <w:rFonts w:eastAsiaTheme="minorEastAsia"/>
          <w:sz w:val="24"/>
          <w:szCs w:val="24"/>
        </w:rPr>
        <w:t>= 40</w:t>
      </w:r>
      <w:r w:rsidR="008D4524">
        <w:rPr>
          <w:rFonts w:eastAsiaTheme="minorEastAsia"/>
          <w:sz w:val="24"/>
          <w:szCs w:val="24"/>
          <w:vertAlign w:val="superscript"/>
        </w:rPr>
        <w:t>ο</w:t>
      </w:r>
      <w:r w:rsidR="008D4524">
        <w:rPr>
          <w:rFonts w:eastAsiaTheme="minorEastAsia"/>
          <w:sz w:val="24"/>
          <w:szCs w:val="24"/>
        </w:rPr>
        <w:t xml:space="preserve"> (1).</w:t>
      </w:r>
    </w:p>
    <w:p w14:paraId="02A10A3E" w14:textId="5BEB7F38" w:rsidR="009B68C5" w:rsidRPr="009B68C5" w:rsidRDefault="009B68C5" w:rsidP="00FD609B">
      <w:pPr>
        <w:pStyle w:val="Trapeza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4"/>
          <w:szCs w:val="24"/>
        </w:rPr>
        <w:t>Φέρνουμε την ΔΕ // ΑΒ.</w:t>
      </w:r>
      <w:r w:rsidRPr="009C5E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15C967" w14:textId="77777777" w:rsidR="009B68C5" w:rsidRDefault="009B68C5" w:rsidP="009B68C5">
      <w:pPr>
        <w:pStyle w:val="Trapeza"/>
        <w:jc w:val="center"/>
        <w:rPr>
          <w:b/>
          <w:sz w:val="24"/>
          <w:szCs w:val="24"/>
        </w:rPr>
      </w:pPr>
      <w:r w:rsidRPr="009C5E13">
        <w:rPr>
          <w:noProof/>
          <w:sz w:val="24"/>
          <w:szCs w:val="24"/>
        </w:rPr>
        <w:drawing>
          <wp:inline distT="0" distB="0" distL="0" distR="0" wp14:anchorId="0ADCA77B" wp14:editId="4E11C0F2">
            <wp:extent cx="2008800" cy="1540800"/>
            <wp:effectExtent l="0" t="0" r="0" b="254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9D6A" w14:textId="1D86DE95" w:rsidR="009C5E13" w:rsidRPr="009B68C5" w:rsidRDefault="009C5E13" w:rsidP="009C5E13">
      <w:pPr>
        <w:pStyle w:val="Trapeza"/>
        <w:rPr>
          <w:b/>
          <w:sz w:val="24"/>
          <w:szCs w:val="24"/>
        </w:rPr>
      </w:pPr>
      <w:r>
        <w:rPr>
          <w:sz w:val="24"/>
          <w:szCs w:val="24"/>
        </w:rPr>
        <w:t>Είναι E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>
        <w:rPr>
          <w:sz w:val="24"/>
          <w:szCs w:val="24"/>
        </w:rPr>
        <w:t>A = 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>Δ</w:t>
      </w:r>
      <w:r>
        <w:rPr>
          <w:sz w:val="24"/>
          <w:szCs w:val="24"/>
        </w:rPr>
        <w:t xml:space="preserve"> ως εντός εναλλάξ των παραλλήλων ΔΕ</w:t>
      </w:r>
      <w:r w:rsidR="007576F5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ΑΒ που τέμνονται από την ΑΔ</w:t>
      </w:r>
      <w:r w:rsidRPr="009C5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</w:p>
    <w:p w14:paraId="1ABE6FE0" w14:textId="70A8AE2B" w:rsidR="009C5E13" w:rsidRDefault="009C5E13" w:rsidP="009C5E13">
      <w:pPr>
        <w:pStyle w:val="Trapeza"/>
        <w:rPr>
          <w:sz w:val="24"/>
          <w:szCs w:val="24"/>
        </w:rPr>
      </w:pPr>
      <w:r>
        <w:rPr>
          <w:sz w:val="24"/>
          <w:szCs w:val="24"/>
        </w:rPr>
        <w:t>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>
        <w:rPr>
          <w:rFonts w:eastAsiaTheme="minorEastAsia"/>
          <w:sz w:val="24"/>
          <w:szCs w:val="24"/>
        </w:rPr>
        <w:t>Δ</w:t>
      </w:r>
      <w:r>
        <w:rPr>
          <w:sz w:val="24"/>
          <w:szCs w:val="24"/>
        </w:rPr>
        <w:t xml:space="preserve"> = 40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από τη σχέση (1), άρα E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>
        <w:rPr>
          <w:sz w:val="24"/>
          <w:szCs w:val="24"/>
        </w:rPr>
        <w:t>A = 40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.</w:t>
      </w:r>
    </w:p>
    <w:p w14:paraId="067D9D0D" w14:textId="2D9BDE91" w:rsidR="009C5E13" w:rsidRPr="009B68C5" w:rsidRDefault="009C5E13" w:rsidP="009C5E13">
      <w:pPr>
        <w:pStyle w:val="Trapeza"/>
        <w:rPr>
          <w:rFonts w:cstheme="minorHAnsi"/>
          <w:sz w:val="24"/>
          <w:szCs w:val="24"/>
        </w:rPr>
      </w:pPr>
      <w:r w:rsidRPr="009B68C5">
        <w:rPr>
          <w:rFonts w:cstheme="minorHAnsi"/>
          <w:sz w:val="24"/>
          <w:szCs w:val="24"/>
        </w:rPr>
        <w:t>Επίσης E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Δ</m:t>
            </m:r>
          </m:e>
        </m:acc>
      </m:oMath>
      <w:r w:rsidRPr="009B68C5">
        <w:rPr>
          <w:rFonts w:cstheme="minorHAnsi"/>
          <w:sz w:val="24"/>
          <w:szCs w:val="24"/>
        </w:rPr>
        <w:t xml:space="preserve">Γ =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9B68C5">
        <w:rPr>
          <w:rFonts w:cstheme="minorHAnsi"/>
          <w:sz w:val="24"/>
          <w:szCs w:val="24"/>
        </w:rPr>
        <w:t xml:space="preserve"> ως εντός, εκτός και επί τα αυτά μέρη των παραλλήλων ΔΕ</w:t>
      </w:r>
      <w:r w:rsidR="007576F5" w:rsidRPr="009B68C5">
        <w:rPr>
          <w:rFonts w:cstheme="minorHAnsi"/>
          <w:sz w:val="24"/>
          <w:szCs w:val="24"/>
        </w:rPr>
        <w:t xml:space="preserve"> και</w:t>
      </w:r>
      <w:r w:rsidRPr="009B68C5">
        <w:rPr>
          <w:rFonts w:cstheme="minorHAnsi"/>
          <w:sz w:val="24"/>
          <w:szCs w:val="24"/>
        </w:rPr>
        <w:t xml:space="preserve"> ΑΒ που τέμνονται από την Β</w:t>
      </w:r>
      <w:r w:rsidR="007576F5" w:rsidRPr="009B68C5">
        <w:rPr>
          <w:rFonts w:cstheme="minorHAnsi"/>
          <w:sz w:val="24"/>
          <w:szCs w:val="24"/>
        </w:rPr>
        <w:t>Γ</w:t>
      </w:r>
      <w:r w:rsidRPr="009B68C5">
        <w:rPr>
          <w:rFonts w:cstheme="minorHAnsi"/>
          <w:sz w:val="24"/>
          <w:szCs w:val="24"/>
        </w:rPr>
        <w:t xml:space="preserve"> με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9B68C5">
        <w:rPr>
          <w:rFonts w:eastAsiaTheme="minorEastAsia" w:cstheme="minorHAnsi"/>
          <w:sz w:val="24"/>
          <w:szCs w:val="24"/>
        </w:rPr>
        <w:t xml:space="preserve"> </w:t>
      </w:r>
      <w:r w:rsidRPr="009B68C5">
        <w:rPr>
          <w:rFonts w:cstheme="minorHAnsi"/>
          <w:sz w:val="24"/>
          <w:szCs w:val="24"/>
        </w:rPr>
        <w:t>= 60</w:t>
      </w:r>
      <w:r w:rsidRPr="009B68C5">
        <w:rPr>
          <w:rFonts w:cstheme="minorHAnsi"/>
          <w:sz w:val="24"/>
          <w:szCs w:val="24"/>
          <w:vertAlign w:val="superscript"/>
        </w:rPr>
        <w:t>ο</w:t>
      </w:r>
      <w:r w:rsidRPr="009B68C5">
        <w:rPr>
          <w:rFonts w:cstheme="minorHAnsi"/>
          <w:sz w:val="24"/>
          <w:szCs w:val="24"/>
        </w:rPr>
        <w:t xml:space="preserve"> από το α) ερώτημα, άρα E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Δ</m:t>
            </m:r>
          </m:e>
        </m:acc>
      </m:oMath>
      <w:r w:rsidRPr="009B68C5">
        <w:rPr>
          <w:rFonts w:cstheme="minorHAnsi"/>
          <w:sz w:val="24"/>
          <w:szCs w:val="24"/>
        </w:rPr>
        <w:t>Γ = 60</w:t>
      </w:r>
      <w:r w:rsidRPr="009B68C5">
        <w:rPr>
          <w:rFonts w:cstheme="minorHAnsi"/>
          <w:sz w:val="24"/>
          <w:szCs w:val="24"/>
          <w:vertAlign w:val="superscript"/>
        </w:rPr>
        <w:t>ο</w:t>
      </w:r>
      <w:r w:rsidRPr="009B68C5">
        <w:rPr>
          <w:rFonts w:cstheme="minorHAnsi"/>
          <w:sz w:val="24"/>
          <w:szCs w:val="24"/>
        </w:rPr>
        <w:t>.</w:t>
      </w:r>
    </w:p>
    <w:sectPr w:rsidR="009C5E13" w:rsidRPr="009B68C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91E7" w14:textId="77777777" w:rsidR="00D260B4" w:rsidRDefault="00D260B4" w:rsidP="005E6BE2">
      <w:r>
        <w:separator/>
      </w:r>
    </w:p>
  </w:endnote>
  <w:endnote w:type="continuationSeparator" w:id="0">
    <w:p w14:paraId="2DA2DF43" w14:textId="77777777" w:rsidR="00D260B4" w:rsidRDefault="00D260B4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7A39" w14:textId="77777777" w:rsidR="00D260B4" w:rsidRDefault="00D260B4" w:rsidP="005E6BE2">
      <w:r>
        <w:separator/>
      </w:r>
    </w:p>
  </w:footnote>
  <w:footnote w:type="continuationSeparator" w:id="0">
    <w:p w14:paraId="7890258F" w14:textId="77777777" w:rsidR="00D260B4" w:rsidRDefault="00D260B4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132732">
    <w:abstractNumId w:val="3"/>
  </w:num>
  <w:num w:numId="2" w16cid:durableId="632562151">
    <w:abstractNumId w:val="2"/>
  </w:num>
  <w:num w:numId="3" w16cid:durableId="1550725756">
    <w:abstractNumId w:val="0"/>
  </w:num>
  <w:num w:numId="4" w16cid:durableId="130084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61"/>
    <w:rsid w:val="00064174"/>
    <w:rsid w:val="00094A65"/>
    <w:rsid w:val="000F26B8"/>
    <w:rsid w:val="000F353F"/>
    <w:rsid w:val="00105218"/>
    <w:rsid w:val="001A4759"/>
    <w:rsid w:val="001D0561"/>
    <w:rsid w:val="001E7E63"/>
    <w:rsid w:val="00223546"/>
    <w:rsid w:val="002878A9"/>
    <w:rsid w:val="00572722"/>
    <w:rsid w:val="005A6D79"/>
    <w:rsid w:val="005C33E6"/>
    <w:rsid w:val="005E6BE2"/>
    <w:rsid w:val="006332F7"/>
    <w:rsid w:val="006573B5"/>
    <w:rsid w:val="0075669D"/>
    <w:rsid w:val="007576F5"/>
    <w:rsid w:val="007B2B90"/>
    <w:rsid w:val="00817B49"/>
    <w:rsid w:val="008D4524"/>
    <w:rsid w:val="008F6B15"/>
    <w:rsid w:val="00970FB2"/>
    <w:rsid w:val="00990B49"/>
    <w:rsid w:val="009B0BA6"/>
    <w:rsid w:val="009B68C5"/>
    <w:rsid w:val="009B7786"/>
    <w:rsid w:val="009C5E13"/>
    <w:rsid w:val="00A06485"/>
    <w:rsid w:val="00A55605"/>
    <w:rsid w:val="00AA5C99"/>
    <w:rsid w:val="00B0089C"/>
    <w:rsid w:val="00B079B1"/>
    <w:rsid w:val="00B60D42"/>
    <w:rsid w:val="00BA31FE"/>
    <w:rsid w:val="00C17198"/>
    <w:rsid w:val="00C45669"/>
    <w:rsid w:val="00C53625"/>
    <w:rsid w:val="00C6709E"/>
    <w:rsid w:val="00CD1A57"/>
    <w:rsid w:val="00D260B4"/>
    <w:rsid w:val="00D32A7F"/>
    <w:rsid w:val="00DC5E75"/>
    <w:rsid w:val="00E21585"/>
    <w:rsid w:val="00E73AE7"/>
    <w:rsid w:val="00ED3F87"/>
    <w:rsid w:val="00ED594D"/>
    <w:rsid w:val="00FA5AB6"/>
    <w:rsid w:val="00FC1DDD"/>
    <w:rsid w:val="00FD609B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2D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character" w:customStyle="1" w:styleId="TrapezaChar">
    <w:name w:val="Trapeza Char"/>
    <w:basedOn w:val="DefaultParagraphFont"/>
    <w:link w:val="Trapeza"/>
    <w:locked/>
    <w:rsid w:val="001D0561"/>
  </w:style>
  <w:style w:type="paragraph" w:customStyle="1" w:styleId="Trapeza">
    <w:name w:val="Trapeza"/>
    <w:basedOn w:val="Normal"/>
    <w:link w:val="TrapezaChar"/>
    <w:qFormat/>
    <w:rsid w:val="001D0561"/>
    <w:pPr>
      <w:spacing w:line="36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23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2023-01-26T20:17:00Z</dcterms:created>
  <dcterms:modified xsi:type="dcterms:W3CDTF">2023-04-05T07:21:00Z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2023-04-05T07:21:37Z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0dd7bba0-104f-486a-be2d-34c581bb0c56</vt:lpwstr>
  </property>
  <property fmtid="{D5CDD505-2E9C-101B-9397-08002B2CF9AE}" pid="9" name="MSIP_Label_f42aa342-8706-4288-bd11-ebb85995028c_ContentBits">
    <vt:lpwstr>0</vt:lpwstr>
  </property>
</Properties>
</file>