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A46" w14:textId="319B0FD8" w:rsidR="0075669D" w:rsidRPr="00043705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41B5D">
        <w:rPr>
          <w:sz w:val="24"/>
          <w:szCs w:val="24"/>
        </w:rPr>
        <w:t>2</w:t>
      </w:r>
    </w:p>
    <w:p w14:paraId="4ABEAC10" w14:textId="6E128EB2" w:rsidR="00F41B5D" w:rsidRDefault="00F41B5D" w:rsidP="00F41B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εξωτερικό σημείο Ρ ενός κύκλου (Ο,ρ) φέρνουμε τα εφαπτόμενα τμήματα ΡΑ και ΡΒ. Αν Μ είναι ένα τυχαίο εσωτερικό σημείο του ευθυγράμμου τμήματος ΟΡ</w:t>
      </w:r>
      <w:r w:rsidR="00267F74">
        <w:rPr>
          <w:sz w:val="24"/>
          <w:szCs w:val="24"/>
        </w:rPr>
        <w:t>, ν</w:t>
      </w:r>
      <w:r w:rsidR="003E7CCD">
        <w:rPr>
          <w:sz w:val="24"/>
          <w:szCs w:val="24"/>
        </w:rPr>
        <w:t>α</w:t>
      </w:r>
      <w:r>
        <w:rPr>
          <w:sz w:val="24"/>
          <w:szCs w:val="24"/>
        </w:rPr>
        <w:t xml:space="preserve"> αποδείξετε ότι:</w:t>
      </w:r>
    </w:p>
    <w:p w14:paraId="3220696E" w14:textId="04953EAE" w:rsidR="00E73AE7" w:rsidRPr="00F41B5D" w:rsidRDefault="00F41B5D" w:rsidP="00F41B5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τα τρίγωνα ΡΑΜ και </w:t>
      </w:r>
      <w:r>
        <w:rPr>
          <w:sz w:val="24"/>
          <w:szCs w:val="24"/>
          <w:lang w:val="en-US"/>
        </w:rPr>
        <w:t>PMB</w:t>
      </w:r>
      <w:r>
        <w:rPr>
          <w:sz w:val="24"/>
          <w:szCs w:val="24"/>
        </w:rPr>
        <w:t xml:space="preserve"> είναι ίσα,</w:t>
      </w:r>
      <w:r w:rsidR="005A6D79" w:rsidRPr="00F41B5D">
        <w:rPr>
          <w:sz w:val="24"/>
          <w:szCs w:val="24"/>
        </w:rPr>
        <w:tab/>
      </w:r>
      <w:r w:rsidR="00891784" w:rsidRPr="00F41B5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91784" w:rsidRPr="00F41B5D">
        <w:rPr>
          <w:sz w:val="24"/>
          <w:szCs w:val="24"/>
        </w:rPr>
        <w:t xml:space="preserve">   </w:t>
      </w:r>
      <w:r w:rsidR="00D32A7F" w:rsidRPr="00F41B5D">
        <w:rPr>
          <w:sz w:val="24"/>
          <w:szCs w:val="24"/>
        </w:rPr>
        <w:t>(</w:t>
      </w:r>
      <w:r w:rsidR="005A6D79" w:rsidRPr="00F41B5D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F41B5D">
        <w:rPr>
          <w:sz w:val="24"/>
          <w:szCs w:val="24"/>
        </w:rPr>
        <w:t>)</w:t>
      </w:r>
    </w:p>
    <w:p w14:paraId="20798179" w14:textId="6C923BAD" w:rsidR="00E73AE7" w:rsidRPr="00F41B5D" w:rsidRDefault="00F41B5D" w:rsidP="00F41B5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F41B5D">
        <w:rPr>
          <w:sz w:val="24"/>
          <w:szCs w:val="24"/>
        </w:rPr>
        <w:t xml:space="preserve">β) οι γωνίες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Ο</m:t>
        </m:r>
      </m:oMath>
      <w:r w:rsidRPr="00F41B5D">
        <w:rPr>
          <w:sz w:val="24"/>
          <w:szCs w:val="24"/>
        </w:rPr>
        <w:t xml:space="preserve"> και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Ο</m:t>
        </m:r>
      </m:oMath>
      <w:r w:rsidRPr="00F41B5D">
        <w:rPr>
          <w:sz w:val="24"/>
          <w:szCs w:val="24"/>
        </w:rPr>
        <w:t xml:space="preserve"> είναι ίσες</w:t>
      </w:r>
      <w:r>
        <w:rPr>
          <w:sz w:val="24"/>
          <w:szCs w:val="24"/>
        </w:rPr>
        <w:t>.</w:t>
      </w:r>
      <w:r w:rsidR="005A6D79" w:rsidRPr="00F41B5D">
        <w:rPr>
          <w:sz w:val="24"/>
          <w:szCs w:val="24"/>
        </w:rPr>
        <w:tab/>
      </w:r>
      <w:r w:rsidR="00891784" w:rsidRPr="00F41B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F41B5D">
        <w:rPr>
          <w:sz w:val="24"/>
          <w:szCs w:val="24"/>
        </w:rPr>
        <w:t xml:space="preserve">  </w:t>
      </w:r>
      <w:r w:rsidR="00D32A7F" w:rsidRPr="00F41B5D">
        <w:rPr>
          <w:sz w:val="24"/>
          <w:szCs w:val="24"/>
        </w:rPr>
        <w:t>(</w:t>
      </w:r>
      <w:r w:rsidR="00DC5E75" w:rsidRPr="00F41B5D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F41B5D">
        <w:rPr>
          <w:sz w:val="24"/>
          <w:szCs w:val="24"/>
        </w:rPr>
        <w:t>)</w:t>
      </w:r>
    </w:p>
    <w:p w14:paraId="58FBABCD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3074271E" w14:textId="48EBB493" w:rsidR="00094A65" w:rsidRDefault="00F41B5D" w:rsidP="00F41B5D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F41B5D">
        <w:rPr>
          <w:noProof/>
          <w:sz w:val="24"/>
          <w:szCs w:val="24"/>
        </w:rPr>
        <w:drawing>
          <wp:inline distT="0" distB="0" distL="0" distR="0" wp14:anchorId="77DFE9DE" wp14:editId="4A72CECC">
            <wp:extent cx="3600000" cy="23832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2CE3" w14:textId="77777777" w:rsidR="00C245F3" w:rsidRDefault="00C245F3" w:rsidP="005E6BE2">
      <w:r>
        <w:separator/>
      </w:r>
    </w:p>
  </w:endnote>
  <w:endnote w:type="continuationSeparator" w:id="0">
    <w:p w14:paraId="26075FFB" w14:textId="77777777" w:rsidR="00C245F3" w:rsidRDefault="00C245F3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9390" w14:textId="77777777" w:rsidR="00C245F3" w:rsidRDefault="00C245F3" w:rsidP="005E6BE2">
      <w:r>
        <w:separator/>
      </w:r>
    </w:p>
  </w:footnote>
  <w:footnote w:type="continuationSeparator" w:id="0">
    <w:p w14:paraId="7367AC93" w14:textId="77777777" w:rsidR="00C245F3" w:rsidRDefault="00C245F3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05113">
    <w:abstractNumId w:val="3"/>
  </w:num>
  <w:num w:numId="2" w16cid:durableId="1771468791">
    <w:abstractNumId w:val="2"/>
  </w:num>
  <w:num w:numId="3" w16cid:durableId="45837542">
    <w:abstractNumId w:val="0"/>
  </w:num>
  <w:num w:numId="4" w16cid:durableId="20618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D"/>
    <w:rsid w:val="000030FB"/>
    <w:rsid w:val="00043705"/>
    <w:rsid w:val="00094A65"/>
    <w:rsid w:val="000F26B8"/>
    <w:rsid w:val="000F353F"/>
    <w:rsid w:val="00105218"/>
    <w:rsid w:val="00190AC6"/>
    <w:rsid w:val="001E7E63"/>
    <w:rsid w:val="00223546"/>
    <w:rsid w:val="00267F74"/>
    <w:rsid w:val="003E7CCD"/>
    <w:rsid w:val="004F3089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12ED6"/>
    <w:rsid w:val="00B60D42"/>
    <w:rsid w:val="00C17198"/>
    <w:rsid w:val="00C245F3"/>
    <w:rsid w:val="00C45669"/>
    <w:rsid w:val="00C53625"/>
    <w:rsid w:val="00C6709E"/>
    <w:rsid w:val="00CD1A57"/>
    <w:rsid w:val="00D32A7F"/>
    <w:rsid w:val="00DC5E75"/>
    <w:rsid w:val="00E21585"/>
    <w:rsid w:val="00E73AE7"/>
    <w:rsid w:val="00F07F24"/>
    <w:rsid w:val="00F41B5D"/>
    <w:rsid w:val="00F7723D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B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17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2023-01-25T19:22:00Z</dcterms:created>
  <dcterms:modified xsi:type="dcterms:W3CDTF">2023-04-05T07:27:00Z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2023-04-05T07:27:32Z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a2f910e4-6929-4235-b742-44363eee8c0b</vt:lpwstr>
  </property>
  <property fmtid="{D5CDD505-2E9C-101B-9397-08002B2CF9AE}" pid="9" name="MSIP_Label_f42aa342-8706-4288-bd11-ebb85995028c_ContentBits">
    <vt:lpwstr>0</vt:lpwstr>
  </property>
</Properties>
</file>