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7777777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D5E9753" w14:textId="2F208704" w:rsidR="005030BE" w:rsidRPr="00664F7C" w:rsidRDefault="00D53041" w:rsidP="005030B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="005030BE" w:rsidRPr="00664F7C">
        <w:rPr>
          <w:rFonts w:cstheme="minorHAnsi"/>
          <w:bCs/>
          <w:sz w:val="24"/>
          <w:szCs w:val="24"/>
        </w:rPr>
        <w:t xml:space="preserve">Επειδή η συνάρτηση ζήτησης είναι γραμμική, θα είναι της μορφής </w:t>
      </w:r>
      <w:r w:rsidR="005030BE" w:rsidRPr="00664F7C">
        <w:rPr>
          <w:rFonts w:cstheme="minorHAnsi"/>
          <w:bCs/>
          <w:sz w:val="24"/>
          <w:szCs w:val="24"/>
          <w:lang w:val="en-US"/>
        </w:rPr>
        <w:t>Q</w:t>
      </w:r>
      <w:r w:rsidR="005030BE" w:rsidRPr="00664F7C">
        <w:rPr>
          <w:rFonts w:cstheme="minorHAnsi"/>
          <w:bCs/>
          <w:sz w:val="24"/>
          <w:szCs w:val="24"/>
          <w:vertAlign w:val="subscript"/>
          <w:lang w:val="en-US"/>
        </w:rPr>
        <w:t>D</w:t>
      </w:r>
      <w:r w:rsidR="005030BE" w:rsidRPr="00664F7C">
        <w:rPr>
          <w:rFonts w:cstheme="minorHAnsi"/>
          <w:bCs/>
          <w:sz w:val="24"/>
          <w:szCs w:val="24"/>
        </w:rPr>
        <w:t xml:space="preserve"> = α + β</w:t>
      </w:r>
      <w:r w:rsidR="005030BE" w:rsidRPr="00664F7C">
        <w:rPr>
          <w:rFonts w:cstheme="minorHAnsi"/>
          <w:bCs/>
          <w:sz w:val="24"/>
          <w:szCs w:val="24"/>
          <w:lang w:val="en-US"/>
        </w:rPr>
        <w:t>P</w:t>
      </w:r>
      <w:r w:rsidR="005030BE" w:rsidRPr="00664F7C">
        <w:rPr>
          <w:rFonts w:cstheme="minorHAnsi"/>
          <w:bCs/>
          <w:sz w:val="24"/>
          <w:szCs w:val="24"/>
        </w:rPr>
        <w:t xml:space="preserve">. </w:t>
      </w:r>
    </w:p>
    <w:p w14:paraId="2AB21B63" w14:textId="086FCB1B" w:rsidR="005030BE" w:rsidRDefault="005030BE" w:rsidP="005030B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Στο </w:t>
      </w:r>
      <w:r w:rsidR="00A051A5">
        <w:rPr>
          <w:rFonts w:cstheme="minorHAnsi"/>
          <w:bCs/>
          <w:sz w:val="24"/>
          <w:szCs w:val="24"/>
        </w:rPr>
        <w:t xml:space="preserve">μέσο </w:t>
      </w:r>
      <w:r w:rsidR="005966D3">
        <w:rPr>
          <w:rFonts w:cstheme="minorHAnsi"/>
          <w:bCs/>
          <w:sz w:val="24"/>
          <w:szCs w:val="24"/>
        </w:rPr>
        <w:t xml:space="preserve">Μ </w:t>
      </w:r>
      <w:r w:rsidR="00A051A5">
        <w:rPr>
          <w:rFonts w:cstheme="minorHAnsi"/>
          <w:bCs/>
          <w:sz w:val="24"/>
          <w:szCs w:val="24"/>
        </w:rPr>
        <w:t>της γραμμικής καμπύλης ζήτησης ισχύει</w:t>
      </w:r>
      <w:r>
        <w:rPr>
          <w:rFonts w:cstheme="minorHAnsi"/>
          <w:bCs/>
          <w:sz w:val="24"/>
          <w:szCs w:val="24"/>
        </w:rPr>
        <w:t>:</w:t>
      </w:r>
    </w:p>
    <w:p w14:paraId="294E4CE3" w14:textId="47CACD78" w:rsidR="007C1D37" w:rsidRPr="000617DC" w:rsidRDefault="006A1F26" w:rsidP="005030BE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 Μ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D 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⟺-1=β∙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D 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⟺-1=β∙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120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⟺30β=-120⟹β=-4, </m:t>
          </m:r>
        </m:oMath>
      </m:oMathPara>
    </w:p>
    <w:p w14:paraId="6E174C8F" w14:textId="0C27F1AC" w:rsidR="005030BE" w:rsidRPr="00E577FE" w:rsidRDefault="007C1D37" w:rsidP="005030BE">
      <w:pPr>
        <w:spacing w:after="0" w:line="360" w:lineRule="auto"/>
        <w:jc w:val="both"/>
        <w:rPr>
          <w:rFonts w:cstheme="minorHAnsi"/>
          <w:bCs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όπου β=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ο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ρυθμός μεταβολής του 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ως προς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.</m:t>
          </m:r>
        </m:oMath>
      </m:oMathPara>
    </w:p>
    <w:p w14:paraId="4761F586" w14:textId="77777777" w:rsidR="007C1D37" w:rsidRDefault="007C1D37" w:rsidP="005030B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50E018C7" w14:textId="45E9032E" w:rsidR="005030BE" w:rsidRDefault="00340EC8" w:rsidP="005030B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Το </w:t>
      </w:r>
      <w:r w:rsidR="005966D3">
        <w:rPr>
          <w:rFonts w:cstheme="minorHAnsi"/>
          <w:bCs/>
          <w:sz w:val="24"/>
          <w:szCs w:val="24"/>
        </w:rPr>
        <w:t>μέσο Μ</w:t>
      </w:r>
      <w:r>
        <w:rPr>
          <w:rFonts w:cstheme="minorHAnsi"/>
          <w:bCs/>
          <w:sz w:val="24"/>
          <w:szCs w:val="24"/>
        </w:rPr>
        <w:t xml:space="preserve"> ανήκει στη γραμμική καμπύλη ζήτησης και οι συντεταγμένες του επαληθεύουν τη συνάρτησή της.</w:t>
      </w:r>
    </w:p>
    <w:p w14:paraId="11C9A937" w14:textId="6A4CD585" w:rsidR="00340EC8" w:rsidRPr="00CE50B6" w:rsidRDefault="006A1F26" w:rsidP="00340EC8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D M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=α+β∙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Μ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⟺120=α-4∙30⟹α=240</m:t>
          </m:r>
        </m:oMath>
      </m:oMathPara>
    </w:p>
    <w:p w14:paraId="04820785" w14:textId="54ABDE82" w:rsidR="00CE50B6" w:rsidRPr="007A76B4" w:rsidRDefault="00CE50B6" w:rsidP="00340EC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Συνεπώς, η συνάρτηση ζήτησης είναι </w:t>
      </w:r>
      <w:r w:rsidR="007A76B4">
        <w:rPr>
          <w:rFonts w:eastAsiaTheme="minorEastAsia" w:cstheme="minorHAnsi"/>
          <w:sz w:val="24"/>
          <w:szCs w:val="24"/>
        </w:rPr>
        <w:t xml:space="preserve">η </w:t>
      </w:r>
      <w:r w:rsidR="007A76B4">
        <w:rPr>
          <w:rFonts w:eastAsiaTheme="minorEastAsia" w:cstheme="minorHAnsi"/>
          <w:sz w:val="24"/>
          <w:szCs w:val="24"/>
          <w:lang w:val="en-US"/>
        </w:rPr>
        <w:t>Q</w:t>
      </w:r>
      <w:r w:rsidR="007A76B4" w:rsidRPr="007A76B4">
        <w:rPr>
          <w:rFonts w:eastAsiaTheme="minorEastAsia" w:cstheme="minorHAnsi"/>
          <w:sz w:val="24"/>
          <w:szCs w:val="24"/>
          <w:vertAlign w:val="subscript"/>
          <w:lang w:val="en-US"/>
        </w:rPr>
        <w:t>D</w:t>
      </w:r>
      <w:r w:rsidR="007A76B4" w:rsidRPr="007A76B4">
        <w:rPr>
          <w:rFonts w:eastAsiaTheme="minorEastAsia" w:cstheme="minorHAnsi"/>
          <w:sz w:val="24"/>
          <w:szCs w:val="24"/>
        </w:rPr>
        <w:t xml:space="preserve"> = 240 </w:t>
      </w:r>
      <w:r w:rsidR="007A76B4">
        <w:rPr>
          <w:rFonts w:eastAsiaTheme="minorEastAsia" w:cstheme="minorHAnsi"/>
          <w:sz w:val="24"/>
          <w:szCs w:val="24"/>
        </w:rPr>
        <w:t>–</w:t>
      </w:r>
      <w:r w:rsidR="007A76B4" w:rsidRPr="007A76B4">
        <w:rPr>
          <w:rFonts w:eastAsiaTheme="minorEastAsia" w:cstheme="minorHAnsi"/>
          <w:sz w:val="24"/>
          <w:szCs w:val="24"/>
        </w:rPr>
        <w:t xml:space="preserve"> 4</w:t>
      </w:r>
      <w:r w:rsidR="007A76B4">
        <w:rPr>
          <w:rFonts w:eastAsiaTheme="minorEastAsia" w:cstheme="minorHAnsi"/>
          <w:sz w:val="24"/>
          <w:szCs w:val="24"/>
          <w:lang w:val="en-US"/>
        </w:rPr>
        <w:t>P</w:t>
      </w:r>
      <w:r w:rsidR="007A76B4" w:rsidRPr="007A76B4">
        <w:rPr>
          <w:rFonts w:eastAsiaTheme="minorEastAsia" w:cstheme="minorHAnsi"/>
          <w:sz w:val="24"/>
          <w:szCs w:val="24"/>
        </w:rPr>
        <w:t>.</w:t>
      </w:r>
    </w:p>
    <w:p w14:paraId="0036E5B6" w14:textId="7C7828E5" w:rsidR="00BE25AC" w:rsidRDefault="004B2344" w:rsidP="00761535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B368B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6727"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7101B5">
        <w:rPr>
          <w:rFonts w:cstheme="minorHAnsi"/>
          <w:b/>
          <w:bCs/>
          <w:sz w:val="24"/>
          <w:szCs w:val="24"/>
        </w:rPr>
        <w:t>4</w:t>
      </w:r>
      <w:r w:rsidR="00256727" w:rsidRPr="00D87C6B">
        <w:rPr>
          <w:rFonts w:cstheme="minorHAnsi"/>
          <w:b/>
          <w:bCs/>
          <w:sz w:val="24"/>
          <w:szCs w:val="24"/>
        </w:rPr>
        <w:t>)</w:t>
      </w:r>
    </w:p>
    <w:p w14:paraId="3C2EB3A7" w14:textId="77777777" w:rsidR="00256727" w:rsidRDefault="00256727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56C6A47" w14:textId="77777777" w:rsidR="003A389D" w:rsidRDefault="007A4C9C" w:rsidP="003A389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β</w:t>
      </w:r>
      <w:r w:rsidR="003C5F25" w:rsidRPr="009A0524">
        <w:rPr>
          <w:rFonts w:cstheme="minorHAnsi"/>
          <w:b/>
          <w:bCs/>
          <w:sz w:val="24"/>
          <w:szCs w:val="24"/>
        </w:rPr>
        <w:t>)</w:t>
      </w:r>
      <w:r w:rsidR="003C5F25">
        <w:rPr>
          <w:rFonts w:cstheme="minorHAnsi"/>
          <w:sz w:val="24"/>
          <w:szCs w:val="24"/>
        </w:rPr>
        <w:t xml:space="preserve"> </w:t>
      </w:r>
      <w:r w:rsidR="003A389D">
        <w:rPr>
          <w:rFonts w:cstheme="minorHAnsi"/>
          <w:sz w:val="24"/>
          <w:szCs w:val="24"/>
        </w:rPr>
        <w:t>Τ</w:t>
      </w:r>
      <w:r w:rsidR="003A389D">
        <w:rPr>
          <w:rFonts w:cstheme="minorHAnsi"/>
          <w:bCs/>
          <w:sz w:val="24"/>
          <w:szCs w:val="24"/>
        </w:rPr>
        <w:t>ιμή ισορροπίας είναι η τιμή στην οποία η ζητούμενη ποσότητα ισούται με την προσφερόμενη. Δηλαδή:</w:t>
      </w:r>
    </w:p>
    <w:p w14:paraId="3B36113E" w14:textId="672E8A6B" w:rsidR="003A389D" w:rsidRPr="008E348B" w:rsidRDefault="006A1F26" w:rsidP="003A389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⟺240-4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=40+6Ρ⟺200=10P⟹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=20 ευρώ</m:t>
          </m:r>
        </m:oMath>
      </m:oMathPara>
    </w:p>
    <w:p w14:paraId="24403D22" w14:textId="77777777" w:rsidR="003A389D" w:rsidRDefault="003A389D" w:rsidP="003A389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F761160" w14:textId="14711349" w:rsidR="003A389D" w:rsidRDefault="003A389D" w:rsidP="003A38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Αντικαθιστούμε την τιμή ισορροπίας </w:t>
      </w:r>
      <w:r>
        <w:rPr>
          <w:rFonts w:cstheme="minorHAnsi"/>
          <w:sz w:val="24"/>
          <w:szCs w:val="24"/>
          <w:lang w:val="en-US"/>
        </w:rPr>
        <w:t>P</w:t>
      </w:r>
      <w:r w:rsidRPr="009B56F8">
        <w:rPr>
          <w:rFonts w:cstheme="minorHAnsi"/>
          <w:sz w:val="24"/>
          <w:szCs w:val="24"/>
          <w:vertAlign w:val="subscript"/>
        </w:rPr>
        <w:t>0</w:t>
      </w:r>
      <w:r w:rsidRPr="009B56F8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20</w:t>
      </w:r>
      <w:r w:rsidRPr="009B56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ευρώ στη συνάρτηση ζήτησης ή στη συνάρτηση προσφοράς και υπολογίζουμε την ποσότητα ισορροπίας.</w:t>
      </w:r>
    </w:p>
    <w:p w14:paraId="7F856969" w14:textId="74823C25" w:rsidR="003A389D" w:rsidRPr="007A4C9C" w:rsidRDefault="006A1F26" w:rsidP="003A389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=240-4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=240-4∙20=160 κιλά</m:t>
          </m:r>
        </m:oMath>
      </m:oMathPara>
    </w:p>
    <w:p w14:paraId="3C29E3AC" w14:textId="77777777" w:rsidR="003A389D" w:rsidRDefault="003A389D" w:rsidP="003A389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2E100125" w14:textId="77777777" w:rsidR="003A389D" w:rsidRDefault="003A389D" w:rsidP="003A389D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Η συνολική δαπάνη των καταναλωτών στο σημείο ισορροπίας είναι:</w:t>
      </w:r>
    </w:p>
    <w:p w14:paraId="3708C31B" w14:textId="1A7D2F89" w:rsidR="003A389D" w:rsidRPr="0044286C" w:rsidRDefault="006A1F26" w:rsidP="003A389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ΣΔ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=20∙160=3.200 ευρώ</m:t>
          </m:r>
        </m:oMath>
      </m:oMathPara>
    </w:p>
    <w:p w14:paraId="6631B467" w14:textId="47771D5B" w:rsidR="003A389D" w:rsidRDefault="003A389D" w:rsidP="003A389D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7101B5"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251A2EA5" w14:textId="1BE2CC34" w:rsidR="003A389D" w:rsidRDefault="003A389D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4224C3" w14:textId="1FFEFE90" w:rsidR="00EE132A" w:rsidRDefault="00EE132A" w:rsidP="00EE1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132A">
        <w:rPr>
          <w:rFonts w:cstheme="minorHAnsi"/>
          <w:b/>
          <w:bCs/>
          <w:sz w:val="24"/>
          <w:szCs w:val="24"/>
        </w:rPr>
        <w:t>γ)</w:t>
      </w:r>
      <w:r>
        <w:rPr>
          <w:rFonts w:cstheme="minorHAnsi"/>
          <w:sz w:val="24"/>
          <w:szCs w:val="24"/>
        </w:rPr>
        <w:t xml:space="preserve"> </w:t>
      </w:r>
      <w:r w:rsidRPr="000C5048">
        <w:rPr>
          <w:rFonts w:cstheme="minorHAnsi"/>
          <w:sz w:val="24"/>
          <w:szCs w:val="24"/>
        </w:rPr>
        <w:t>Το κράτος</w:t>
      </w:r>
      <w:r>
        <w:rPr>
          <w:rFonts w:cstheme="minorHAnsi"/>
          <w:sz w:val="24"/>
          <w:szCs w:val="24"/>
        </w:rPr>
        <w:t xml:space="preserve"> αγόρασε τον πλεόνασμα ποσοτήτων από τους παραγωγούς στην κατώτατη τιμή και επιβαρύνθηκε με</w:t>
      </w:r>
      <w:r w:rsidR="006C4C57">
        <w:rPr>
          <w:rFonts w:cstheme="minorHAnsi"/>
          <w:sz w:val="24"/>
          <w:szCs w:val="24"/>
        </w:rPr>
        <w:t xml:space="preserve"> 3.000 ευρώ</w:t>
      </w:r>
      <w:r w:rsidR="00515760">
        <w:rPr>
          <w:rFonts w:cstheme="minorHAnsi"/>
          <w:sz w:val="24"/>
          <w:szCs w:val="24"/>
        </w:rPr>
        <w:t>. Συνεπώς:</w:t>
      </w:r>
    </w:p>
    <w:p w14:paraId="0C892615" w14:textId="6C85CE15" w:rsidR="00EE132A" w:rsidRPr="0011396C" w:rsidRDefault="00EE132A" w:rsidP="00EE132A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Κρατική επιβάρυνση=3.000⟺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∙Πλεόνασμα=3.000⟺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 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D 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=3.000</m:t>
          </m:r>
        </m:oMath>
      </m:oMathPara>
    </w:p>
    <w:p w14:paraId="55058C6B" w14:textId="77777777" w:rsidR="0025580A" w:rsidRPr="0025580A" w:rsidRDefault="00EE132A" w:rsidP="00EE132A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40+6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-240+4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=3.000⟺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-200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=3.000⟺</m:t>
          </m:r>
        </m:oMath>
      </m:oMathPara>
    </w:p>
    <w:p w14:paraId="0486B3EC" w14:textId="45B0B119" w:rsidR="00EE132A" w:rsidRPr="00BA2A5D" w:rsidRDefault="0025580A" w:rsidP="00EE132A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⟺10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-200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=3.000⟺10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-200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-3.000=0⟺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-20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-300=0</m:t>
          </m:r>
        </m:oMath>
      </m:oMathPara>
    </w:p>
    <w:p w14:paraId="2A1A6B61" w14:textId="77777777" w:rsidR="00EE132A" w:rsidRDefault="00EE132A" w:rsidP="00EE132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29629CD" w14:textId="7079D062" w:rsidR="00EE132A" w:rsidRPr="009673B1" w:rsidRDefault="00EE132A" w:rsidP="00EE132A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lastRenderedPageBreak/>
            <m:t>Δ=</m:t>
          </m:r>
          <m:sSup>
            <m:sSup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(-20)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-4∙1∙</m:t>
          </m:r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-300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=400+1.200=1.600</m:t>
          </m:r>
        </m:oMath>
      </m:oMathPara>
    </w:p>
    <w:p w14:paraId="65CE74D6" w14:textId="60E9840C" w:rsidR="00EE132A" w:rsidRPr="00797F4C" w:rsidRDefault="006A1F26" w:rsidP="00EE132A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-(-20)±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1.600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2∙1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20±40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60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=30 ευρώ                                   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-20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=-10 (απορρίπτεται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≥0)</m:t>
                  </m:r>
                </m:e>
              </m:eqArr>
            </m:e>
          </m:d>
        </m:oMath>
      </m:oMathPara>
    </w:p>
    <w:p w14:paraId="209D165D" w14:textId="77777777" w:rsidR="00797F4C" w:rsidRDefault="00797F4C" w:rsidP="00EE132A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</w:p>
    <w:p w14:paraId="08F791DB" w14:textId="77777777" w:rsidR="002B7E55" w:rsidRDefault="002B7E55" w:rsidP="002B7E5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Τα συνολικά έσοδα των παραγωγών στην τιμή ισορροπίας (πριν την επιβολή της κατώτατης τιμής) ήταν:</w:t>
      </w:r>
    </w:p>
    <w:p w14:paraId="1CA32513" w14:textId="5C47ED8F" w:rsidR="002B7E55" w:rsidRPr="0044286C" w:rsidRDefault="006A1F26" w:rsidP="002B7E5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ΣΕ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=20∙160=3.200 ευρώ</m:t>
          </m:r>
        </m:oMath>
      </m:oMathPara>
    </w:p>
    <w:p w14:paraId="39D20B51" w14:textId="77777777" w:rsidR="002B7E55" w:rsidRDefault="002B7E55" w:rsidP="002B7E5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A08EBDB" w14:textId="77777777" w:rsidR="002B7E55" w:rsidRDefault="002B7E55" w:rsidP="002B7E5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Τα συνολικά έσοδα των παραγωγών μετά την επιβολή της κατώτατης τιμής είναι:</w:t>
      </w:r>
    </w:p>
    <w:p w14:paraId="534D0AB2" w14:textId="2A502C28" w:rsidR="002B7E55" w:rsidRPr="00BD721D" w:rsidRDefault="006A1F26" w:rsidP="002B7E55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ΣΕ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 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40+6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=30∙</m:t>
          </m:r>
          <m:d>
            <m:d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40+6∙30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=30∙220=</m:t>
          </m:r>
        </m:oMath>
      </m:oMathPara>
    </w:p>
    <w:p w14:paraId="4DA03C35" w14:textId="25A8BACB" w:rsidR="002B7E55" w:rsidRPr="0044286C" w:rsidRDefault="002B7E55" w:rsidP="002B7E5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=6.600 ευρώ</m:t>
          </m:r>
        </m:oMath>
      </m:oMathPara>
    </w:p>
    <w:p w14:paraId="1732AC86" w14:textId="77777777" w:rsidR="002B7E55" w:rsidRDefault="002B7E55" w:rsidP="002B7E5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E116068" w14:textId="13776857" w:rsidR="002B7E55" w:rsidRDefault="001F7FBF" w:rsidP="002B7E5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Άρα το χρηματικό όφελος</w:t>
      </w:r>
      <w:r w:rsidR="002B7E55">
        <w:rPr>
          <w:rFonts w:cstheme="minorHAnsi"/>
          <w:bCs/>
          <w:sz w:val="24"/>
          <w:szCs w:val="24"/>
        </w:rPr>
        <w:t xml:space="preserve"> των παραγωγών </w:t>
      </w:r>
      <w:r>
        <w:rPr>
          <w:rFonts w:cstheme="minorHAnsi"/>
          <w:bCs/>
          <w:sz w:val="24"/>
          <w:szCs w:val="24"/>
        </w:rPr>
        <w:t>είναι 6.60</w:t>
      </w:r>
      <w:r w:rsidR="002B7E55">
        <w:rPr>
          <w:rFonts w:cstheme="minorHAnsi"/>
          <w:bCs/>
          <w:sz w:val="24"/>
          <w:szCs w:val="24"/>
        </w:rPr>
        <w:t xml:space="preserve">0 – </w:t>
      </w:r>
      <w:r>
        <w:rPr>
          <w:rFonts w:cstheme="minorHAnsi"/>
          <w:bCs/>
          <w:sz w:val="24"/>
          <w:szCs w:val="24"/>
        </w:rPr>
        <w:t>3.</w:t>
      </w:r>
      <w:r w:rsidR="002B7E55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0</w:t>
      </w:r>
      <w:r w:rsidR="002B7E55">
        <w:rPr>
          <w:rFonts w:cstheme="minorHAnsi"/>
          <w:bCs/>
          <w:sz w:val="24"/>
          <w:szCs w:val="24"/>
        </w:rPr>
        <w:t xml:space="preserve">0 = </w:t>
      </w:r>
      <w:r w:rsidR="007174C0">
        <w:rPr>
          <w:rFonts w:cstheme="minorHAnsi"/>
          <w:bCs/>
          <w:sz w:val="24"/>
          <w:szCs w:val="24"/>
        </w:rPr>
        <w:t>3.</w:t>
      </w:r>
      <w:r w:rsidR="002B7E55">
        <w:rPr>
          <w:rFonts w:cstheme="minorHAnsi"/>
          <w:bCs/>
          <w:sz w:val="24"/>
          <w:szCs w:val="24"/>
        </w:rPr>
        <w:t>4</w:t>
      </w:r>
      <w:r w:rsidR="007174C0">
        <w:rPr>
          <w:rFonts w:cstheme="minorHAnsi"/>
          <w:bCs/>
          <w:sz w:val="24"/>
          <w:szCs w:val="24"/>
        </w:rPr>
        <w:t>0</w:t>
      </w:r>
      <w:r w:rsidR="002B7E55">
        <w:rPr>
          <w:rFonts w:cstheme="minorHAnsi"/>
          <w:bCs/>
          <w:sz w:val="24"/>
          <w:szCs w:val="24"/>
        </w:rPr>
        <w:t xml:space="preserve">0 </w:t>
      </w:r>
      <w:r w:rsidR="007174C0">
        <w:rPr>
          <w:rFonts w:cstheme="minorHAnsi"/>
          <w:bCs/>
          <w:sz w:val="24"/>
          <w:szCs w:val="24"/>
        </w:rPr>
        <w:t>ευρώ</w:t>
      </w:r>
      <w:r w:rsidR="002B7E55">
        <w:rPr>
          <w:rFonts w:cstheme="minorHAnsi"/>
          <w:bCs/>
          <w:sz w:val="24"/>
          <w:szCs w:val="24"/>
        </w:rPr>
        <w:t>.</w:t>
      </w:r>
    </w:p>
    <w:p w14:paraId="3C652E01" w14:textId="0D3EE9F5" w:rsidR="00EE132A" w:rsidRDefault="007174C0" w:rsidP="00EE132A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E132A" w:rsidRPr="003C5F25">
        <w:rPr>
          <w:rFonts w:cstheme="minorHAnsi"/>
          <w:b/>
          <w:bCs/>
          <w:sz w:val="24"/>
          <w:szCs w:val="24"/>
        </w:rPr>
        <w:t xml:space="preserve">        </w:t>
      </w:r>
      <w:r w:rsidR="00EE132A"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797F4C">
        <w:rPr>
          <w:rFonts w:cstheme="minorHAnsi"/>
          <w:b/>
          <w:bCs/>
          <w:sz w:val="24"/>
          <w:szCs w:val="24"/>
        </w:rPr>
        <w:t>10</w:t>
      </w:r>
      <w:r w:rsidR="00EE132A" w:rsidRPr="00D87C6B">
        <w:rPr>
          <w:rFonts w:cstheme="minorHAnsi"/>
          <w:b/>
          <w:bCs/>
          <w:sz w:val="24"/>
          <w:szCs w:val="24"/>
        </w:rPr>
        <w:t>)</w:t>
      </w:r>
    </w:p>
    <w:p w14:paraId="0A5F0EBE" w14:textId="77777777" w:rsidR="00BE5D83" w:rsidRDefault="00BE5D83" w:rsidP="0018404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89ECBE9" w14:textId="77777777" w:rsidR="00BE2E7E" w:rsidRDefault="00BE5D83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Pr="00EE132A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0C5048">
        <w:rPr>
          <w:rFonts w:cstheme="minorHAnsi"/>
          <w:sz w:val="24"/>
          <w:szCs w:val="24"/>
        </w:rPr>
        <w:t xml:space="preserve">Το </w:t>
      </w:r>
      <w:r w:rsidR="00344FE2">
        <w:rPr>
          <w:rFonts w:cstheme="minorHAnsi"/>
          <w:sz w:val="24"/>
          <w:szCs w:val="24"/>
        </w:rPr>
        <w:t>πλεόνασμα ποσοτήτων των παραγωγών από την επιβολή της κατώτατης είναι</w:t>
      </w:r>
      <w:r w:rsidR="00BE2E7E">
        <w:rPr>
          <w:rFonts w:cstheme="minorHAnsi"/>
          <w:sz w:val="24"/>
          <w:szCs w:val="24"/>
        </w:rPr>
        <w:t>:</w:t>
      </w:r>
    </w:p>
    <w:p w14:paraId="5310505D" w14:textId="0C36EB92" w:rsidR="003A389D" w:rsidRDefault="00BE2E7E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Πλεόνασμα=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40+6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-240+4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-200=300-200=100 κιλά</m:t>
        </m:r>
      </m:oMath>
      <w:r w:rsidR="00344FE2">
        <w:rPr>
          <w:rFonts w:cstheme="minorHAnsi"/>
          <w:sz w:val="24"/>
          <w:szCs w:val="24"/>
        </w:rPr>
        <w:t xml:space="preserve"> </w:t>
      </w:r>
    </w:p>
    <w:p w14:paraId="28FE9518" w14:textId="31F7EF3F" w:rsidR="00344FE2" w:rsidRDefault="007A5638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Στη χώρα Α θα διατεθεί το </w:t>
      </w:r>
      <w:r w:rsidR="005B11E1">
        <w:rPr>
          <w:rFonts w:cstheme="minorHAnsi"/>
          <w:sz w:val="24"/>
          <w:szCs w:val="24"/>
        </w:rPr>
        <w:t xml:space="preserve">25% του πλεονάσματος σε τιμή 30 ευρώ / </w:t>
      </w:r>
      <w:r w:rsidR="00F97A90">
        <w:rPr>
          <w:rFonts w:cstheme="minorHAnsi"/>
          <w:sz w:val="24"/>
          <w:szCs w:val="24"/>
        </w:rPr>
        <w:t>κιλό</w:t>
      </w:r>
      <w:r w:rsidR="005B11E1">
        <w:rPr>
          <w:rFonts w:cstheme="minorHAnsi"/>
          <w:sz w:val="24"/>
          <w:szCs w:val="24"/>
        </w:rPr>
        <w:t xml:space="preserve"> και το κράτος θα έχει έσοδα:</w:t>
      </w:r>
    </w:p>
    <w:p w14:paraId="2D1DA3C4" w14:textId="48A71FF7" w:rsidR="00CC2895" w:rsidRPr="00CC2895" w:rsidRDefault="00CC2895" w:rsidP="00CC2895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30∙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∙Πλεόνασμα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=30∙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∙100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=30∙25=750 ευρώ</m:t>
          </m:r>
        </m:oMath>
      </m:oMathPara>
    </w:p>
    <w:p w14:paraId="715AA1FA" w14:textId="65206CBE" w:rsidR="00CC2895" w:rsidRPr="0008392A" w:rsidRDefault="00CC2895" w:rsidP="00CC28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2613F9" w14:textId="34A945FF" w:rsidR="00CC2895" w:rsidRDefault="00CC2895" w:rsidP="00CC28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Στη χώρα Β θα διατεθεί το 75% του πλεονάσματος σε τιμή 25 ευρώ / </w:t>
      </w:r>
      <w:r w:rsidR="00F97A90">
        <w:rPr>
          <w:rFonts w:cstheme="minorHAnsi"/>
          <w:sz w:val="24"/>
          <w:szCs w:val="24"/>
        </w:rPr>
        <w:t>κιλό</w:t>
      </w:r>
      <w:r>
        <w:rPr>
          <w:rFonts w:cstheme="minorHAnsi"/>
          <w:sz w:val="24"/>
          <w:szCs w:val="24"/>
        </w:rPr>
        <w:t xml:space="preserve"> και το κράτος θα έχει έσοδα:</w:t>
      </w:r>
    </w:p>
    <w:p w14:paraId="23D92C92" w14:textId="75EB34B3" w:rsidR="00CC2895" w:rsidRPr="00CC2895" w:rsidRDefault="00CC2895" w:rsidP="00CC2895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25∙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∙Πλεόνασμα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=25∙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∙100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=25∙75=1.875 ευρώ</m:t>
          </m:r>
        </m:oMath>
      </m:oMathPara>
    </w:p>
    <w:p w14:paraId="5274C7BB" w14:textId="3D04ECFB" w:rsidR="005B11E1" w:rsidRDefault="005B11E1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F46745" w14:textId="5ED48DA1" w:rsidR="00872203" w:rsidRDefault="00872203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Άρα τα συνολικά έσοδα του</w:t>
      </w:r>
      <w:r w:rsidR="007A5F21">
        <w:rPr>
          <w:rFonts w:cstheme="minorHAnsi"/>
          <w:sz w:val="24"/>
          <w:szCs w:val="24"/>
        </w:rPr>
        <w:t xml:space="preserve"> κράτους από την πώληση του πλεονάσματος </w:t>
      </w:r>
      <w:r w:rsidR="00683B4B">
        <w:rPr>
          <w:rFonts w:cstheme="minorHAnsi"/>
          <w:sz w:val="24"/>
          <w:szCs w:val="24"/>
        </w:rPr>
        <w:t xml:space="preserve">είναι </w:t>
      </w:r>
      <w:r w:rsidR="00DB3AA2">
        <w:rPr>
          <w:rFonts w:cstheme="minorHAnsi"/>
          <w:sz w:val="24"/>
          <w:szCs w:val="24"/>
        </w:rPr>
        <w:t>7</w:t>
      </w:r>
      <w:r w:rsidR="00683B4B">
        <w:rPr>
          <w:rFonts w:cstheme="minorHAnsi"/>
          <w:sz w:val="24"/>
          <w:szCs w:val="24"/>
        </w:rPr>
        <w:t xml:space="preserve">50 + </w:t>
      </w:r>
      <w:r w:rsidR="00DB3AA2">
        <w:rPr>
          <w:rFonts w:cstheme="minorHAnsi"/>
          <w:sz w:val="24"/>
          <w:szCs w:val="24"/>
        </w:rPr>
        <w:t>1</w:t>
      </w:r>
      <w:r w:rsidR="00683B4B">
        <w:rPr>
          <w:rFonts w:cstheme="minorHAnsi"/>
          <w:sz w:val="24"/>
          <w:szCs w:val="24"/>
        </w:rPr>
        <w:t>.</w:t>
      </w:r>
      <w:r w:rsidR="00DB3AA2">
        <w:rPr>
          <w:rFonts w:cstheme="minorHAnsi"/>
          <w:sz w:val="24"/>
          <w:szCs w:val="24"/>
        </w:rPr>
        <w:t>87</w:t>
      </w:r>
      <w:r w:rsidR="00683B4B">
        <w:rPr>
          <w:rFonts w:cstheme="minorHAnsi"/>
          <w:sz w:val="24"/>
          <w:szCs w:val="24"/>
        </w:rPr>
        <w:t xml:space="preserve">5 = </w:t>
      </w:r>
      <w:r w:rsidR="00DB3AA2">
        <w:rPr>
          <w:rFonts w:cstheme="minorHAnsi"/>
          <w:sz w:val="24"/>
          <w:szCs w:val="24"/>
        </w:rPr>
        <w:t>2.625</w:t>
      </w:r>
      <w:r w:rsidR="00683B4B">
        <w:rPr>
          <w:rFonts w:cstheme="minorHAnsi"/>
          <w:sz w:val="24"/>
          <w:szCs w:val="24"/>
        </w:rPr>
        <w:t xml:space="preserve"> ευρώ.</w:t>
      </w:r>
    </w:p>
    <w:p w14:paraId="113ABE8C" w14:textId="77777777" w:rsidR="006A1F26" w:rsidRDefault="00683B4B" w:rsidP="006A1F2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Συνεπώς, η τελική κρατική επιβάρυνση θα είναι </w:t>
      </w:r>
      <w:r w:rsidR="00E51756">
        <w:rPr>
          <w:rFonts w:cstheme="minorHAnsi"/>
          <w:sz w:val="24"/>
          <w:szCs w:val="24"/>
        </w:rPr>
        <w:t>3.000</w:t>
      </w:r>
      <w:r w:rsidR="007557B3">
        <w:rPr>
          <w:rFonts w:cstheme="minorHAnsi"/>
          <w:sz w:val="24"/>
          <w:szCs w:val="24"/>
        </w:rPr>
        <w:t xml:space="preserve"> – </w:t>
      </w:r>
      <w:r w:rsidR="00E51756">
        <w:rPr>
          <w:rFonts w:cstheme="minorHAnsi"/>
          <w:sz w:val="24"/>
          <w:szCs w:val="24"/>
        </w:rPr>
        <w:t>2</w:t>
      </w:r>
      <w:r w:rsidR="007557B3">
        <w:rPr>
          <w:rFonts w:cstheme="minorHAnsi"/>
          <w:sz w:val="24"/>
          <w:szCs w:val="24"/>
        </w:rPr>
        <w:t>.</w:t>
      </w:r>
      <w:r w:rsidR="00E51756">
        <w:rPr>
          <w:rFonts w:cstheme="minorHAnsi"/>
          <w:sz w:val="24"/>
          <w:szCs w:val="24"/>
        </w:rPr>
        <w:t>62</w:t>
      </w:r>
      <w:r w:rsidR="007557B3">
        <w:rPr>
          <w:rFonts w:cstheme="minorHAnsi"/>
          <w:sz w:val="24"/>
          <w:szCs w:val="24"/>
        </w:rPr>
        <w:t xml:space="preserve">5 = </w:t>
      </w:r>
      <w:r w:rsidR="00E51756">
        <w:rPr>
          <w:rFonts w:cstheme="minorHAnsi"/>
          <w:sz w:val="24"/>
          <w:szCs w:val="24"/>
        </w:rPr>
        <w:t>375</w:t>
      </w:r>
      <w:r w:rsidR="007557B3">
        <w:rPr>
          <w:rFonts w:cstheme="minorHAnsi"/>
          <w:sz w:val="24"/>
          <w:szCs w:val="24"/>
        </w:rPr>
        <w:t xml:space="preserve"> ευρώ.</w:t>
      </w:r>
      <w:r w:rsidR="00D34370">
        <w:rPr>
          <w:rFonts w:cstheme="minorHAnsi"/>
          <w:b/>
          <w:bCs/>
          <w:sz w:val="24"/>
          <w:szCs w:val="24"/>
        </w:rPr>
        <w:t xml:space="preserve">        </w:t>
      </w:r>
    </w:p>
    <w:p w14:paraId="529A9BE8" w14:textId="5A1F853C" w:rsidR="00515760" w:rsidRPr="0008392A" w:rsidRDefault="00515760" w:rsidP="006A1F2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D34370">
        <w:rPr>
          <w:rFonts w:cstheme="minorHAnsi"/>
          <w:b/>
          <w:bCs/>
          <w:sz w:val="24"/>
          <w:szCs w:val="24"/>
        </w:rPr>
        <w:t>5</w:t>
      </w:r>
      <w:r w:rsidRPr="00D87C6B">
        <w:rPr>
          <w:rFonts w:cstheme="minorHAnsi"/>
          <w:b/>
          <w:bCs/>
          <w:sz w:val="24"/>
          <w:szCs w:val="24"/>
        </w:rPr>
        <w:t>)</w:t>
      </w:r>
    </w:p>
    <w:sectPr w:rsidR="00515760" w:rsidRPr="0008392A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59DE"/>
    <w:rsid w:val="0001748E"/>
    <w:rsid w:val="000200D0"/>
    <w:rsid w:val="000617DC"/>
    <w:rsid w:val="0008392A"/>
    <w:rsid w:val="00097E51"/>
    <w:rsid w:val="000A48B8"/>
    <w:rsid w:val="000C5048"/>
    <w:rsid w:val="00105E9B"/>
    <w:rsid w:val="0011396C"/>
    <w:rsid w:val="00123262"/>
    <w:rsid w:val="00157F10"/>
    <w:rsid w:val="0018404F"/>
    <w:rsid w:val="001905BA"/>
    <w:rsid w:val="001B2193"/>
    <w:rsid w:val="001F7FBF"/>
    <w:rsid w:val="0025580A"/>
    <w:rsid w:val="00256727"/>
    <w:rsid w:val="00263A06"/>
    <w:rsid w:val="00296BC5"/>
    <w:rsid w:val="002B7E55"/>
    <w:rsid w:val="002D0B1E"/>
    <w:rsid w:val="0030516F"/>
    <w:rsid w:val="003115BC"/>
    <w:rsid w:val="0032412E"/>
    <w:rsid w:val="00340EC8"/>
    <w:rsid w:val="00344DE7"/>
    <w:rsid w:val="00344FE2"/>
    <w:rsid w:val="003573FE"/>
    <w:rsid w:val="003A389D"/>
    <w:rsid w:val="003A4902"/>
    <w:rsid w:val="003B5F2A"/>
    <w:rsid w:val="003C35C1"/>
    <w:rsid w:val="003C3C77"/>
    <w:rsid w:val="003C5F25"/>
    <w:rsid w:val="003C735A"/>
    <w:rsid w:val="003D668B"/>
    <w:rsid w:val="003E2BF5"/>
    <w:rsid w:val="00426AE5"/>
    <w:rsid w:val="0044286C"/>
    <w:rsid w:val="004467CA"/>
    <w:rsid w:val="004544EB"/>
    <w:rsid w:val="004850CE"/>
    <w:rsid w:val="00490948"/>
    <w:rsid w:val="00493461"/>
    <w:rsid w:val="00496A66"/>
    <w:rsid w:val="004B2344"/>
    <w:rsid w:val="004B704E"/>
    <w:rsid w:val="004D2B0F"/>
    <w:rsid w:val="004E6F8E"/>
    <w:rsid w:val="004F4578"/>
    <w:rsid w:val="005030BE"/>
    <w:rsid w:val="005038CC"/>
    <w:rsid w:val="00515760"/>
    <w:rsid w:val="00565867"/>
    <w:rsid w:val="00576914"/>
    <w:rsid w:val="005966D3"/>
    <w:rsid w:val="00597288"/>
    <w:rsid w:val="005B11E1"/>
    <w:rsid w:val="005B7CB3"/>
    <w:rsid w:val="005C1A48"/>
    <w:rsid w:val="005D5A75"/>
    <w:rsid w:val="00600E8D"/>
    <w:rsid w:val="006262B4"/>
    <w:rsid w:val="00643BE5"/>
    <w:rsid w:val="00660476"/>
    <w:rsid w:val="00661D49"/>
    <w:rsid w:val="00664F7C"/>
    <w:rsid w:val="00683B4B"/>
    <w:rsid w:val="00685E3F"/>
    <w:rsid w:val="006A1F26"/>
    <w:rsid w:val="006A3785"/>
    <w:rsid w:val="006C4C57"/>
    <w:rsid w:val="006E346F"/>
    <w:rsid w:val="0070332D"/>
    <w:rsid w:val="007101B5"/>
    <w:rsid w:val="007174C0"/>
    <w:rsid w:val="007328F6"/>
    <w:rsid w:val="007557B3"/>
    <w:rsid w:val="00761535"/>
    <w:rsid w:val="00797F4C"/>
    <w:rsid w:val="007A4C9C"/>
    <w:rsid w:val="007A5638"/>
    <w:rsid w:val="007A5F21"/>
    <w:rsid w:val="007A76B4"/>
    <w:rsid w:val="007C1D37"/>
    <w:rsid w:val="008334A5"/>
    <w:rsid w:val="00833ACF"/>
    <w:rsid w:val="008412F3"/>
    <w:rsid w:val="00872203"/>
    <w:rsid w:val="008C0488"/>
    <w:rsid w:val="008C2057"/>
    <w:rsid w:val="008C2B5A"/>
    <w:rsid w:val="008C6115"/>
    <w:rsid w:val="008D3BB5"/>
    <w:rsid w:val="008E348B"/>
    <w:rsid w:val="00915D4B"/>
    <w:rsid w:val="00943CEC"/>
    <w:rsid w:val="00960269"/>
    <w:rsid w:val="0096123D"/>
    <w:rsid w:val="00965F42"/>
    <w:rsid w:val="009673B1"/>
    <w:rsid w:val="00980DCE"/>
    <w:rsid w:val="00984238"/>
    <w:rsid w:val="009A0524"/>
    <w:rsid w:val="009B56F8"/>
    <w:rsid w:val="009D51C6"/>
    <w:rsid w:val="009E3DE3"/>
    <w:rsid w:val="009F53B0"/>
    <w:rsid w:val="009F7D4D"/>
    <w:rsid w:val="00A051A5"/>
    <w:rsid w:val="00A3044D"/>
    <w:rsid w:val="00A41ABA"/>
    <w:rsid w:val="00A511CE"/>
    <w:rsid w:val="00A57FDB"/>
    <w:rsid w:val="00A732BB"/>
    <w:rsid w:val="00A870E4"/>
    <w:rsid w:val="00AB3A08"/>
    <w:rsid w:val="00AC2E5E"/>
    <w:rsid w:val="00AD0938"/>
    <w:rsid w:val="00AE6C68"/>
    <w:rsid w:val="00B368BC"/>
    <w:rsid w:val="00B43C57"/>
    <w:rsid w:val="00B97000"/>
    <w:rsid w:val="00BA2A5D"/>
    <w:rsid w:val="00BA7124"/>
    <w:rsid w:val="00BB22AC"/>
    <w:rsid w:val="00BB49E8"/>
    <w:rsid w:val="00BB5C54"/>
    <w:rsid w:val="00BD721D"/>
    <w:rsid w:val="00BE25AC"/>
    <w:rsid w:val="00BE2E7E"/>
    <w:rsid w:val="00BE5D83"/>
    <w:rsid w:val="00BE6B1D"/>
    <w:rsid w:val="00C12985"/>
    <w:rsid w:val="00C30C61"/>
    <w:rsid w:val="00C40128"/>
    <w:rsid w:val="00C428A9"/>
    <w:rsid w:val="00C5361D"/>
    <w:rsid w:val="00C558BF"/>
    <w:rsid w:val="00C56AE3"/>
    <w:rsid w:val="00C570CE"/>
    <w:rsid w:val="00C67933"/>
    <w:rsid w:val="00C824E5"/>
    <w:rsid w:val="00C96E6E"/>
    <w:rsid w:val="00CA1CC5"/>
    <w:rsid w:val="00CC2895"/>
    <w:rsid w:val="00CE50B6"/>
    <w:rsid w:val="00D31EE1"/>
    <w:rsid w:val="00D34370"/>
    <w:rsid w:val="00D53041"/>
    <w:rsid w:val="00D87C6B"/>
    <w:rsid w:val="00DA0DEB"/>
    <w:rsid w:val="00DA37DB"/>
    <w:rsid w:val="00DB3AA2"/>
    <w:rsid w:val="00DC20EF"/>
    <w:rsid w:val="00E51756"/>
    <w:rsid w:val="00E577FE"/>
    <w:rsid w:val="00E673B0"/>
    <w:rsid w:val="00E75B50"/>
    <w:rsid w:val="00EB4BDB"/>
    <w:rsid w:val="00EB69A5"/>
    <w:rsid w:val="00ED5FA9"/>
    <w:rsid w:val="00EE132A"/>
    <w:rsid w:val="00EF69F4"/>
    <w:rsid w:val="00EF6A8E"/>
    <w:rsid w:val="00F011A9"/>
    <w:rsid w:val="00F07DDF"/>
    <w:rsid w:val="00F22668"/>
    <w:rsid w:val="00F51826"/>
    <w:rsid w:val="00F57032"/>
    <w:rsid w:val="00F80291"/>
    <w:rsid w:val="00F81708"/>
    <w:rsid w:val="00F97A90"/>
    <w:rsid w:val="00FD789E"/>
    <w:rsid w:val="00FD7ECA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141</cp:revision>
  <dcterms:created xsi:type="dcterms:W3CDTF">2022-09-13T08:11:00Z</dcterms:created>
  <dcterms:modified xsi:type="dcterms:W3CDTF">2023-03-29T05:54:00Z</dcterms:modified>
</cp:coreProperties>
</file>