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BC61" w14:textId="12C20DF0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1265FB">
        <w:rPr>
          <w:sz w:val="24"/>
          <w:szCs w:val="24"/>
        </w:rPr>
        <w:t>2</w:t>
      </w:r>
    </w:p>
    <w:p w14:paraId="2E9FF436" w14:textId="0CECC238" w:rsidR="001265FB" w:rsidRPr="001265FB" w:rsidRDefault="001265FB" w:rsidP="001265FB">
      <w:pPr>
        <w:spacing w:line="360" w:lineRule="auto"/>
        <w:jc w:val="both"/>
        <w:rPr>
          <w:sz w:val="24"/>
          <w:szCs w:val="24"/>
        </w:rPr>
      </w:pPr>
      <w:r w:rsidRPr="001265FB">
        <w:rPr>
          <w:sz w:val="24"/>
          <w:szCs w:val="24"/>
        </w:rPr>
        <w:t xml:space="preserve">Δίνεται </w:t>
      </w:r>
      <w:r w:rsidR="004427D1">
        <w:rPr>
          <w:sz w:val="24"/>
          <w:szCs w:val="24"/>
        </w:rPr>
        <w:t>τετράπλευρο</w:t>
      </w:r>
      <w:r w:rsidRPr="001265FB">
        <w:rPr>
          <w:sz w:val="24"/>
          <w:szCs w:val="24"/>
        </w:rPr>
        <w:t xml:space="preserve"> ΑΒΓΔ με ΑΒ // </w:t>
      </w:r>
      <w:r w:rsidR="004427D1">
        <w:rPr>
          <w:sz w:val="24"/>
          <w:szCs w:val="24"/>
        </w:rPr>
        <w:t>ΔΓ,</w:t>
      </w:r>
      <w:r w:rsidRPr="001265FB">
        <w:rPr>
          <w:sz w:val="24"/>
          <w:szCs w:val="24"/>
        </w:rPr>
        <w:t xml:space="preserve"> στο οποίο η διαγώνιος ΒΔ είναι ίση με την πλευρά ΑΔ. Αν είναι η γωνία </w:t>
      </w:r>
      <m:oMath>
        <m:acc>
          <m:accPr>
            <m:ctrlPr>
              <w:rPr>
                <w:rFonts w:ascii="Cambria Math" w:eastAsia="MS Mincho" w:hAnsi="Cambria Math"/>
                <w:iCs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110</m:t>
        </m:r>
        <m:r>
          <w:rPr>
            <w:rFonts w:ascii="Cambria Math"/>
            <w:sz w:val="24"/>
            <w:szCs w:val="24"/>
          </w:rPr>
          <m:t>°</m:t>
        </m:r>
      </m:oMath>
      <w:r w:rsidRPr="001265FB">
        <w:rPr>
          <w:sz w:val="24"/>
          <w:szCs w:val="24"/>
        </w:rPr>
        <w:t xml:space="preserve"> και η γωνία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acc>
          <m:accPr>
            <m:ctrlPr>
              <w:rPr>
                <w:rFonts w:ascii="Cambria Math" w:eastAsia="MS Mincho" w:hAnsi="Cambria Math"/>
                <w:iCs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Γ</m:t>
        </m:r>
        <m:r>
          <m:rPr>
            <m:sty m:val="p"/>
          </m:rPr>
          <w:rPr>
            <w:rFonts w:ascii="Cambria Math"/>
            <w:sz w:val="24"/>
            <w:szCs w:val="24"/>
          </w:rPr>
          <m:t>=30</m:t>
        </m:r>
        <m:r>
          <m:rPr>
            <m:sty m:val="p"/>
          </m:rPr>
          <w:rPr>
            <w:rFonts w:ascii="Cambria Math"/>
            <w:sz w:val="24"/>
            <w:szCs w:val="24"/>
          </w:rPr>
          <m:t>°</m:t>
        </m:r>
      </m:oMath>
      <w:r w:rsidRPr="001265FB">
        <w:rPr>
          <w:sz w:val="24"/>
          <w:szCs w:val="24"/>
        </w:rPr>
        <w:t xml:space="preserve">, να υπολογίσετε τη γωνία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  <m:acc>
          <m:accPr>
            <m:ctrlPr>
              <w:rPr>
                <w:rFonts w:ascii="Cambria Math" w:eastAsia="MS Mincho" w:hAnsi="Cambria Math"/>
                <w:iCs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eastAsia="MS Mincho"/>
            <w:sz w:val="24"/>
            <w:szCs w:val="24"/>
          </w:rPr>
          <m:t>Β</m:t>
        </m:r>
      </m:oMath>
      <w:r w:rsidRPr="001265FB">
        <w:rPr>
          <w:sz w:val="24"/>
          <w:szCs w:val="24"/>
        </w:rPr>
        <w:t>.</w:t>
      </w:r>
      <w:r w:rsidRPr="001265FB">
        <w:rPr>
          <w:sz w:val="24"/>
          <w:szCs w:val="24"/>
        </w:rPr>
        <w:tab/>
      </w:r>
    </w:p>
    <w:p w14:paraId="7B2EA99A" w14:textId="4C9FF19F" w:rsidR="001265FB" w:rsidRPr="00C35687" w:rsidRDefault="001265FB" w:rsidP="00C35687">
      <w:pPr>
        <w:spacing w:line="360" w:lineRule="auto"/>
        <w:jc w:val="right"/>
        <w:rPr>
          <w:sz w:val="24"/>
          <w:szCs w:val="24"/>
        </w:rPr>
      </w:pPr>
      <w:r w:rsidRPr="001265FB">
        <w:rPr>
          <w:sz w:val="24"/>
          <w:szCs w:val="24"/>
        </w:rPr>
        <w:t>(Μονάδες 25)</w:t>
      </w:r>
    </w:p>
    <w:p w14:paraId="4297CA72" w14:textId="06CBFB4F" w:rsidR="00C35687" w:rsidRPr="001265FB" w:rsidRDefault="00C35687" w:rsidP="001265FB">
      <w:pPr>
        <w:jc w:val="center"/>
        <w:rPr>
          <w:rFonts w:ascii="Times New Roman" w:hAnsi="Times New Roman"/>
          <w:sz w:val="24"/>
          <w:szCs w:val="24"/>
        </w:rPr>
      </w:pPr>
      <w:r w:rsidRPr="00C3568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9407E7" wp14:editId="2FD483AB">
            <wp:extent cx="3152775" cy="16954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687" w:rsidRPr="001265F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A262" w14:textId="77777777" w:rsidR="00EA6546" w:rsidRDefault="00EA6546" w:rsidP="005E6BE2">
      <w:r>
        <w:separator/>
      </w:r>
    </w:p>
  </w:endnote>
  <w:endnote w:type="continuationSeparator" w:id="0">
    <w:p w14:paraId="1299585F" w14:textId="77777777" w:rsidR="00EA6546" w:rsidRDefault="00EA654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8E0B" w14:textId="77777777" w:rsidR="00EA6546" w:rsidRDefault="00EA6546" w:rsidP="005E6BE2">
      <w:r>
        <w:separator/>
      </w:r>
    </w:p>
  </w:footnote>
  <w:footnote w:type="continuationSeparator" w:id="0">
    <w:p w14:paraId="6B2CE5B9" w14:textId="77777777" w:rsidR="00EA6546" w:rsidRDefault="00EA654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60955">
    <w:abstractNumId w:val="3"/>
  </w:num>
  <w:num w:numId="2" w16cid:durableId="579559575">
    <w:abstractNumId w:val="2"/>
  </w:num>
  <w:num w:numId="3" w16cid:durableId="569732421">
    <w:abstractNumId w:val="0"/>
  </w:num>
  <w:num w:numId="4" w16cid:durableId="63105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B"/>
    <w:rsid w:val="00094A65"/>
    <w:rsid w:val="000F26B8"/>
    <w:rsid w:val="000F353F"/>
    <w:rsid w:val="00105218"/>
    <w:rsid w:val="001265FB"/>
    <w:rsid w:val="00190AC6"/>
    <w:rsid w:val="001E7E63"/>
    <w:rsid w:val="00223546"/>
    <w:rsid w:val="00277EDE"/>
    <w:rsid w:val="004427D1"/>
    <w:rsid w:val="00572722"/>
    <w:rsid w:val="005A6D79"/>
    <w:rsid w:val="005C33E6"/>
    <w:rsid w:val="005E6BE2"/>
    <w:rsid w:val="006332F7"/>
    <w:rsid w:val="00634B6D"/>
    <w:rsid w:val="006B02D9"/>
    <w:rsid w:val="0075669D"/>
    <w:rsid w:val="00774771"/>
    <w:rsid w:val="007B2B90"/>
    <w:rsid w:val="007C6A26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35687"/>
    <w:rsid w:val="00C45669"/>
    <w:rsid w:val="00C53625"/>
    <w:rsid w:val="00C6709E"/>
    <w:rsid w:val="00CD1A57"/>
    <w:rsid w:val="00D32A7F"/>
    <w:rsid w:val="00DC5E75"/>
    <w:rsid w:val="00E21585"/>
    <w:rsid w:val="00E73AE7"/>
    <w:rsid w:val="00EA6546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CE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77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2023-01-17T19:47:00Z</dcterms:created>
  <dcterms:modified xsi:type="dcterms:W3CDTF">2023-01-17T20:15:00Z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