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3FEF" w14:textId="3BA61783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D01AF">
        <w:rPr>
          <w:sz w:val="24"/>
          <w:szCs w:val="24"/>
        </w:rPr>
        <w:t>2</w:t>
      </w:r>
    </w:p>
    <w:p w14:paraId="468B4012" w14:textId="12C3DC20" w:rsidR="00FD01AF" w:rsidRDefault="00FD01AF" w:rsidP="00DC5E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Θεωρούμε οξυγώνιο τρίγωνο ΑΒΓ με ΑΒ&lt;ΑΓ και το ύψος του ΑΔ. Προεκτείνουμε το ΑΔ (προς το Δ) κατά τμήμα ΔΕ=ΑΔ. Έστω Κ σημείο της ΒΓ τέτοιο ώστε </w:t>
      </w:r>
      <w:r w:rsidR="00433F3F">
        <w:rPr>
          <w:sz w:val="24"/>
          <w:szCs w:val="24"/>
        </w:rPr>
        <w:t>ΒΔ = ΔΚ</w:t>
      </w:r>
      <w:r>
        <w:rPr>
          <w:sz w:val="24"/>
          <w:szCs w:val="24"/>
        </w:rPr>
        <w:t>.</w:t>
      </w:r>
    </w:p>
    <w:p w14:paraId="581A2FAA" w14:textId="76C7E912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7FA365B2" w14:textId="56C83A81" w:rsidR="00E73AE7" w:rsidRPr="00FD01AF" w:rsidRDefault="00FD01AF" w:rsidP="00FD01A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 το τρίγωνο ΑΒΚ είναι ισοσκελές,</w:t>
      </w:r>
      <w:r w:rsidR="005A6D79" w:rsidRPr="00FD01AF">
        <w:rPr>
          <w:sz w:val="24"/>
          <w:szCs w:val="24"/>
        </w:rPr>
        <w:tab/>
      </w:r>
      <w:r w:rsidR="00891784" w:rsidRPr="00FD01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91784" w:rsidRPr="00FD01AF">
        <w:rPr>
          <w:sz w:val="24"/>
          <w:szCs w:val="24"/>
        </w:rPr>
        <w:t xml:space="preserve"> </w:t>
      </w:r>
      <w:r w:rsidR="00D32A7F" w:rsidRPr="00FD01AF">
        <w:rPr>
          <w:sz w:val="24"/>
          <w:szCs w:val="24"/>
        </w:rPr>
        <w:t>(</w:t>
      </w:r>
      <w:r w:rsidR="005A6D79" w:rsidRPr="00FD01AF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FD01AF">
        <w:rPr>
          <w:sz w:val="24"/>
          <w:szCs w:val="24"/>
        </w:rPr>
        <w:t>)</w:t>
      </w:r>
    </w:p>
    <w:p w14:paraId="3A814ECE" w14:textId="5A795DFF" w:rsidR="00E73AE7" w:rsidRPr="00FD01AF" w:rsidRDefault="00FD01AF" w:rsidP="00FD01A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 το τετράπλευρο ΑΒΕΚ είναι ρόμβος.</w:t>
      </w:r>
      <w:r w:rsidR="005A6D79" w:rsidRPr="00FD01AF">
        <w:rPr>
          <w:sz w:val="24"/>
          <w:szCs w:val="24"/>
        </w:rPr>
        <w:tab/>
      </w:r>
      <w:r w:rsidR="00891784" w:rsidRPr="00FD01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91784" w:rsidRPr="00FD01AF">
        <w:rPr>
          <w:sz w:val="24"/>
          <w:szCs w:val="24"/>
        </w:rPr>
        <w:t xml:space="preserve"> </w:t>
      </w:r>
      <w:r w:rsidR="00D32A7F" w:rsidRPr="00FD01AF">
        <w:rPr>
          <w:sz w:val="24"/>
          <w:szCs w:val="24"/>
        </w:rPr>
        <w:t>(</w:t>
      </w:r>
      <w:r w:rsidR="00DC5E75" w:rsidRPr="00FD01AF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FD01AF">
        <w:rPr>
          <w:sz w:val="24"/>
          <w:szCs w:val="24"/>
        </w:rPr>
        <w:t>)</w:t>
      </w:r>
    </w:p>
    <w:sectPr w:rsidR="00E73AE7" w:rsidRPr="00FD01A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8586" w14:textId="77777777" w:rsidR="004554DF" w:rsidRDefault="004554DF" w:rsidP="005E6BE2">
      <w:r>
        <w:separator/>
      </w:r>
    </w:p>
  </w:endnote>
  <w:endnote w:type="continuationSeparator" w:id="0">
    <w:p w14:paraId="4A136D65" w14:textId="77777777" w:rsidR="004554DF" w:rsidRDefault="004554D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BFDC" w14:textId="77777777" w:rsidR="004554DF" w:rsidRDefault="004554DF" w:rsidP="005E6BE2">
      <w:r>
        <w:separator/>
      </w:r>
    </w:p>
  </w:footnote>
  <w:footnote w:type="continuationSeparator" w:id="0">
    <w:p w14:paraId="57049243" w14:textId="77777777" w:rsidR="004554DF" w:rsidRDefault="004554D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4974">
    <w:abstractNumId w:val="3"/>
  </w:num>
  <w:num w:numId="2" w16cid:durableId="1483810877">
    <w:abstractNumId w:val="2"/>
  </w:num>
  <w:num w:numId="3" w16cid:durableId="1282031275">
    <w:abstractNumId w:val="0"/>
  </w:num>
  <w:num w:numId="4" w16cid:durableId="174209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F"/>
    <w:rsid w:val="00094A65"/>
    <w:rsid w:val="000F26B8"/>
    <w:rsid w:val="000F353F"/>
    <w:rsid w:val="00105218"/>
    <w:rsid w:val="00140215"/>
    <w:rsid w:val="00190AC6"/>
    <w:rsid w:val="001E7E63"/>
    <w:rsid w:val="00223546"/>
    <w:rsid w:val="00433F3F"/>
    <w:rsid w:val="004554DF"/>
    <w:rsid w:val="004E600D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9D36CA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B08C9"/>
    <w:rsid w:val="00DC5E75"/>
    <w:rsid w:val="00E21585"/>
    <w:rsid w:val="00E73AE7"/>
    <w:rsid w:val="00E7620B"/>
    <w:rsid w:val="00EE5C4C"/>
    <w:rsid w:val="00FA5AB6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6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70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2023-01-15T16:14:00Z</dcterms:created>
  <dcterms:modified xsi:type="dcterms:W3CDTF">2023-03-03T16:07:00Z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