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004B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1006C551" w14:textId="77777777" w:rsidR="00290807" w:rsidRPr="009C2481" w:rsidRDefault="00290807" w:rsidP="002908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C2481">
        <w:rPr>
          <w:rFonts w:cstheme="minorHAnsi"/>
          <w:sz w:val="24"/>
          <w:szCs w:val="24"/>
        </w:rPr>
        <w:t xml:space="preserve">Έστω ΑΒΓΔ παραλληλόγραμμο με ΑΒ = 2ΑΔ και ΔΕ η διχοτόμος της </w:t>
      </w:r>
      <m:oMath>
        <m:acc>
          <m:accPr>
            <m:ctrlPr>
              <w:rPr>
                <w:rFonts w:ascii="Cambria Math" w:hAnsi="Cambria Math" w:cstheme="minorHAnsi"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Δ</m:t>
            </m:r>
          </m:e>
        </m:acc>
      </m:oMath>
      <w:r w:rsidRPr="009C2481">
        <w:rPr>
          <w:rFonts w:eastAsiaTheme="minorEastAsia" w:cstheme="minorHAnsi"/>
          <w:color w:val="000000"/>
          <w:sz w:val="24"/>
          <w:szCs w:val="24"/>
        </w:rPr>
        <w:t>.</w:t>
      </w:r>
    </w:p>
    <w:p w14:paraId="6ECC6B6C" w14:textId="77777777" w:rsidR="00290807" w:rsidRPr="009513DD" w:rsidRDefault="00290807" w:rsidP="0029080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9513DD">
        <w:rPr>
          <w:rFonts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43C25483" wp14:editId="11310786">
            <wp:extent cx="3014927" cy="151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4927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F483" w14:textId="77777777" w:rsidR="00290807" w:rsidRPr="009513DD" w:rsidRDefault="00290807" w:rsidP="0029080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9513DD">
        <w:rPr>
          <w:rFonts w:cs="Times New Roman"/>
          <w:b/>
          <w:sz w:val="24"/>
          <w:szCs w:val="24"/>
        </w:rPr>
        <w:t>α)</w:t>
      </w:r>
      <w:r w:rsidRPr="009513DD">
        <w:rPr>
          <w:rFonts w:cs="Times New Roman"/>
          <w:sz w:val="24"/>
          <w:szCs w:val="24"/>
        </w:rPr>
        <w:t xml:space="preserve"> Είναι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2</w:t>
      </w:r>
      <w:r w:rsidRPr="009513DD">
        <w:rPr>
          <w:rFonts w:cs="Times New Roman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1</w:t>
      </w:r>
      <w:r w:rsidRPr="009513DD">
        <w:rPr>
          <w:rFonts w:cs="Times New Roman"/>
          <w:sz w:val="24"/>
          <w:szCs w:val="24"/>
        </w:rPr>
        <w:t xml:space="preserve"> (1) ως εντός εναλλάξ των παραλλήλων ΑΒ, ΓΔ που τέμνονται από την ΔΕ</w:t>
      </w:r>
      <w:r>
        <w:rPr>
          <w:rFonts w:cs="Times New Roman"/>
          <w:sz w:val="24"/>
          <w:szCs w:val="24"/>
        </w:rPr>
        <w:t>.</w:t>
      </w:r>
      <w:r w:rsidRPr="009513DD"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2</w:t>
      </w:r>
      <w:r w:rsidRPr="009513DD">
        <w:rPr>
          <w:rFonts w:cs="Times New Roman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1</w:t>
      </w:r>
      <w:r w:rsidRPr="009513DD">
        <w:rPr>
          <w:rFonts w:cs="Times New Roman"/>
          <w:sz w:val="24"/>
          <w:szCs w:val="24"/>
        </w:rPr>
        <w:t xml:space="preserve"> (2), επειδή ΔΕ διχοτόμος της γωνίας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9513DD">
        <w:rPr>
          <w:rFonts w:cs="Times New Roman"/>
          <w:sz w:val="24"/>
          <w:szCs w:val="24"/>
        </w:rPr>
        <w:t xml:space="preserve">. Από (1), (2) έχουμε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Δ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1</w:t>
      </w:r>
      <w:r w:rsidRPr="009513DD">
        <w:rPr>
          <w:rFonts w:cs="Times New Roman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Ε</m:t>
            </m:r>
          </m:e>
        </m:acc>
      </m:oMath>
      <w:r w:rsidRPr="009513DD">
        <w:rPr>
          <w:rFonts w:cs="Times New Roman"/>
          <w:sz w:val="24"/>
          <w:szCs w:val="24"/>
          <w:vertAlign w:val="subscript"/>
        </w:rPr>
        <w:t>1</w:t>
      </w:r>
      <w:r w:rsidRPr="009513DD">
        <w:rPr>
          <w:rFonts w:cs="Times New Roman"/>
          <w:sz w:val="24"/>
          <w:szCs w:val="24"/>
        </w:rPr>
        <w:t xml:space="preserve">. Άρα, το τρίγωνο </w:t>
      </w:r>
      <w:r>
        <w:rPr>
          <w:rFonts w:cs="Times New Roman"/>
          <w:sz w:val="24"/>
          <w:szCs w:val="24"/>
        </w:rPr>
        <w:t>ΑΔΕ είναι ισοσκελές</w:t>
      </w:r>
      <w:r w:rsidRPr="009513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με ίσες πλευρές τις ΑΔ, ΑΕ.</w:t>
      </w:r>
    </w:p>
    <w:p w14:paraId="044E1D2F" w14:textId="77777777" w:rsidR="00290807" w:rsidRPr="009513DD" w:rsidRDefault="00290807" w:rsidP="0029080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3DD">
        <w:rPr>
          <w:rFonts w:cs="Times New Roman"/>
          <w:b/>
          <w:sz w:val="24"/>
          <w:szCs w:val="24"/>
        </w:rPr>
        <w:t>β)</w:t>
      </w:r>
      <w:r w:rsidRPr="009513DD">
        <w:rPr>
          <w:rFonts w:cs="Times New Roman"/>
          <w:sz w:val="24"/>
          <w:szCs w:val="24"/>
        </w:rPr>
        <w:t xml:space="preserve"> Επειδή AE = A</w:t>
      </w:r>
      <w:r>
        <w:rPr>
          <w:rFonts w:cs="Times New Roman"/>
          <w:sz w:val="24"/>
          <w:szCs w:val="24"/>
        </w:rPr>
        <w:t>Δ και από την υπόθεση ισχύει ότι</w:t>
      </w:r>
      <w:r w:rsidRPr="006123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ΑΔ=</w:t>
      </w:r>
      <w:r w:rsidRPr="006123A3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>, άρα ΑΕ=</w:t>
      </w:r>
      <w:r w:rsidRPr="006123A3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>.</w:t>
      </w:r>
      <w:r w:rsidRPr="009513DD">
        <w:rPr>
          <w:rFonts w:cs="Times New Roman"/>
          <w:sz w:val="24"/>
          <w:szCs w:val="24"/>
        </w:rPr>
        <w:t xml:space="preserve"> Επομένως το Ε είναι μέσο της ΑΒ.</w:t>
      </w:r>
    </w:p>
    <w:p w14:paraId="4013E96E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C1E3" w14:textId="77777777" w:rsidR="00051326" w:rsidRDefault="00051326" w:rsidP="005E6BE2">
      <w:r>
        <w:separator/>
      </w:r>
    </w:p>
  </w:endnote>
  <w:endnote w:type="continuationSeparator" w:id="0">
    <w:p w14:paraId="2F32AF25" w14:textId="77777777" w:rsidR="00051326" w:rsidRDefault="0005132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33B" w14:textId="77777777" w:rsidR="00051326" w:rsidRDefault="00051326" w:rsidP="005E6BE2">
      <w:r>
        <w:separator/>
      </w:r>
    </w:p>
  </w:footnote>
  <w:footnote w:type="continuationSeparator" w:id="0">
    <w:p w14:paraId="5305CD79" w14:textId="77777777" w:rsidR="00051326" w:rsidRDefault="0005132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6541">
    <w:abstractNumId w:val="3"/>
  </w:num>
  <w:num w:numId="2" w16cid:durableId="802891746">
    <w:abstractNumId w:val="2"/>
  </w:num>
  <w:num w:numId="3" w16cid:durableId="737243576">
    <w:abstractNumId w:val="0"/>
  </w:num>
  <w:num w:numId="4" w16cid:durableId="84941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07"/>
    <w:rsid w:val="00051326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290807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D689C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C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38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2023-01-10T19:09:00Z</dcterms:created>
  <dcterms:modified xsi:type="dcterms:W3CDTF">2023-01-10T19:11:00Z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