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37C0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5F985FB" w14:textId="0D3E2AF4" w:rsidR="00DC5E75" w:rsidRDefault="00E73AE7" w:rsidP="00DC5E75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272BC3">
        <w:rPr>
          <w:sz w:val="24"/>
          <w:szCs w:val="24"/>
        </w:rPr>
        <w:t xml:space="preserve">Το τριώνυμο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-x+(λ-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272BC3">
        <w:rPr>
          <w:rFonts w:eastAsiaTheme="minorEastAsia"/>
          <w:sz w:val="24"/>
          <w:szCs w:val="24"/>
        </w:rPr>
        <w:t xml:space="preserve"> έχει </w:t>
      </w:r>
      <m:oMath>
        <m:r>
          <w:rPr>
            <w:rFonts w:ascii="Cambria Math" w:eastAsiaTheme="minorEastAsia" w:hAnsi="Cambria Math"/>
            <w:sz w:val="24"/>
            <w:szCs w:val="24"/>
          </w:rPr>
          <m:t>α=1,  β=-1,  γ=λ-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272BC3">
        <w:rPr>
          <w:rFonts w:eastAsiaTheme="minorEastAsia"/>
          <w:sz w:val="24"/>
          <w:szCs w:val="24"/>
        </w:rPr>
        <w:t xml:space="preserve"> και διακρίνουσα </w:t>
      </w:r>
    </w:p>
    <w:p w14:paraId="46E7A6B8" w14:textId="198C7C4F" w:rsidR="00272BC3" w:rsidRPr="00272BC3" w:rsidRDefault="00272BC3" w:rsidP="00DC5E75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-4αγ=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-4⋅</m:t>
          </m:r>
          <m:r>
            <w:rPr>
              <w:rFonts w:ascii="Cambria Math" w:hAnsi="Cambria Math"/>
              <w:sz w:val="24"/>
              <w:szCs w:val="24"/>
              <w:lang w:val="en-US"/>
            </w:rPr>
            <m:t>1⋅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λ-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3D899C78" w14:textId="73491B0C" w:rsidR="00272BC3" w:rsidRPr="00904E3F" w:rsidRDefault="00904E3F" w:rsidP="00DC5E75">
      <w:p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           </m:t>
        </m:r>
        <m:r>
          <w:rPr>
            <w:rFonts w:ascii="Cambria Math" w:eastAsiaTheme="minorEastAsia" w:hAnsi="Cambria Math"/>
            <w:sz w:val="24"/>
            <w:szCs w:val="24"/>
          </w:rPr>
          <m:t>=1-4λ+4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1-2λ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≥0 , </m:t>
        </m:r>
      </m:oMath>
      <w:r>
        <w:rPr>
          <w:rFonts w:eastAsiaTheme="minorEastAsia"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λ∈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>.</w:t>
      </w:r>
    </w:p>
    <w:p w14:paraId="36D55DA6" w14:textId="7FF20EBB" w:rsidR="00272BC3" w:rsidRPr="00272BC3" w:rsidRDefault="00272BC3" w:rsidP="00DC5E75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Επειδή </w:t>
      </w:r>
      <m:oMath>
        <m:r>
          <w:rPr>
            <w:rFonts w:ascii="Cambria Math" w:eastAsiaTheme="minorEastAsia" w:hAnsi="Cambria Math"/>
            <w:sz w:val="24"/>
            <w:szCs w:val="24"/>
          </w:rPr>
          <m:t>Δ≥0</m:t>
        </m:r>
      </m:oMath>
      <w:r>
        <w:rPr>
          <w:rFonts w:eastAsiaTheme="minorEastAsia"/>
          <w:sz w:val="24"/>
          <w:szCs w:val="24"/>
        </w:rPr>
        <w:t xml:space="preserve">, 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Pr="00272BC3">
        <w:rPr>
          <w:rFonts w:eastAsiaTheme="minorEastAsia"/>
          <w:sz w:val="24"/>
          <w:szCs w:val="24"/>
        </w:rPr>
        <w:t xml:space="preserve"> </w:t>
      </w:r>
      <w:r w:rsidR="00904E3F">
        <w:rPr>
          <w:rFonts w:eastAsiaTheme="minorEastAsia"/>
          <w:sz w:val="24"/>
          <w:szCs w:val="24"/>
        </w:rPr>
        <w:t xml:space="preserve">, η εξίσωση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λ-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04E3F">
        <w:rPr>
          <w:rFonts w:eastAsiaTheme="minorEastAsia"/>
          <w:sz w:val="24"/>
          <w:szCs w:val="24"/>
        </w:rPr>
        <w:t>=</w:t>
      </w:r>
      <w:r w:rsidR="00B53250">
        <w:rPr>
          <w:rFonts w:eastAsiaTheme="minorEastAsia"/>
          <w:sz w:val="24"/>
          <w:szCs w:val="24"/>
        </w:rPr>
        <w:t xml:space="preserve"> </w:t>
      </w:r>
      <w:r w:rsidR="00904E3F">
        <w:rPr>
          <w:rFonts w:eastAsiaTheme="minorEastAsia"/>
          <w:sz w:val="24"/>
          <w:szCs w:val="24"/>
        </w:rPr>
        <w:t xml:space="preserve">0  </w:t>
      </w:r>
      <w:r>
        <w:rPr>
          <w:rFonts w:eastAsiaTheme="minorEastAsia"/>
          <w:sz w:val="24"/>
          <w:szCs w:val="24"/>
        </w:rPr>
        <w:t>έχει πραγματικές ρίζες.</w:t>
      </w:r>
      <w:bookmarkStart w:id="0" w:name="_GoBack"/>
      <w:bookmarkEnd w:id="0"/>
    </w:p>
    <w:p w14:paraId="1850F0AA" w14:textId="76AA822D" w:rsidR="00FA5AB6" w:rsidRDefault="00DC5E75" w:rsidP="00A0648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FA5AB6" w:rsidRPr="001A4759">
        <w:rPr>
          <w:sz w:val="24"/>
          <w:szCs w:val="24"/>
        </w:rPr>
        <w:t xml:space="preserve"> </w:t>
      </w:r>
      <w:r w:rsidR="00CE5136">
        <w:rPr>
          <w:sz w:val="24"/>
          <w:szCs w:val="24"/>
        </w:rPr>
        <w:t>Η εξίσωση</w:t>
      </w:r>
      <w:r w:rsidR="00272BC3">
        <w:rPr>
          <w:sz w:val="24"/>
          <w:szCs w:val="24"/>
        </w:rPr>
        <w:t xml:space="preserve"> έχει δύο</w:t>
      </w:r>
      <w:r w:rsidR="00CE5136">
        <w:rPr>
          <w:sz w:val="24"/>
          <w:szCs w:val="24"/>
        </w:rPr>
        <w:t xml:space="preserve"> άνισες</w:t>
      </w:r>
      <w:r w:rsidR="00272BC3">
        <w:rPr>
          <w:sz w:val="24"/>
          <w:szCs w:val="24"/>
        </w:rPr>
        <w:t xml:space="preserve"> πραγματικές ρίζες αν και μόνο αν:</w:t>
      </w:r>
    </w:p>
    <w:p w14:paraId="43812396" w14:textId="5DE30CAB" w:rsidR="00272BC3" w:rsidRPr="00272BC3" w:rsidRDefault="00272BC3" w:rsidP="00A06485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Δ&gt;0⇔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1-2λ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&gt;0⇔</m:t>
          </m:r>
        </m:oMath>
      </m:oMathPara>
    </w:p>
    <w:p w14:paraId="4D91A80A" w14:textId="06CEF787" w:rsidR="00272BC3" w:rsidRPr="00272BC3" w:rsidRDefault="00272BC3" w:rsidP="00A06485">
      <w:pPr>
        <w:tabs>
          <w:tab w:val="left" w:pos="6946"/>
        </w:tabs>
        <w:spacing w:line="360" w:lineRule="auto"/>
        <w:jc w:val="both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⇔1-</m:t>
          </m:r>
          <m:r>
            <w:rPr>
              <w:rFonts w:ascii="Cambria Math" w:eastAsiaTheme="minorEastAsia" w:hAnsi="Cambria Math"/>
              <w:sz w:val="24"/>
              <w:szCs w:val="24"/>
            </w:rPr>
            <m:t>2λ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≠</m:t>
          </m:r>
          <m:r>
            <w:rPr>
              <w:rFonts w:ascii="Cambria Math" w:eastAsiaTheme="minorEastAsia" w:hAnsi="Cambria Math"/>
              <w:sz w:val="24"/>
              <w:szCs w:val="24"/>
            </w:rPr>
            <m:t>0⇔λ≠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14:paraId="0BC4A3E2" w14:textId="7DF232F6" w:rsidR="00FA5AB6" w:rsidRDefault="00272BC3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</w:t>
      </w:r>
      <w:r w:rsidR="00CE5136">
        <w:rPr>
          <w:sz w:val="24"/>
          <w:szCs w:val="24"/>
        </w:rPr>
        <w:t>Οι ρίζες της εξίσωσης (1) είναι οι:</w:t>
      </w:r>
    </w:p>
    <w:p w14:paraId="4F99FC54" w14:textId="1C4E68BF" w:rsidR="00CE5136" w:rsidRPr="00CE5136" w:rsidRDefault="008F10A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1-2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1±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1+1-2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1-1+2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eqArr>
            </m:e>
          </m:d>
        </m:oMath>
      </m:oMathPara>
    </w:p>
    <w:p w14:paraId="07151B64" w14:textId="4FD81541" w:rsidR="00CE5136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Έ</w:t>
      </w:r>
      <w:r w:rsidR="00CE5136">
        <w:rPr>
          <w:rFonts w:eastAsiaTheme="minorEastAsia"/>
          <w:iCs/>
          <w:sz w:val="24"/>
          <w:szCs w:val="24"/>
        </w:rPr>
        <w:t>χουμε ότι:</w:t>
      </w:r>
    </w:p>
    <w:p w14:paraId="07A9C9B8" w14:textId="77777777" w:rsidR="00CF4D6E" w:rsidRPr="00CF4D6E" w:rsidRDefault="00CE5136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0&lt;</m:t>
          </m:r>
          <m:r>
            <w:rPr>
              <w:rFonts w:ascii="Cambria Math" w:hAnsi="Cambria Math"/>
              <w:sz w:val="24"/>
              <w:szCs w:val="24"/>
              <w:lang w:val="en-US"/>
            </w:rPr>
            <m:t>d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&lt;2⇔</m:t>
          </m:r>
        </m:oMath>
      </m:oMathPara>
    </w:p>
    <w:p w14:paraId="50088314" w14:textId="78EBC321" w:rsidR="00CE5136" w:rsidRPr="00CE5136" w:rsidRDefault="00CE5136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&lt;2⇔</m:t>
          </m:r>
        </m:oMath>
      </m:oMathPara>
    </w:p>
    <w:p w14:paraId="77093E5C" w14:textId="77777777" w:rsidR="00CF4D6E" w:rsidRPr="00CF4D6E" w:rsidRDefault="00CE5136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λ-λ</m:t>
              </m: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&lt;2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⇔</m:t>
          </m:r>
        </m:oMath>
      </m:oMathPara>
    </w:p>
    <w:p w14:paraId="475FA279" w14:textId="70F4B679" w:rsidR="00CE5136" w:rsidRPr="00CE5136" w:rsidRDefault="00CE5136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1-2λ</m:t>
              </m: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&lt;2⇔</m:t>
          </m:r>
        </m:oMath>
      </m:oMathPara>
    </w:p>
    <w:p w14:paraId="09AE8F81" w14:textId="1C839918" w:rsid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Δηλαδή,</w:t>
      </w:r>
    </w:p>
    <w:p w14:paraId="00C54EE4" w14:textId="77777777" w:rsidR="007F398C" w:rsidRPr="007F398C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1-2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⇔</m:t>
          </m:r>
        </m:oMath>
      </m:oMathPara>
    </w:p>
    <w:p w14:paraId="346D8E90" w14:textId="6C61D8C1" w:rsidR="00CF4D6E" w:rsidRP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1-2λ≠0⇔</m:t>
          </m:r>
        </m:oMath>
      </m:oMathPara>
    </w:p>
    <w:p w14:paraId="5E4BB7D9" w14:textId="77777777" w:rsidR="007F398C" w:rsidRPr="007F398C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λ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≠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⇔</m:t>
          </m:r>
        </m:oMath>
      </m:oMathPara>
    </w:p>
    <w:p w14:paraId="6238D90C" w14:textId="513E4E39" w:rsidR="00CF4D6E" w:rsidRP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λ≠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14:paraId="555121D8" w14:textId="6321040D" w:rsid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και</w:t>
      </w:r>
    </w:p>
    <w:p w14:paraId="42F97E3E" w14:textId="77777777" w:rsidR="007F398C" w:rsidRPr="007F398C" w:rsidRDefault="008F10A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1-2λ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&lt;2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⇔</m:t>
          </m:r>
        </m:oMath>
      </m:oMathPara>
    </w:p>
    <w:p w14:paraId="1EFF5952" w14:textId="2C3D33D0" w:rsidR="00CF4D6E" w:rsidRP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-2&lt;1-2λ&lt;2⇔</m:t>
          </m:r>
        </m:oMath>
      </m:oMathPara>
    </w:p>
    <w:p w14:paraId="31EDCF8B" w14:textId="77777777" w:rsidR="007F398C" w:rsidRPr="007F398C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-3&lt;-2λ&lt;1⇔</m:t>
          </m:r>
        </m:oMath>
      </m:oMathPara>
    </w:p>
    <w:p w14:paraId="1BAD8C4E" w14:textId="486DA8B4" w:rsidR="00CF4D6E" w:rsidRP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&lt;λ&lt;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.</m:t>
          </m:r>
        </m:oMath>
      </m:oMathPara>
    </w:p>
    <w:p w14:paraId="5AA86FFE" w14:textId="250E1C56" w:rsid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Οπότε, τελικά</w:t>
      </w:r>
    </w:p>
    <w:p w14:paraId="2D59E56E" w14:textId="6C9D38ED" w:rsidR="00CF4D6E" w:rsidRPr="00CF4D6E" w:rsidRDefault="00CF4D6E" w:rsidP="00FA5AB6">
      <w:pPr>
        <w:tabs>
          <w:tab w:val="left" w:pos="694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λ∈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.</m:t>
          </m:r>
        </m:oMath>
      </m:oMathPara>
    </w:p>
    <w:sectPr w:rsidR="00CF4D6E" w:rsidRPr="00CF4D6E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7589" w14:textId="77777777" w:rsidR="008F10AE" w:rsidRDefault="008F10AE" w:rsidP="005E6BE2">
      <w:r>
        <w:separator/>
      </w:r>
    </w:p>
  </w:endnote>
  <w:endnote w:type="continuationSeparator" w:id="0">
    <w:p w14:paraId="20A66001" w14:textId="77777777" w:rsidR="008F10AE" w:rsidRDefault="008F10A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3DBB2" w14:textId="77777777" w:rsidR="008F10AE" w:rsidRDefault="008F10AE" w:rsidP="005E6BE2">
      <w:r>
        <w:separator/>
      </w:r>
    </w:p>
  </w:footnote>
  <w:footnote w:type="continuationSeparator" w:id="0">
    <w:p w14:paraId="1A456C44" w14:textId="77777777" w:rsidR="008F10AE" w:rsidRDefault="008F10A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D0CA1"/>
    <w:multiLevelType w:val="hybridMultilevel"/>
    <w:tmpl w:val="F0580D1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C3"/>
    <w:rsid w:val="00064174"/>
    <w:rsid w:val="00094A65"/>
    <w:rsid w:val="000F26B8"/>
    <w:rsid w:val="000F353F"/>
    <w:rsid w:val="00105218"/>
    <w:rsid w:val="00135A9D"/>
    <w:rsid w:val="001A4759"/>
    <w:rsid w:val="001D384B"/>
    <w:rsid w:val="001E7E63"/>
    <w:rsid w:val="00223546"/>
    <w:rsid w:val="00272BC3"/>
    <w:rsid w:val="002878A9"/>
    <w:rsid w:val="003506C1"/>
    <w:rsid w:val="00572722"/>
    <w:rsid w:val="005A6D79"/>
    <w:rsid w:val="005C33E6"/>
    <w:rsid w:val="005E6BE2"/>
    <w:rsid w:val="006332F7"/>
    <w:rsid w:val="0075669D"/>
    <w:rsid w:val="007B2B90"/>
    <w:rsid w:val="007F398C"/>
    <w:rsid w:val="00817B49"/>
    <w:rsid w:val="00873C0B"/>
    <w:rsid w:val="008F10AE"/>
    <w:rsid w:val="008F6B15"/>
    <w:rsid w:val="00904E3F"/>
    <w:rsid w:val="00970FB2"/>
    <w:rsid w:val="00990B49"/>
    <w:rsid w:val="009B0BA6"/>
    <w:rsid w:val="009B7786"/>
    <w:rsid w:val="00A06485"/>
    <w:rsid w:val="00AA5C99"/>
    <w:rsid w:val="00AB43BE"/>
    <w:rsid w:val="00B0089C"/>
    <w:rsid w:val="00B53250"/>
    <w:rsid w:val="00B60D42"/>
    <w:rsid w:val="00BD4EB1"/>
    <w:rsid w:val="00C17198"/>
    <w:rsid w:val="00C45669"/>
    <w:rsid w:val="00C53625"/>
    <w:rsid w:val="00C6709E"/>
    <w:rsid w:val="00CD1A57"/>
    <w:rsid w:val="00CE5136"/>
    <w:rsid w:val="00CF4D6E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8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AB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AB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b\&#932;&#959;%20Drive%20&#956;&#959;&#965;\&#932;&#961;&#940;&#960;&#949;&#945;%20&#920;&#949;&#956;&#940;&#964;&#969;&#957;\&#917;&#922;&#934;&#937;&#925;&#919;&#931;&#917;&#921;&#931;-&#923;&#933;&#931;&#917;&#921;&#931;%20&#928;&#913;&#923;&#921;&#937;&#925;%20&#913;%20&#915;&#917;&#923;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10800-BD74-4E55-9DAA-38FE99DB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2023-03-01T15:52:00Z</dcterms:created>
  <dcterms:modified xsi:type="dcterms:W3CDTF">2023-03-01T20:52:00Z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