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65D2" w14:textId="0119AEC6" w:rsidR="00C41198" w:rsidRPr="00A3115A" w:rsidRDefault="00C41198" w:rsidP="00A3115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3115A">
        <w:rPr>
          <w:rFonts w:asciiTheme="minorHAnsi" w:hAnsiTheme="minorHAnsi" w:cstheme="minorHAnsi"/>
          <w:b/>
          <w:bCs/>
        </w:rPr>
        <w:t>ΘΕΜΑ 4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6345"/>
      </w:tblGrid>
      <w:tr w:rsidR="156BD1F9" w14:paraId="58FF54C7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D3D2E2" w14:textId="3EB0F445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MON_1737130977"/>
            <w:bookmarkEnd w:id="0"/>
            <w:r w:rsidRPr="156BD1F9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3058D" w14:textId="29853B3C" w:rsidR="156BD1F9" w:rsidRDefault="156BD1F9"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ΠΡΟΓΡΑΜΜΑ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ΤΘ_14_4</w:t>
            </w:r>
          </w:p>
        </w:tc>
      </w:tr>
      <w:tr w:rsidR="156BD1F9" w14:paraId="408F922E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E578EB" w14:textId="64FB9B72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49CDC" w14:textId="10F1DAA3" w:rsidR="156BD1F9" w:rsidRDefault="156BD1F9">
            <w:r w:rsidRPr="156BD1F9">
              <w:rPr>
                <w:rFonts w:ascii="Courier New" w:eastAsia="Courier New" w:hAnsi="Courier New" w:cs="Courier New"/>
                <w:b/>
                <w:bCs/>
                <w:color w:val="008080"/>
                <w:sz w:val="20"/>
                <w:szCs w:val="20"/>
              </w:rPr>
              <w:t>! 4.1 Δηλώσεις Καταχώρηση Λιμένων</w:t>
            </w:r>
          </w:p>
        </w:tc>
      </w:tr>
      <w:tr w:rsidR="156BD1F9" w14:paraId="6B7689E6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682FA5" w14:textId="6424D26A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3CAC6" w14:textId="0AFAA370" w:rsidR="156BD1F9" w:rsidRDefault="156BD1F9"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ΜΕΤΑΒΛΗΤΕΣ</w:t>
            </w:r>
          </w:p>
        </w:tc>
      </w:tr>
      <w:tr w:rsidR="156BD1F9" w14:paraId="66A4479A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75B34" w14:textId="3E52B6BA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CF67D" w14:textId="6F47F824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ΑΚΕΡΑΙΕΣ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: i, j, ΑΦΙΞΕΙΣ [50, 31], ΣΥΝΟΛΑ[50], tmp1</w:t>
            </w:r>
          </w:p>
        </w:tc>
      </w:tr>
      <w:tr w:rsidR="156BD1F9" w14:paraId="74D5E9F2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18C40F" w14:textId="151BEC79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3BC85" w14:textId="6B668870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ΧΑΡΑΚΤΗΡΕΣ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: ΛΙΜΑΝΙΑ[50], tmp2</w:t>
            </w:r>
          </w:p>
        </w:tc>
      </w:tr>
      <w:tr w:rsidR="156BD1F9" w14:paraId="6506A1EF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1C23B2" w14:textId="31F8E6F8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D5A83" w14:textId="60195C6C" w:rsidR="156BD1F9" w:rsidRDefault="156BD1F9" w:rsidP="156BD1F9">
            <w:pPr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</w:pP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ΠΡΑΓΜΑΤΙΚΕΣ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</w:p>
        </w:tc>
      </w:tr>
      <w:tr w:rsidR="156BD1F9" w14:paraId="17EBC80D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084467" w14:textId="6156ACE3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2D4FA" w14:textId="269D8C39" w:rsidR="156BD1F9" w:rsidRDefault="156BD1F9"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ΑΡΧΗ</w:t>
            </w:r>
          </w:p>
        </w:tc>
      </w:tr>
      <w:tr w:rsidR="156BD1F9" w14:paraId="229E03A1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270B2E" w14:textId="1F2D5974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A9322" w14:textId="57D40E8B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&lt;-- 0</w:t>
            </w:r>
          </w:p>
        </w:tc>
      </w:tr>
      <w:tr w:rsidR="156BD1F9" w14:paraId="33AD2D0E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C55AFF" w14:textId="6F6C787B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CAFC8" w14:textId="35A5BEE0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ΓΙΑ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i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ΑΠΟ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1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ΜΕΧΡΙ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50</w:t>
            </w:r>
          </w:p>
        </w:tc>
      </w:tr>
      <w:tr w:rsidR="156BD1F9" w14:paraId="493FA2B0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005A44" w14:textId="541A7429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115E8" w14:textId="172E4629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ΔΙΑΒΑΣΕ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ΛΙΜΑΝΙΑ[i]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8080"/>
                <w:sz w:val="20"/>
                <w:szCs w:val="20"/>
              </w:rPr>
              <w:t>! Καταχώρηση Λιμένων</w:t>
            </w:r>
          </w:p>
        </w:tc>
      </w:tr>
      <w:tr w:rsidR="156BD1F9" w14:paraId="38AEE785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C02D87" w14:textId="733E4F04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990A3" w14:textId="62477E69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8080"/>
                <w:sz w:val="20"/>
                <w:szCs w:val="20"/>
              </w:rPr>
              <w:t>! 4.2 Καταχώρηση Αφίξεων</w:t>
            </w:r>
          </w:p>
        </w:tc>
      </w:tr>
      <w:tr w:rsidR="156BD1F9" w14:paraId="5B488C55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40DF48" w14:textId="0207BB39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52D4A" w14:textId="4182F6F6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ΣΥΝΟΛΑ[i] &lt;-- 0</w:t>
            </w:r>
          </w:p>
        </w:tc>
      </w:tr>
      <w:tr w:rsidR="156BD1F9" w14:paraId="58E9A276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50DFD5" w14:textId="0ED89F05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E9195" w14:textId="221DC0A4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ΓΙΑ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i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ΑΠΟ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1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ΜΕΧΡΙ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31</w:t>
            </w:r>
          </w:p>
        </w:tc>
      </w:tr>
      <w:tr w:rsidR="156BD1F9" w14:paraId="04C76B0F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40BBB1" w14:textId="63D00B99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6EE31" w14:textId="410E19F9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ΔΙΑΒΑΣΕ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ΑΦΙΞΕΙΣ[i, j]</w:t>
            </w:r>
          </w:p>
        </w:tc>
      </w:tr>
      <w:tr w:rsidR="156BD1F9" w14:paraId="5D5B6D03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5281C7" w14:textId="7D0AAF16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DB161" w14:textId="47E87950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ΣΥΝΟΛΑ[i] &lt;-- ΣΥΝΟΛΑ[i] +  ΑΦΙΞΕΙΣ[i, j]</w:t>
            </w:r>
          </w:p>
        </w:tc>
      </w:tr>
      <w:tr w:rsidR="156BD1F9" w14:paraId="0C5E9CAC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B43365" w14:textId="52AC1DD0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67E8E" w14:textId="3CDAFA3F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ΤΕΛΟΣ_ΕΠΑΝΑΛΗΨΗΣ</w:t>
            </w:r>
          </w:p>
        </w:tc>
      </w:tr>
      <w:tr w:rsidR="156BD1F9" w14:paraId="1413FC8B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D40608" w14:textId="64F7E741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56D8E" w14:textId="1DF75DB8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&lt;--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+ ΣΥΝΟΛΑ[i]</w:t>
            </w:r>
          </w:p>
        </w:tc>
      </w:tr>
      <w:tr w:rsidR="156BD1F9" w14:paraId="350C8ECA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AC0D75" w14:textId="5684804C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5767C" w14:textId="766A9BA7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ΤΕΛΟΣ_ΕΠΑΝΑΛΗΨΗΣ</w:t>
            </w:r>
          </w:p>
        </w:tc>
      </w:tr>
      <w:tr w:rsidR="156BD1F9" w14:paraId="0A622309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FBC184" w14:textId="3EA5AB44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87059" w14:textId="388F6584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&lt;--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/50</w:t>
            </w:r>
          </w:p>
        </w:tc>
      </w:tr>
      <w:tr w:rsidR="156BD1F9" w14:paraId="0E3A3D63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2ACFEE" w14:textId="6436675E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A12DC" w14:textId="198D3B5B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8080"/>
                <w:sz w:val="20"/>
                <w:szCs w:val="20"/>
              </w:rPr>
              <w:t>! 4.3 Ταξινόμηση λιμανιών</w:t>
            </w:r>
          </w:p>
        </w:tc>
      </w:tr>
      <w:tr w:rsidR="156BD1F9" w14:paraId="452BC283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CFD755" w14:textId="74B2D2FB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58C0D" w14:textId="3EDB4555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ΓΙΑ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i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ΑΠΟ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2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ΜΕΧΡΙ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50</w:t>
            </w:r>
          </w:p>
        </w:tc>
      </w:tr>
      <w:tr w:rsidR="156BD1F9" w14:paraId="0A4F2D83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E7C72D" w14:textId="3B8AC141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22482" w14:textId="50E8B952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ΓΙΑ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j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ΑΠΟ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50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ΜΕΧΡΙ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i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βήμα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-1</w:t>
            </w:r>
          </w:p>
        </w:tc>
      </w:tr>
      <w:tr w:rsidR="156BD1F9" w14:paraId="44D02817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67D49A" w14:textId="0A5EE7F4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0BC1F" w14:textId="2BCEB1D6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ΑΝ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ΣΥΝΟΛΑ[j-1] &lt; ΣΥΝΟΛΑ[j]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ΤΟΤΕ</w:t>
            </w:r>
          </w:p>
        </w:tc>
      </w:tr>
      <w:tr w:rsidR="156BD1F9" w14:paraId="6A316249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887B54" w14:textId="75B2ACC2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24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F3716" w14:textId="42C9B011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  tmp1 &lt;--  ΣΥΝΟΛΑ[j-1]</w:t>
            </w:r>
          </w:p>
        </w:tc>
      </w:tr>
      <w:tr w:rsidR="156BD1F9" w14:paraId="007BFC5E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57A212" w14:textId="68FC1A00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232ED" w14:textId="4D2D5AE1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  ΣΥΝΟΛΑ[j-1] &lt;-- ΣΥΝΟΛΑ[j]</w:t>
            </w:r>
          </w:p>
        </w:tc>
      </w:tr>
      <w:tr w:rsidR="156BD1F9" w14:paraId="66DBB919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8C6CE5" w14:textId="6AB452A6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DC771" w14:textId="59E88350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  ΣΥΝΟΛΑ[j] &lt;-- tmp1</w:t>
            </w:r>
          </w:p>
        </w:tc>
      </w:tr>
      <w:tr w:rsidR="156BD1F9" w14:paraId="623FF109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9FFF28" w14:textId="0ADE2E6A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DBB6A" w14:textId="60609C78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  tmp2 &lt;-- ΛΙΜΑΝΙΑ[j-1]</w:t>
            </w:r>
          </w:p>
        </w:tc>
      </w:tr>
      <w:tr w:rsidR="156BD1F9" w14:paraId="6983BFDA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5864AD" w14:textId="3623C4F9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28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7EC5D" w14:textId="5E696E32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  ΛΙΜΑΝΙΑ[j-1] &lt;-- ΛΙΜΑΝΙΑ[j]</w:t>
            </w:r>
          </w:p>
        </w:tc>
      </w:tr>
      <w:tr w:rsidR="156BD1F9" w14:paraId="59148BA5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0BE464" w14:textId="5188C7C5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C87C2" w14:textId="4E36D837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  ΛΙΜΑΝΙΑ[j] &lt;-- tmp2</w:t>
            </w:r>
          </w:p>
        </w:tc>
      </w:tr>
      <w:tr w:rsidR="156BD1F9" w14:paraId="5B01A0D7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CADBD1" w14:textId="7ADB7BC2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EECD0" w14:textId="72162DD2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ΤΕΛΟΣ_ΑΝ</w:t>
            </w:r>
          </w:p>
        </w:tc>
      </w:tr>
      <w:tr w:rsidR="156BD1F9" w14:paraId="5E89C9B9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C7F954" w14:textId="6D701F18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DD04B" w14:textId="346A013C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ΤΕΛΟΣ_ΕΠΑΝΑΛΗΨΗΣ</w:t>
            </w:r>
          </w:p>
        </w:tc>
      </w:tr>
      <w:tr w:rsidR="156BD1F9" w14:paraId="618C32C8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1D6032" w14:textId="2FDD9343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32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718D8" w14:textId="12F6A618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ΤΕΛΟΣ_ΕΠΑΝΑΛΗΨΗΣ</w:t>
            </w:r>
          </w:p>
        </w:tc>
      </w:tr>
      <w:tr w:rsidR="156BD1F9" w14:paraId="431902F8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86D489" w14:textId="363976E7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33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BEB80" w14:textId="491450B3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8080"/>
                <w:sz w:val="20"/>
                <w:szCs w:val="20"/>
              </w:rPr>
              <w:t>! 4.4.Εμφάνιση ζητουμένων λιμανιών</w:t>
            </w:r>
          </w:p>
        </w:tc>
      </w:tr>
      <w:tr w:rsidR="156BD1F9" w14:paraId="47DD04CB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CCB9E1" w14:textId="00E56EEE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34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77AE9" w14:textId="40788EEA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ΓΙΑ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i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ΑΠΟ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1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ΜΕΧΡΙ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50</w:t>
            </w:r>
          </w:p>
        </w:tc>
      </w:tr>
      <w:tr w:rsidR="156BD1F9" w14:paraId="1AE8B73D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A4C53E" w14:textId="40EBA2D5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88617" w14:textId="1B851025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ΑΝ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ΣΥΝΟΛΑ[i] &lt; </w:t>
            </w:r>
            <w:proofErr w:type="spellStart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ΤΟΤΕ</w:t>
            </w:r>
          </w:p>
        </w:tc>
      </w:tr>
      <w:tr w:rsidR="156BD1F9" w14:paraId="22E14800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E45F8C" w14:textId="5E7B86FF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36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7C47F" w14:textId="15E734BA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ΓΡΑΨΕ</w:t>
            </w:r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ΛΙΜΑΝΙΑ[i]</w:t>
            </w:r>
          </w:p>
        </w:tc>
      </w:tr>
      <w:tr w:rsidR="156BD1F9" w14:paraId="23F87E38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ADE26C" w14:textId="57466E23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37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14A32" w14:textId="250FAD77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ΤΕΛΟΣ_ΑΝ</w:t>
            </w:r>
          </w:p>
        </w:tc>
      </w:tr>
      <w:tr w:rsidR="156BD1F9" w14:paraId="77D2CDED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F9DC8E" w14:textId="0A41AC51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38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45F8B" w14:textId="0D4F3A5B" w:rsidR="156BD1F9" w:rsidRDefault="156BD1F9">
            <w:r w:rsidRPr="156BD1F9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ΤΕΛΟΣ_ΕΠΑΝΑΛΗΨΗΣ</w:t>
            </w:r>
          </w:p>
        </w:tc>
      </w:tr>
      <w:tr w:rsidR="156BD1F9" w14:paraId="16F67286" w14:textId="77777777" w:rsidTr="156BD1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6B4604" w14:textId="1E7B2663" w:rsidR="156BD1F9" w:rsidRDefault="156BD1F9" w:rsidP="156BD1F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56BD1F9">
              <w:rPr>
                <w:rFonts w:ascii="Calibri" w:eastAsia="Calibri" w:hAnsi="Calibri" w:cs="Calibri"/>
                <w:color w:val="000000" w:themeColor="text1"/>
              </w:rPr>
              <w:t>39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BEE6E" w14:textId="37993A23" w:rsidR="156BD1F9" w:rsidRDefault="156BD1F9">
            <w:r w:rsidRPr="156BD1F9">
              <w:rPr>
                <w:rFonts w:ascii="Courier New" w:eastAsia="Courier New" w:hAnsi="Courier New" w:cs="Courier New"/>
                <w:b/>
                <w:bCs/>
                <w:color w:val="000080"/>
                <w:sz w:val="20"/>
                <w:szCs w:val="20"/>
              </w:rPr>
              <w:t>ΤΕΛΟΣ_ΠΡΟΓΡΑΜΜΑΤΟΣ</w:t>
            </w:r>
          </w:p>
        </w:tc>
      </w:tr>
    </w:tbl>
    <w:p w14:paraId="23FA1F06" w14:textId="5AD425E1" w:rsidR="00961879" w:rsidRPr="00F2442F" w:rsidRDefault="00961879" w:rsidP="156BD1F9">
      <w:pPr>
        <w:spacing w:after="0" w:line="360" w:lineRule="auto"/>
        <w:rPr>
          <w:b/>
          <w:bCs/>
        </w:rPr>
      </w:pPr>
    </w:p>
    <w:sectPr w:rsidR="00961879" w:rsidRPr="00F2442F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A"/>
    <w:rsid w:val="000B0AC0"/>
    <w:rsid w:val="00102185"/>
    <w:rsid w:val="001235EA"/>
    <w:rsid w:val="002C2ED1"/>
    <w:rsid w:val="002D0BC2"/>
    <w:rsid w:val="003F43F7"/>
    <w:rsid w:val="00432479"/>
    <w:rsid w:val="0048610C"/>
    <w:rsid w:val="00550A90"/>
    <w:rsid w:val="00570AD8"/>
    <w:rsid w:val="00582B53"/>
    <w:rsid w:val="00594C0D"/>
    <w:rsid w:val="00627485"/>
    <w:rsid w:val="0064030C"/>
    <w:rsid w:val="006A3A7B"/>
    <w:rsid w:val="00764EBC"/>
    <w:rsid w:val="009409EE"/>
    <w:rsid w:val="00961879"/>
    <w:rsid w:val="00A3115A"/>
    <w:rsid w:val="00A4103F"/>
    <w:rsid w:val="00A805AA"/>
    <w:rsid w:val="00AB4751"/>
    <w:rsid w:val="00B33C0C"/>
    <w:rsid w:val="00B46848"/>
    <w:rsid w:val="00C03F29"/>
    <w:rsid w:val="00C41198"/>
    <w:rsid w:val="00CA440F"/>
    <w:rsid w:val="00DA0D04"/>
    <w:rsid w:val="00E9386B"/>
    <w:rsid w:val="00E960EA"/>
    <w:rsid w:val="00F2442F"/>
    <w:rsid w:val="00FB2EF7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56BD1F9"/>
    <w:rsid w:val="161AD1D8"/>
    <w:rsid w:val="162A3A30"/>
    <w:rsid w:val="17C60A91"/>
    <w:rsid w:val="1A11D5E6"/>
    <w:rsid w:val="21597A28"/>
    <w:rsid w:val="2500C1A5"/>
    <w:rsid w:val="33E5C44F"/>
    <w:rsid w:val="37BCDF28"/>
    <w:rsid w:val="3AD2E0B0"/>
    <w:rsid w:val="40BEE596"/>
    <w:rsid w:val="49E48221"/>
    <w:rsid w:val="4EAA8D3E"/>
    <w:rsid w:val="507220DF"/>
    <w:rsid w:val="50C9304A"/>
    <w:rsid w:val="51819C05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F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2442F"/>
  </w:style>
  <w:style w:type="character" w:customStyle="1" w:styleId="eop">
    <w:name w:val="eop"/>
    <w:basedOn w:val="a0"/>
    <w:rsid w:val="00F2442F"/>
  </w:style>
  <w:style w:type="character" w:customStyle="1" w:styleId="pagebreaktextspan">
    <w:name w:val="pagebreaktextspan"/>
    <w:basedOn w:val="a0"/>
    <w:rsid w:val="00F2442F"/>
  </w:style>
  <w:style w:type="character" w:customStyle="1" w:styleId="spellingerror">
    <w:name w:val="spellingerror"/>
    <w:basedOn w:val="a0"/>
    <w:rsid w:val="00F2442F"/>
  </w:style>
  <w:style w:type="paragraph" w:styleId="a3">
    <w:name w:val="Balloon Text"/>
    <w:basedOn w:val="a"/>
    <w:link w:val="Char"/>
    <w:uiPriority w:val="99"/>
    <w:semiHidden/>
    <w:unhideWhenUsed/>
    <w:rsid w:val="00CA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40F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Revision"/>
    <w:hidden/>
    <w:uiPriority w:val="99"/>
    <w:semiHidden/>
    <w:rsid w:val="00A31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11" ma:contentTypeDescription="Create a new document." ma:contentTypeScope="" ma:versionID="6154c0ed64bdc1012710f64dc8663410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f7bc17e513ac29c6e12f960118803bf6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C2E7FF-744F-4680-8A6F-12D691FE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2023-02-14T17:43:00Z</dcterms:created>
  <dcterms:modified xsi:type="dcterms:W3CDTF">2023-02-14T17:43:00Z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