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3FD" w14:textId="7A465676" w:rsidR="00A67AB7" w:rsidRDefault="00A67AB7" w:rsidP="00A67A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5960BA">
        <w:rPr>
          <w:rFonts w:asciiTheme="minorHAnsi" w:hAnsiTheme="minorHAnsi" w:cstheme="minorHAnsi"/>
          <w:b/>
          <w:sz w:val="24"/>
          <w:szCs w:val="24"/>
        </w:rPr>
        <w:t>4</w:t>
      </w:r>
    </w:p>
    <w:p w14:paraId="5102275D" w14:textId="736A368C" w:rsidR="00AE759C" w:rsidRDefault="005A6F02" w:rsidP="00E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7D57BC">
        <w:rPr>
          <w:sz w:val="24"/>
          <w:szCs w:val="24"/>
        </w:rPr>
        <w:t>10000</w:t>
      </w:r>
      <w:r w:rsidR="00B97434">
        <w:rPr>
          <w:sz w:val="24"/>
          <w:szCs w:val="24"/>
        </w:rPr>
        <w:t xml:space="preserve"> </w:t>
      </w:r>
      <w:r>
        <w:rPr>
          <w:sz w:val="24"/>
          <w:szCs w:val="24"/>
        </w:rPr>
        <w:t>δημότες ενός δήμου</w:t>
      </w:r>
      <w:r w:rsidR="00B97434">
        <w:rPr>
          <w:sz w:val="24"/>
          <w:szCs w:val="24"/>
        </w:rPr>
        <w:t xml:space="preserve"> μπορούν να</w:t>
      </w:r>
      <w:r w:rsidR="00AE759C">
        <w:rPr>
          <w:sz w:val="24"/>
          <w:szCs w:val="24"/>
        </w:rPr>
        <w:t xml:space="preserve"> ψηφί</w:t>
      </w:r>
      <w:r w:rsidR="00B97434">
        <w:rPr>
          <w:sz w:val="24"/>
          <w:szCs w:val="24"/>
        </w:rPr>
        <w:t>σ</w:t>
      </w:r>
      <w:r w:rsidR="00AE759C">
        <w:rPr>
          <w:sz w:val="24"/>
          <w:szCs w:val="24"/>
        </w:rPr>
        <w:t xml:space="preserve">ουν σε </w:t>
      </w:r>
      <w:r>
        <w:rPr>
          <w:sz w:val="24"/>
          <w:szCs w:val="24"/>
        </w:rPr>
        <w:t>7</w:t>
      </w:r>
      <w:r w:rsidR="00AE759C">
        <w:rPr>
          <w:sz w:val="24"/>
          <w:szCs w:val="24"/>
        </w:rPr>
        <w:t xml:space="preserve"> εκλογικά κέντρα</w:t>
      </w:r>
      <w:r>
        <w:rPr>
          <w:sz w:val="24"/>
          <w:szCs w:val="24"/>
        </w:rPr>
        <w:t xml:space="preserve"> και έχουν να επιλέξουν </w:t>
      </w:r>
      <w:r w:rsidR="007006F7">
        <w:rPr>
          <w:sz w:val="24"/>
          <w:szCs w:val="24"/>
        </w:rPr>
        <w:t>έναν από</w:t>
      </w:r>
      <w:r>
        <w:rPr>
          <w:sz w:val="24"/>
          <w:szCs w:val="24"/>
        </w:rPr>
        <w:t xml:space="preserve"> </w:t>
      </w:r>
      <w:r w:rsidR="00B73EA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0630FA">
        <w:rPr>
          <w:sz w:val="24"/>
          <w:szCs w:val="24"/>
        </w:rPr>
        <w:t xml:space="preserve"> </w:t>
      </w:r>
      <w:r w:rsidR="007006F7">
        <w:rPr>
          <w:sz w:val="24"/>
          <w:szCs w:val="24"/>
        </w:rPr>
        <w:t>υποψήφιους</w:t>
      </w:r>
      <w:r w:rsidR="00493FF9">
        <w:rPr>
          <w:sz w:val="24"/>
          <w:szCs w:val="24"/>
        </w:rPr>
        <w:t xml:space="preserve"> οι οποίοι αριθμούνται από το 1 έως το </w:t>
      </w:r>
      <w:r w:rsidR="00B73EA0">
        <w:rPr>
          <w:sz w:val="24"/>
          <w:szCs w:val="24"/>
        </w:rPr>
        <w:t>1</w:t>
      </w:r>
      <w:r w:rsidR="00493FF9">
        <w:rPr>
          <w:sz w:val="24"/>
          <w:szCs w:val="24"/>
        </w:rPr>
        <w:t>7</w:t>
      </w:r>
      <w:r w:rsidR="000630FA">
        <w:rPr>
          <w:sz w:val="24"/>
          <w:szCs w:val="24"/>
        </w:rPr>
        <w:t xml:space="preserve">. </w:t>
      </w:r>
      <w:r w:rsidR="00546E70">
        <w:rPr>
          <w:sz w:val="24"/>
          <w:szCs w:val="24"/>
        </w:rPr>
        <w:t xml:space="preserve">Κάθε εκλογικό κέντρο </w:t>
      </w:r>
      <w:r w:rsidR="00E34A2E">
        <w:rPr>
          <w:sz w:val="24"/>
          <w:szCs w:val="24"/>
        </w:rPr>
        <w:t>καταμετρά</w:t>
      </w:r>
      <w:r w:rsidR="00546E70">
        <w:rPr>
          <w:sz w:val="24"/>
          <w:szCs w:val="24"/>
        </w:rPr>
        <w:t xml:space="preserve"> </w:t>
      </w:r>
      <w:r w:rsidR="004C28C3">
        <w:rPr>
          <w:sz w:val="24"/>
          <w:szCs w:val="24"/>
        </w:rPr>
        <w:t>τις</w:t>
      </w:r>
      <w:r w:rsidR="00546E70">
        <w:rPr>
          <w:sz w:val="24"/>
          <w:szCs w:val="24"/>
        </w:rPr>
        <w:t xml:space="preserve"> ψήφους</w:t>
      </w:r>
      <w:r w:rsidR="00E34A2E">
        <w:rPr>
          <w:sz w:val="24"/>
          <w:szCs w:val="24"/>
        </w:rPr>
        <w:t xml:space="preserve"> του </w:t>
      </w:r>
      <w:r w:rsidR="00BC2F9F">
        <w:rPr>
          <w:sz w:val="24"/>
          <w:szCs w:val="24"/>
        </w:rPr>
        <w:t xml:space="preserve">και </w:t>
      </w:r>
      <w:r w:rsidR="00E34A2E">
        <w:rPr>
          <w:sz w:val="24"/>
          <w:szCs w:val="24"/>
        </w:rPr>
        <w:t xml:space="preserve">βγάζει </w:t>
      </w:r>
      <w:r w:rsidR="00BC2F9F">
        <w:rPr>
          <w:sz w:val="24"/>
          <w:szCs w:val="24"/>
        </w:rPr>
        <w:t>ένα</w:t>
      </w:r>
      <w:r w:rsidR="00E34A2E">
        <w:rPr>
          <w:sz w:val="24"/>
          <w:szCs w:val="24"/>
        </w:rPr>
        <w:t xml:space="preserve"> μερικό αποτέλεσμα. </w:t>
      </w:r>
      <w:r w:rsidR="00BC2F9F">
        <w:rPr>
          <w:sz w:val="24"/>
          <w:szCs w:val="24"/>
        </w:rPr>
        <w:t>Στη συνέχεια όλα τα αποτελέσματα των εκλογικών κέντρων αθροίζονται ώστε να βγει το τελικό.</w:t>
      </w:r>
      <w:r w:rsidR="00546E70">
        <w:rPr>
          <w:sz w:val="24"/>
          <w:szCs w:val="24"/>
        </w:rPr>
        <w:t xml:space="preserve"> </w:t>
      </w:r>
      <w:r w:rsidR="003B4EA8">
        <w:rPr>
          <w:sz w:val="24"/>
          <w:szCs w:val="24"/>
        </w:rPr>
        <w:t xml:space="preserve">Αν κάποιος υποψήφιος λάβει πάνω από το 50% των </w:t>
      </w:r>
      <w:r w:rsidR="007006F7">
        <w:rPr>
          <w:sz w:val="24"/>
          <w:szCs w:val="24"/>
        </w:rPr>
        <w:t>τελικών</w:t>
      </w:r>
      <w:r w:rsidR="003B4EA8">
        <w:rPr>
          <w:sz w:val="24"/>
          <w:szCs w:val="24"/>
        </w:rPr>
        <w:t xml:space="preserve"> ψήφων</w:t>
      </w:r>
      <w:r w:rsidR="00845992">
        <w:rPr>
          <w:sz w:val="24"/>
          <w:szCs w:val="24"/>
        </w:rPr>
        <w:t>,</w:t>
      </w:r>
      <w:r w:rsidR="003B4EA8">
        <w:rPr>
          <w:sz w:val="24"/>
          <w:szCs w:val="24"/>
        </w:rPr>
        <w:t xml:space="preserve"> τότε εκλέγεται από την πρώτη </w:t>
      </w:r>
      <w:r w:rsidR="00A155FB">
        <w:rPr>
          <w:sz w:val="24"/>
          <w:szCs w:val="24"/>
        </w:rPr>
        <w:t>Κυριακή. Σε διαφορετική περίπτωση, γίνεται επανάληψη της ψηφοφορίας, για τους δύο υποψηφίους</w:t>
      </w:r>
      <w:r w:rsidR="00B762C4">
        <w:rPr>
          <w:sz w:val="24"/>
          <w:szCs w:val="24"/>
        </w:rPr>
        <w:t xml:space="preserve"> με </w:t>
      </w:r>
      <w:r w:rsidR="004C28C3">
        <w:rPr>
          <w:sz w:val="24"/>
          <w:szCs w:val="24"/>
        </w:rPr>
        <w:t>τις</w:t>
      </w:r>
      <w:r w:rsidR="00B762C4">
        <w:rPr>
          <w:sz w:val="24"/>
          <w:szCs w:val="24"/>
        </w:rPr>
        <w:t xml:space="preserve"> περισσότερ</w:t>
      </w:r>
      <w:r w:rsidR="008907BA">
        <w:rPr>
          <w:sz w:val="24"/>
          <w:szCs w:val="24"/>
        </w:rPr>
        <w:t>ε</w:t>
      </w:r>
      <w:r w:rsidR="00B762C4">
        <w:rPr>
          <w:sz w:val="24"/>
          <w:szCs w:val="24"/>
        </w:rPr>
        <w:t>ς ψήφους</w:t>
      </w:r>
      <w:r w:rsidR="00A155FB">
        <w:rPr>
          <w:sz w:val="24"/>
          <w:szCs w:val="24"/>
        </w:rPr>
        <w:t>.</w:t>
      </w:r>
    </w:p>
    <w:p w14:paraId="3E090EA3" w14:textId="4F940E90" w:rsidR="004722FD" w:rsidRDefault="004722FD" w:rsidP="00E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φτιάξετε πρόγραμμα σε </w:t>
      </w:r>
      <w:r w:rsidR="00131F2B">
        <w:rPr>
          <w:sz w:val="24"/>
          <w:szCs w:val="24"/>
        </w:rPr>
        <w:t>ΓΛΩΣΣΑ το οποίο:</w:t>
      </w:r>
    </w:p>
    <w:p w14:paraId="5226B3AE" w14:textId="167A4893" w:rsidR="00131F2B" w:rsidRDefault="00131F2B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4.1</w:t>
      </w:r>
      <w:r>
        <w:rPr>
          <w:sz w:val="24"/>
          <w:szCs w:val="24"/>
        </w:rPr>
        <w:t xml:space="preserve"> Να περιέχει τμήμα δηλώσεων</w:t>
      </w:r>
      <w:r w:rsidR="00387B91">
        <w:rPr>
          <w:sz w:val="24"/>
          <w:szCs w:val="24"/>
        </w:rPr>
        <w:t>. Για κάθε εκλογικό κέντρο να ζητάει το πλήθος των ψήφων που έλαβε κάθε ένας από τους υποψήφιους</w:t>
      </w:r>
      <w:r w:rsidR="00223519">
        <w:rPr>
          <w:sz w:val="24"/>
          <w:szCs w:val="24"/>
        </w:rPr>
        <w:t xml:space="preserve"> και να τους καταχωρεί σε πίνακα</w:t>
      </w:r>
      <w:r w:rsidR="00116262">
        <w:rPr>
          <w:sz w:val="24"/>
          <w:szCs w:val="24"/>
        </w:rPr>
        <w:t xml:space="preserve"> </w:t>
      </w:r>
      <w:r w:rsidR="00116262" w:rsidRPr="00116262">
        <w:rPr>
          <w:sz w:val="24"/>
          <w:szCs w:val="24"/>
        </w:rPr>
        <w:t>ΨΗΦΟΙ[7, 17]</w:t>
      </w:r>
      <w:r w:rsidR="00223519">
        <w:rPr>
          <w:sz w:val="24"/>
          <w:szCs w:val="24"/>
        </w:rPr>
        <w:t xml:space="preserve">. </w:t>
      </w:r>
    </w:p>
    <w:p w14:paraId="149E9999" w14:textId="72AA288A" w:rsidR="00477849" w:rsidRPr="00477849" w:rsidRDefault="00477849" w:rsidP="00477849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524471">
        <w:rPr>
          <w:b/>
          <w:bCs/>
          <w:sz w:val="24"/>
          <w:szCs w:val="24"/>
        </w:rPr>
        <w:t>5</w:t>
      </w:r>
    </w:p>
    <w:p w14:paraId="396F7CAF" w14:textId="16DC5A2E" w:rsidR="009A7E9E" w:rsidRDefault="009A7E9E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462AAA">
        <w:rPr>
          <w:sz w:val="24"/>
          <w:szCs w:val="24"/>
        </w:rPr>
        <w:t>Να</w:t>
      </w:r>
      <w:r w:rsidR="009F1A50">
        <w:rPr>
          <w:sz w:val="24"/>
          <w:szCs w:val="24"/>
        </w:rPr>
        <w:t xml:space="preserve"> υπολογίζει το σύνολο των ψήφων που έλαβε κάθε υποψήφιο</w:t>
      </w:r>
      <w:r w:rsidR="001B636A">
        <w:rPr>
          <w:sz w:val="24"/>
          <w:szCs w:val="24"/>
        </w:rPr>
        <w:t>ς</w:t>
      </w:r>
      <w:r w:rsidR="00DF4460">
        <w:rPr>
          <w:sz w:val="24"/>
          <w:szCs w:val="24"/>
        </w:rPr>
        <w:t>,</w:t>
      </w:r>
      <w:r w:rsidR="001B636A">
        <w:rPr>
          <w:sz w:val="24"/>
          <w:szCs w:val="24"/>
        </w:rPr>
        <w:t xml:space="preserve"> καθώς και το ποσοστό</w:t>
      </w:r>
      <w:r w:rsidR="001C46E3">
        <w:rPr>
          <w:sz w:val="24"/>
          <w:szCs w:val="24"/>
        </w:rPr>
        <w:t xml:space="preserve"> (%)</w:t>
      </w:r>
      <w:r w:rsidR="001B636A">
        <w:rPr>
          <w:sz w:val="24"/>
          <w:szCs w:val="24"/>
        </w:rPr>
        <w:t xml:space="preserve"> επί όσων ψήφισαν. Διευκρινίζεται ότι μπορεί να υπάρχει </w:t>
      </w:r>
      <w:r w:rsidR="0028099C">
        <w:rPr>
          <w:sz w:val="24"/>
          <w:szCs w:val="24"/>
        </w:rPr>
        <w:t xml:space="preserve">και αποχή, δηλαδή δημότες οι οποίοι δεν ψήφισαν. </w:t>
      </w:r>
    </w:p>
    <w:p w14:paraId="50F614F8" w14:textId="75F7CB3A" w:rsidR="00477849" w:rsidRPr="00462AAA" w:rsidRDefault="00477849" w:rsidP="00477849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524471">
        <w:rPr>
          <w:b/>
          <w:bCs/>
          <w:sz w:val="24"/>
          <w:szCs w:val="24"/>
        </w:rPr>
        <w:t>9</w:t>
      </w:r>
    </w:p>
    <w:p w14:paraId="0A4C5CC6" w14:textId="796DC636" w:rsidR="00633352" w:rsidRDefault="00633352" w:rsidP="00E6146E">
      <w:pPr>
        <w:jc w:val="both"/>
        <w:rPr>
          <w:sz w:val="24"/>
          <w:szCs w:val="24"/>
        </w:rPr>
      </w:pPr>
      <w:r w:rsidRPr="00C477A1">
        <w:rPr>
          <w:b/>
          <w:bCs/>
          <w:sz w:val="24"/>
          <w:szCs w:val="24"/>
        </w:rPr>
        <w:t>4.3</w:t>
      </w:r>
      <w:r>
        <w:rPr>
          <w:sz w:val="24"/>
          <w:szCs w:val="24"/>
        </w:rPr>
        <w:t xml:space="preserve"> </w:t>
      </w:r>
      <w:r w:rsidR="00462AAA">
        <w:rPr>
          <w:sz w:val="24"/>
          <w:szCs w:val="24"/>
        </w:rPr>
        <w:t>Να</w:t>
      </w:r>
      <w:r w:rsidR="00874C06">
        <w:rPr>
          <w:sz w:val="24"/>
          <w:szCs w:val="24"/>
        </w:rPr>
        <w:t xml:space="preserve"> εμφανίζει τον </w:t>
      </w:r>
      <w:r w:rsidR="00493FF9">
        <w:rPr>
          <w:sz w:val="24"/>
          <w:szCs w:val="24"/>
        </w:rPr>
        <w:t xml:space="preserve">αριθμό του </w:t>
      </w:r>
      <w:r w:rsidR="00874C06">
        <w:rPr>
          <w:sz w:val="24"/>
          <w:szCs w:val="24"/>
        </w:rPr>
        <w:t xml:space="preserve">νικητή των εκλογών σε περίπτωση που υπάρχει υποψήφιος που έχει συγκεντρώσει πάνω από το 50% </w:t>
      </w:r>
      <w:r w:rsidR="001979E4">
        <w:rPr>
          <w:sz w:val="24"/>
          <w:szCs w:val="24"/>
        </w:rPr>
        <w:t xml:space="preserve">όσων ψήφισαν </w:t>
      </w:r>
      <w:r w:rsidR="00874C06">
        <w:rPr>
          <w:sz w:val="24"/>
          <w:szCs w:val="24"/>
        </w:rPr>
        <w:t xml:space="preserve">ή </w:t>
      </w:r>
      <w:r w:rsidR="00462AAA">
        <w:rPr>
          <w:sz w:val="24"/>
          <w:szCs w:val="24"/>
        </w:rPr>
        <w:t xml:space="preserve">σε διαφορετική περίπτωση </w:t>
      </w:r>
      <w:r w:rsidR="001979E4">
        <w:rPr>
          <w:sz w:val="24"/>
          <w:szCs w:val="24"/>
        </w:rPr>
        <w:t xml:space="preserve">τους αριθμούς των υποψηφίων που </w:t>
      </w:r>
      <w:r w:rsidR="00B762C4">
        <w:rPr>
          <w:sz w:val="24"/>
          <w:szCs w:val="24"/>
        </w:rPr>
        <w:t xml:space="preserve">θα συμμετάσχουν στον δεύτερο γύρο. </w:t>
      </w:r>
    </w:p>
    <w:p w14:paraId="01549D31" w14:textId="38E4A06C" w:rsidR="0072760F" w:rsidRPr="002A7882" w:rsidRDefault="00477849" w:rsidP="0004527D">
      <w:pPr>
        <w:jc w:val="right"/>
        <w:rPr>
          <w:b/>
          <w:bCs/>
          <w:sz w:val="24"/>
          <w:szCs w:val="24"/>
        </w:rPr>
      </w:pPr>
      <w:r w:rsidRPr="00477849">
        <w:rPr>
          <w:b/>
          <w:bCs/>
          <w:sz w:val="24"/>
          <w:szCs w:val="24"/>
        </w:rPr>
        <w:t xml:space="preserve">Μονάδες </w:t>
      </w:r>
      <w:r w:rsidR="00A30D2B" w:rsidRPr="002A7882">
        <w:rPr>
          <w:b/>
          <w:bCs/>
          <w:sz w:val="24"/>
          <w:szCs w:val="24"/>
        </w:rPr>
        <w:t>1</w:t>
      </w:r>
      <w:r w:rsidR="004E5487">
        <w:rPr>
          <w:b/>
          <w:bCs/>
          <w:sz w:val="24"/>
          <w:szCs w:val="24"/>
        </w:rPr>
        <w:t>1</w:t>
      </w:r>
    </w:p>
    <w:p w14:paraId="3089D06F" w14:textId="0DC0CFBC" w:rsidR="00301110" w:rsidRPr="00301110" w:rsidRDefault="00301110" w:rsidP="003D154A">
      <w:pPr>
        <w:jc w:val="both"/>
        <w:rPr>
          <w:sz w:val="24"/>
          <w:szCs w:val="24"/>
        </w:rPr>
      </w:pPr>
      <w:r w:rsidRPr="00301110">
        <w:rPr>
          <w:b/>
          <w:bCs/>
          <w:sz w:val="24"/>
          <w:szCs w:val="24"/>
        </w:rPr>
        <w:t>Σημείωση:</w:t>
      </w:r>
      <w:r>
        <w:rPr>
          <w:sz w:val="24"/>
          <w:szCs w:val="24"/>
        </w:rPr>
        <w:t xml:space="preserve"> </w:t>
      </w:r>
      <w:r w:rsidR="003D154A">
        <w:rPr>
          <w:sz w:val="24"/>
          <w:szCs w:val="24"/>
        </w:rPr>
        <w:t xml:space="preserve">Δεν χρειάζεται κανένας έλεγχος εγκυρότητας κατά την εισαγωγή των δεδομένων. </w:t>
      </w:r>
      <w:r>
        <w:rPr>
          <w:sz w:val="24"/>
          <w:szCs w:val="24"/>
        </w:rPr>
        <w:t xml:space="preserve">Δεν υπάρχουν ισοβαθμίες </w:t>
      </w:r>
      <w:r w:rsidR="002220A3">
        <w:rPr>
          <w:sz w:val="24"/>
          <w:szCs w:val="24"/>
        </w:rPr>
        <w:t>στις</w:t>
      </w:r>
      <w:r>
        <w:rPr>
          <w:sz w:val="24"/>
          <w:szCs w:val="24"/>
        </w:rPr>
        <w:t xml:space="preserve"> συνολικ</w:t>
      </w:r>
      <w:r w:rsidR="002220A3">
        <w:rPr>
          <w:sz w:val="24"/>
          <w:szCs w:val="24"/>
        </w:rPr>
        <w:t>ές</w:t>
      </w:r>
      <w:r>
        <w:rPr>
          <w:sz w:val="24"/>
          <w:szCs w:val="24"/>
        </w:rPr>
        <w:t xml:space="preserve"> ψήφους των υποψηφίων</w:t>
      </w:r>
      <w:r w:rsidR="001211B8">
        <w:rPr>
          <w:sz w:val="24"/>
          <w:szCs w:val="24"/>
        </w:rPr>
        <w:t>.</w:t>
      </w:r>
    </w:p>
    <w:sectPr w:rsidR="00301110" w:rsidRPr="00301110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C27"/>
    <w:multiLevelType w:val="hybridMultilevel"/>
    <w:tmpl w:val="8EE08C48"/>
    <w:lvl w:ilvl="0" w:tplc="A772612E">
      <w:start w:val="1"/>
      <w:numFmt w:val="decimal"/>
      <w:lvlText w:val="%1"/>
      <w:lvlJc w:val="left"/>
      <w:pPr>
        <w:ind w:left="2325" w:hanging="19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D30"/>
    <w:multiLevelType w:val="hybridMultilevel"/>
    <w:tmpl w:val="0A8618BA"/>
    <w:lvl w:ilvl="0" w:tplc="EAA0B9EC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7F1466B"/>
    <w:multiLevelType w:val="hybridMultilevel"/>
    <w:tmpl w:val="DF4034E6"/>
    <w:lvl w:ilvl="0" w:tplc="2D5ED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86238">
    <w:abstractNumId w:val="0"/>
  </w:num>
  <w:num w:numId="2" w16cid:durableId="1885749850">
    <w:abstractNumId w:val="2"/>
  </w:num>
  <w:num w:numId="3" w16cid:durableId="184570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B7"/>
    <w:rsid w:val="00002051"/>
    <w:rsid w:val="00003B65"/>
    <w:rsid w:val="00020ADD"/>
    <w:rsid w:val="00030C61"/>
    <w:rsid w:val="0004527D"/>
    <w:rsid w:val="000503D6"/>
    <w:rsid w:val="00052F57"/>
    <w:rsid w:val="00055EE5"/>
    <w:rsid w:val="00060990"/>
    <w:rsid w:val="00061CA0"/>
    <w:rsid w:val="0006260F"/>
    <w:rsid w:val="000630FA"/>
    <w:rsid w:val="00074318"/>
    <w:rsid w:val="00082229"/>
    <w:rsid w:val="000871F2"/>
    <w:rsid w:val="00092CEE"/>
    <w:rsid w:val="000A1DF8"/>
    <w:rsid w:val="000A7BE5"/>
    <w:rsid w:val="000B3AF4"/>
    <w:rsid w:val="000C18BF"/>
    <w:rsid w:val="000E1708"/>
    <w:rsid w:val="000F5B32"/>
    <w:rsid w:val="000F6282"/>
    <w:rsid w:val="00106280"/>
    <w:rsid w:val="00107054"/>
    <w:rsid w:val="00116262"/>
    <w:rsid w:val="0011744F"/>
    <w:rsid w:val="001211B8"/>
    <w:rsid w:val="00125A57"/>
    <w:rsid w:val="00127EDB"/>
    <w:rsid w:val="00131F2B"/>
    <w:rsid w:val="00135EF2"/>
    <w:rsid w:val="00142BBF"/>
    <w:rsid w:val="00147877"/>
    <w:rsid w:val="0016590C"/>
    <w:rsid w:val="001713A0"/>
    <w:rsid w:val="00193FF2"/>
    <w:rsid w:val="00195DD9"/>
    <w:rsid w:val="00196335"/>
    <w:rsid w:val="001979E4"/>
    <w:rsid w:val="001B27DF"/>
    <w:rsid w:val="001B4D02"/>
    <w:rsid w:val="001B636A"/>
    <w:rsid w:val="001C3525"/>
    <w:rsid w:val="001C389A"/>
    <w:rsid w:val="001C46E3"/>
    <w:rsid w:val="001D5E57"/>
    <w:rsid w:val="001E0FF5"/>
    <w:rsid w:val="001E18B9"/>
    <w:rsid w:val="001F259F"/>
    <w:rsid w:val="001F4E1F"/>
    <w:rsid w:val="002220A3"/>
    <w:rsid w:val="00223519"/>
    <w:rsid w:val="00224A54"/>
    <w:rsid w:val="002319AE"/>
    <w:rsid w:val="002447C6"/>
    <w:rsid w:val="002662C0"/>
    <w:rsid w:val="00273915"/>
    <w:rsid w:val="0028099C"/>
    <w:rsid w:val="00296E02"/>
    <w:rsid w:val="002A1FC9"/>
    <w:rsid w:val="002A6B8B"/>
    <w:rsid w:val="002A7882"/>
    <w:rsid w:val="002B18B3"/>
    <w:rsid w:val="002B5A6D"/>
    <w:rsid w:val="002C2B5E"/>
    <w:rsid w:val="002D42A4"/>
    <w:rsid w:val="002D7E02"/>
    <w:rsid w:val="002E01B9"/>
    <w:rsid w:val="002E09A7"/>
    <w:rsid w:val="002E4E99"/>
    <w:rsid w:val="002F1735"/>
    <w:rsid w:val="00300DF4"/>
    <w:rsid w:val="00301110"/>
    <w:rsid w:val="003161D6"/>
    <w:rsid w:val="00317686"/>
    <w:rsid w:val="00335EFA"/>
    <w:rsid w:val="0034060B"/>
    <w:rsid w:val="00347AE0"/>
    <w:rsid w:val="003570E2"/>
    <w:rsid w:val="00360BC0"/>
    <w:rsid w:val="0038316E"/>
    <w:rsid w:val="003877A7"/>
    <w:rsid w:val="00387B91"/>
    <w:rsid w:val="003969EC"/>
    <w:rsid w:val="003A0873"/>
    <w:rsid w:val="003A4FB8"/>
    <w:rsid w:val="003B268F"/>
    <w:rsid w:val="003B4EA8"/>
    <w:rsid w:val="003C07D4"/>
    <w:rsid w:val="003C0ECC"/>
    <w:rsid w:val="003C7E70"/>
    <w:rsid w:val="003D154A"/>
    <w:rsid w:val="003E6388"/>
    <w:rsid w:val="0043037D"/>
    <w:rsid w:val="0044499C"/>
    <w:rsid w:val="004471A9"/>
    <w:rsid w:val="00453056"/>
    <w:rsid w:val="00454300"/>
    <w:rsid w:val="00462AAA"/>
    <w:rsid w:val="00466359"/>
    <w:rsid w:val="004722FD"/>
    <w:rsid w:val="00477849"/>
    <w:rsid w:val="00485DB7"/>
    <w:rsid w:val="00493FF9"/>
    <w:rsid w:val="00496415"/>
    <w:rsid w:val="00496E9B"/>
    <w:rsid w:val="004A12FE"/>
    <w:rsid w:val="004B0106"/>
    <w:rsid w:val="004C28C3"/>
    <w:rsid w:val="004E5487"/>
    <w:rsid w:val="00513956"/>
    <w:rsid w:val="00524471"/>
    <w:rsid w:val="00526624"/>
    <w:rsid w:val="005400DF"/>
    <w:rsid w:val="005402B4"/>
    <w:rsid w:val="00546E70"/>
    <w:rsid w:val="00550F67"/>
    <w:rsid w:val="00555E0B"/>
    <w:rsid w:val="005713C0"/>
    <w:rsid w:val="00571C57"/>
    <w:rsid w:val="0058116C"/>
    <w:rsid w:val="00591E13"/>
    <w:rsid w:val="005960BA"/>
    <w:rsid w:val="00596C61"/>
    <w:rsid w:val="005A6F02"/>
    <w:rsid w:val="005A70EB"/>
    <w:rsid w:val="005B22B8"/>
    <w:rsid w:val="005D112C"/>
    <w:rsid w:val="005D459C"/>
    <w:rsid w:val="005E2FC7"/>
    <w:rsid w:val="005F72B3"/>
    <w:rsid w:val="00602CC5"/>
    <w:rsid w:val="00607A1E"/>
    <w:rsid w:val="006153F9"/>
    <w:rsid w:val="00623988"/>
    <w:rsid w:val="00633352"/>
    <w:rsid w:val="006355C7"/>
    <w:rsid w:val="00641497"/>
    <w:rsid w:val="00643AC0"/>
    <w:rsid w:val="006563A4"/>
    <w:rsid w:val="006578E6"/>
    <w:rsid w:val="0066010A"/>
    <w:rsid w:val="00673C9F"/>
    <w:rsid w:val="006779A9"/>
    <w:rsid w:val="00684621"/>
    <w:rsid w:val="006860CC"/>
    <w:rsid w:val="00690133"/>
    <w:rsid w:val="006B49D2"/>
    <w:rsid w:val="006B500D"/>
    <w:rsid w:val="006B6609"/>
    <w:rsid w:val="006C21A8"/>
    <w:rsid w:val="006D11BE"/>
    <w:rsid w:val="006D6B85"/>
    <w:rsid w:val="006E02FE"/>
    <w:rsid w:val="006E3B9E"/>
    <w:rsid w:val="006F2AE6"/>
    <w:rsid w:val="006F62E3"/>
    <w:rsid w:val="007006F7"/>
    <w:rsid w:val="0070718B"/>
    <w:rsid w:val="00714127"/>
    <w:rsid w:val="0072760F"/>
    <w:rsid w:val="0073028B"/>
    <w:rsid w:val="007322CD"/>
    <w:rsid w:val="00744B5B"/>
    <w:rsid w:val="00751C88"/>
    <w:rsid w:val="00771AE2"/>
    <w:rsid w:val="007A1668"/>
    <w:rsid w:val="007B2837"/>
    <w:rsid w:val="007C0F7F"/>
    <w:rsid w:val="007C1222"/>
    <w:rsid w:val="007C5A4F"/>
    <w:rsid w:val="007C6C9F"/>
    <w:rsid w:val="007D249C"/>
    <w:rsid w:val="007D57BC"/>
    <w:rsid w:val="00801861"/>
    <w:rsid w:val="008032E4"/>
    <w:rsid w:val="00811076"/>
    <w:rsid w:val="008208DA"/>
    <w:rsid w:val="008373CB"/>
    <w:rsid w:val="00845992"/>
    <w:rsid w:val="00870580"/>
    <w:rsid w:val="00873F1F"/>
    <w:rsid w:val="00874C06"/>
    <w:rsid w:val="00882647"/>
    <w:rsid w:val="008907BA"/>
    <w:rsid w:val="008A4363"/>
    <w:rsid w:val="008A487C"/>
    <w:rsid w:val="008C3312"/>
    <w:rsid w:val="008D3BF6"/>
    <w:rsid w:val="008E5602"/>
    <w:rsid w:val="008E6076"/>
    <w:rsid w:val="00905C16"/>
    <w:rsid w:val="00923194"/>
    <w:rsid w:val="00934A37"/>
    <w:rsid w:val="00943928"/>
    <w:rsid w:val="00972C42"/>
    <w:rsid w:val="00972E5B"/>
    <w:rsid w:val="00981447"/>
    <w:rsid w:val="0098791A"/>
    <w:rsid w:val="009A7E9E"/>
    <w:rsid w:val="009C6B1A"/>
    <w:rsid w:val="009C7F02"/>
    <w:rsid w:val="009D47DB"/>
    <w:rsid w:val="009F0F06"/>
    <w:rsid w:val="009F1A50"/>
    <w:rsid w:val="00A11825"/>
    <w:rsid w:val="00A155FB"/>
    <w:rsid w:val="00A16207"/>
    <w:rsid w:val="00A20F3B"/>
    <w:rsid w:val="00A20F4C"/>
    <w:rsid w:val="00A30924"/>
    <w:rsid w:val="00A30D2B"/>
    <w:rsid w:val="00A30F62"/>
    <w:rsid w:val="00A47A48"/>
    <w:rsid w:val="00A63136"/>
    <w:rsid w:val="00A6581C"/>
    <w:rsid w:val="00A66562"/>
    <w:rsid w:val="00A67AB7"/>
    <w:rsid w:val="00A72E6D"/>
    <w:rsid w:val="00A84824"/>
    <w:rsid w:val="00AA35BA"/>
    <w:rsid w:val="00AB7457"/>
    <w:rsid w:val="00AC24AF"/>
    <w:rsid w:val="00AD3A80"/>
    <w:rsid w:val="00AE1863"/>
    <w:rsid w:val="00AE2A0B"/>
    <w:rsid w:val="00AE759C"/>
    <w:rsid w:val="00AF2C6B"/>
    <w:rsid w:val="00B07BAC"/>
    <w:rsid w:val="00B1520C"/>
    <w:rsid w:val="00B243D0"/>
    <w:rsid w:val="00B25BB2"/>
    <w:rsid w:val="00B37D8F"/>
    <w:rsid w:val="00B4334F"/>
    <w:rsid w:val="00B60F3D"/>
    <w:rsid w:val="00B62048"/>
    <w:rsid w:val="00B72B11"/>
    <w:rsid w:val="00B73EA0"/>
    <w:rsid w:val="00B752D7"/>
    <w:rsid w:val="00B7592E"/>
    <w:rsid w:val="00B762C4"/>
    <w:rsid w:val="00B8250C"/>
    <w:rsid w:val="00B94999"/>
    <w:rsid w:val="00B97434"/>
    <w:rsid w:val="00BC001F"/>
    <w:rsid w:val="00BC2F9F"/>
    <w:rsid w:val="00BC3612"/>
    <w:rsid w:val="00BC3AAF"/>
    <w:rsid w:val="00BE1B1A"/>
    <w:rsid w:val="00BE3C94"/>
    <w:rsid w:val="00BE6DAA"/>
    <w:rsid w:val="00BF573B"/>
    <w:rsid w:val="00C05471"/>
    <w:rsid w:val="00C15AB6"/>
    <w:rsid w:val="00C24C6E"/>
    <w:rsid w:val="00C43F76"/>
    <w:rsid w:val="00C445D5"/>
    <w:rsid w:val="00C449F5"/>
    <w:rsid w:val="00C477A1"/>
    <w:rsid w:val="00C80C7F"/>
    <w:rsid w:val="00C96AD9"/>
    <w:rsid w:val="00CA3552"/>
    <w:rsid w:val="00CB0F23"/>
    <w:rsid w:val="00CB25E9"/>
    <w:rsid w:val="00CC74E8"/>
    <w:rsid w:val="00CE24C8"/>
    <w:rsid w:val="00D03403"/>
    <w:rsid w:val="00D075C6"/>
    <w:rsid w:val="00D1559C"/>
    <w:rsid w:val="00D240B0"/>
    <w:rsid w:val="00D34CFE"/>
    <w:rsid w:val="00D35F7C"/>
    <w:rsid w:val="00D81434"/>
    <w:rsid w:val="00D94380"/>
    <w:rsid w:val="00D9682C"/>
    <w:rsid w:val="00DA1422"/>
    <w:rsid w:val="00DA4EC2"/>
    <w:rsid w:val="00DB0C15"/>
    <w:rsid w:val="00DB1741"/>
    <w:rsid w:val="00DB44CC"/>
    <w:rsid w:val="00DB79F4"/>
    <w:rsid w:val="00DD425A"/>
    <w:rsid w:val="00DD4802"/>
    <w:rsid w:val="00DF4460"/>
    <w:rsid w:val="00DF7A97"/>
    <w:rsid w:val="00E23276"/>
    <w:rsid w:val="00E34A2E"/>
    <w:rsid w:val="00E5269A"/>
    <w:rsid w:val="00E5377E"/>
    <w:rsid w:val="00E574D9"/>
    <w:rsid w:val="00E6146E"/>
    <w:rsid w:val="00E642FE"/>
    <w:rsid w:val="00E66EEB"/>
    <w:rsid w:val="00E8347B"/>
    <w:rsid w:val="00E855E7"/>
    <w:rsid w:val="00EA3553"/>
    <w:rsid w:val="00EA3DFF"/>
    <w:rsid w:val="00EA42ED"/>
    <w:rsid w:val="00EB4749"/>
    <w:rsid w:val="00EB5DD3"/>
    <w:rsid w:val="00EC499F"/>
    <w:rsid w:val="00ED142E"/>
    <w:rsid w:val="00ED276A"/>
    <w:rsid w:val="00ED2D4B"/>
    <w:rsid w:val="00EE2400"/>
    <w:rsid w:val="00EE33D4"/>
    <w:rsid w:val="00EE3510"/>
    <w:rsid w:val="00F04A23"/>
    <w:rsid w:val="00F3102C"/>
    <w:rsid w:val="00F33E8D"/>
    <w:rsid w:val="00F3454B"/>
    <w:rsid w:val="00F34F44"/>
    <w:rsid w:val="00F357EB"/>
    <w:rsid w:val="00F63786"/>
    <w:rsid w:val="00F805C1"/>
    <w:rsid w:val="00F81733"/>
    <w:rsid w:val="00FA3737"/>
    <w:rsid w:val="00FD3348"/>
    <w:rsid w:val="00FD3CD6"/>
    <w:rsid w:val="00FE0C0D"/>
    <w:rsid w:val="00FE21C7"/>
    <w:rsid w:val="00FF7B1A"/>
    <w:rsid w:val="016E06FC"/>
    <w:rsid w:val="1394DE4C"/>
    <w:rsid w:val="3B67A9F1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35EFA"/>
    <w:rPr>
      <w:color w:val="808080"/>
    </w:rPr>
  </w:style>
  <w:style w:type="paragraph" w:styleId="ListParagraph">
    <w:name w:val="List Paragraph"/>
    <w:basedOn w:val="Normal"/>
    <w:uiPriority w:val="34"/>
    <w:qFormat/>
    <w:rsid w:val="008E6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5" ma:contentTypeDescription="Δημιουργία νέου εγγράφου" ma:contentTypeScope="" ma:versionID="f5cc7bee6d2fdc2c3764ae803b4a71ce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86e7ce5d1a69485bc69c71601216e87c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B5E5D-96F8-4AEF-B951-10D9CAFE23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7A997-010B-4166-A6E0-3DAB18E3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213</Words>
  <Characters>1154</Characters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2022-11-20T18:24:00Z</dcterms:created>
  <dcterms:modified xsi:type="dcterms:W3CDTF">2023-02-13T06:19:00Z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