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CE" w:rsidRPr="00B13747" w:rsidRDefault="00A37682" w:rsidP="00F426D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="Segoe UI"/>
          <w:b/>
          <w:bCs/>
          <w:lang w:val="el-GR"/>
        </w:rPr>
      </w:pPr>
      <w:r w:rsidRPr="00B13747">
        <w:rPr>
          <w:rStyle w:val="normaltextrun"/>
          <w:rFonts w:asciiTheme="minorHAnsi" w:hAnsiTheme="minorHAnsi" w:cs="Segoe UI"/>
          <w:b/>
          <w:bCs/>
          <w:lang w:val="el-GR"/>
        </w:rPr>
        <w:t>ΙΣΤΟΡΙΑ Γ΄ ΤΑΞΗΣ ΓΕΝΙΚΟΥ ΛΥΚΕΙΟΥ</w:t>
      </w:r>
    </w:p>
    <w:p w:rsidR="00A37682" w:rsidRPr="00B13747" w:rsidRDefault="00A37682" w:rsidP="00F426D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="Segoe UI"/>
          <w:lang w:val="el-GR"/>
        </w:rPr>
      </w:pPr>
      <w:r w:rsidRPr="00B13747">
        <w:rPr>
          <w:rStyle w:val="normaltextrun"/>
          <w:rFonts w:asciiTheme="minorHAnsi" w:hAnsiTheme="minorHAnsi" w:cs="Segoe UI"/>
          <w:b/>
          <w:bCs/>
          <w:lang w:val="el-GR"/>
        </w:rPr>
        <w:t>(ΓΕΝΙΚΗΣ ΠΑΙΔΕΙΑΣ)</w:t>
      </w:r>
    </w:p>
    <w:p w:rsidR="00A37682" w:rsidRPr="00B13747" w:rsidRDefault="00A37682" w:rsidP="00B1374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lang w:val="el-GR"/>
        </w:rPr>
      </w:pPr>
      <w:r w:rsidRPr="00B13747">
        <w:rPr>
          <w:rStyle w:val="normaltextrun"/>
          <w:rFonts w:asciiTheme="minorHAnsi" w:hAnsiTheme="minorHAnsi" w:cs="Segoe UI"/>
          <w:b/>
          <w:bCs/>
          <w:lang w:val="el-GR"/>
        </w:rPr>
        <w:t>3</w:t>
      </w:r>
      <w:r w:rsidRPr="00B13747">
        <w:rPr>
          <w:rStyle w:val="normaltextrun"/>
          <w:rFonts w:asciiTheme="minorHAnsi" w:hAnsiTheme="minorHAnsi" w:cs="Segoe UI"/>
          <w:b/>
          <w:bCs/>
          <w:vertAlign w:val="superscript"/>
          <w:lang w:val="el-GR"/>
        </w:rPr>
        <w:t>ο</w:t>
      </w:r>
      <w:r w:rsidRPr="00B13747">
        <w:rPr>
          <w:rStyle w:val="normaltextrun"/>
          <w:rFonts w:asciiTheme="minorHAnsi" w:hAnsiTheme="minorHAnsi" w:cs="Segoe UI"/>
          <w:b/>
          <w:bCs/>
          <w:lang w:val="el-GR"/>
        </w:rPr>
        <w:t xml:space="preserve"> ΘΕΜΑ</w:t>
      </w:r>
      <w:r w:rsidRPr="00B13747">
        <w:rPr>
          <w:rStyle w:val="eop"/>
          <w:rFonts w:asciiTheme="minorHAnsi" w:hAnsiTheme="minorHAnsi" w:cs="Segoe UI"/>
        </w:rPr>
        <w:t> </w:t>
      </w:r>
    </w:p>
    <w:p w:rsidR="00A37682" w:rsidRPr="00A41ADB" w:rsidRDefault="00A37682" w:rsidP="00B1374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lang w:val="el-GR"/>
        </w:rPr>
      </w:pPr>
      <w:r w:rsidRPr="00B13747">
        <w:rPr>
          <w:rStyle w:val="normaltextrun"/>
          <w:rFonts w:asciiTheme="minorHAnsi" w:hAnsiTheme="minorHAnsi" w:cs="Segoe UI"/>
          <w:lang w:val="el-GR"/>
        </w:rPr>
        <w:t xml:space="preserve">Συνδυάζοντας τις ιστορικές σας γνώσεις με τις απαραίτητες πληροφορίες από </w:t>
      </w:r>
      <w:r w:rsidR="00A41ADB">
        <w:rPr>
          <w:rStyle w:val="normaltextrun"/>
          <w:rFonts w:asciiTheme="minorHAnsi" w:hAnsiTheme="minorHAnsi" w:cs="Segoe UI"/>
          <w:lang w:val="el-GR"/>
        </w:rPr>
        <w:t>τα κείμενα που σας δίνονται</w:t>
      </w:r>
      <w:r w:rsidR="00B84D0D" w:rsidRPr="00B13747">
        <w:rPr>
          <w:rStyle w:val="normaltextrun"/>
          <w:rFonts w:asciiTheme="minorHAnsi" w:hAnsiTheme="minorHAnsi" w:cs="Segoe UI"/>
          <w:lang w:val="el-GR"/>
        </w:rPr>
        <w:t xml:space="preserve"> να </w:t>
      </w:r>
      <w:r w:rsidR="00A41ADB">
        <w:rPr>
          <w:rStyle w:val="normaltextrun"/>
          <w:rFonts w:asciiTheme="minorHAnsi" w:hAnsiTheme="minorHAnsi" w:cs="Segoe UI"/>
          <w:lang w:val="el-GR"/>
        </w:rPr>
        <w:t>αναφερθείτε:</w:t>
      </w:r>
    </w:p>
    <w:p w:rsidR="00A37682" w:rsidRPr="00B13747" w:rsidRDefault="00A37682" w:rsidP="00B1374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highlight w:val="yellow"/>
          <w:lang w:val="el-GR"/>
        </w:rPr>
      </w:pPr>
      <w:r w:rsidRPr="00B13747">
        <w:rPr>
          <w:rStyle w:val="normaltextrun"/>
          <w:rFonts w:asciiTheme="minorHAnsi" w:hAnsiTheme="minorHAnsi" w:cs="Segoe UI"/>
          <w:b/>
          <w:bCs/>
          <w:lang w:val="el-GR"/>
        </w:rPr>
        <w:t>α.</w:t>
      </w:r>
      <w:r w:rsidRPr="00B13747">
        <w:rPr>
          <w:rStyle w:val="normaltextrun"/>
          <w:rFonts w:asciiTheme="minorHAnsi" w:hAnsiTheme="minorHAnsi" w:cs="Segoe UI"/>
          <w:lang w:val="el-GR"/>
        </w:rPr>
        <w:t xml:space="preserve"> </w:t>
      </w:r>
      <w:r w:rsidR="00915541" w:rsidRPr="00B13747">
        <w:rPr>
          <w:rStyle w:val="normaltextrun"/>
          <w:rFonts w:asciiTheme="minorHAnsi" w:hAnsiTheme="minorHAnsi" w:cs="Segoe UI"/>
          <w:lang w:val="el-GR"/>
        </w:rPr>
        <w:t>στις συνθήκες εκδήλωσης και τις οικονομικές συνέπειες της διεθνούς οικονομικής κρίσης (1929-193</w:t>
      </w:r>
      <w:r w:rsidR="009626EB" w:rsidRPr="00B13747">
        <w:rPr>
          <w:rStyle w:val="normaltextrun"/>
          <w:rFonts w:asciiTheme="minorHAnsi" w:hAnsiTheme="minorHAnsi" w:cs="Segoe UI"/>
          <w:lang w:val="el-GR"/>
        </w:rPr>
        <w:t>2</w:t>
      </w:r>
      <w:r w:rsidR="00E622EF">
        <w:rPr>
          <w:rStyle w:val="normaltextrun"/>
          <w:rFonts w:asciiTheme="minorHAnsi" w:hAnsiTheme="minorHAnsi" w:cs="Segoe UI"/>
          <w:lang w:val="el-GR"/>
        </w:rPr>
        <w:t>)</w:t>
      </w:r>
    </w:p>
    <w:p w:rsidR="00A37682" w:rsidRPr="00E622EF" w:rsidRDefault="00A37682" w:rsidP="00E622EF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="Segoe UI"/>
          <w:lang w:val="el-GR"/>
        </w:rPr>
      </w:pPr>
      <w:r w:rsidRPr="00E622EF">
        <w:rPr>
          <w:rStyle w:val="normaltextrun"/>
          <w:rFonts w:asciiTheme="minorHAnsi" w:hAnsiTheme="minorHAnsi" w:cs="Segoe UI"/>
          <w:lang w:val="el-GR"/>
        </w:rPr>
        <w:t>(μονάδες 1</w:t>
      </w:r>
      <w:r w:rsidR="00E622EF" w:rsidRPr="00E622EF">
        <w:rPr>
          <w:rStyle w:val="normaltextrun"/>
          <w:rFonts w:asciiTheme="minorHAnsi" w:hAnsiTheme="minorHAnsi" w:cs="Segoe UI"/>
          <w:lang w:val="el-GR"/>
        </w:rPr>
        <w:t>2</w:t>
      </w:r>
      <w:r w:rsidRPr="00E622EF">
        <w:rPr>
          <w:rStyle w:val="normaltextrun"/>
          <w:rFonts w:asciiTheme="minorHAnsi" w:hAnsiTheme="minorHAnsi" w:cs="Segoe UI"/>
          <w:lang w:val="el-GR"/>
        </w:rPr>
        <w:t>)</w:t>
      </w:r>
      <w:r w:rsidRPr="00E622EF">
        <w:rPr>
          <w:rStyle w:val="eop"/>
          <w:rFonts w:asciiTheme="minorHAnsi" w:hAnsiTheme="minorHAnsi" w:cs="Segoe UI"/>
        </w:rPr>
        <w:t> </w:t>
      </w:r>
    </w:p>
    <w:p w:rsidR="009626EB" w:rsidRPr="00B13747" w:rsidRDefault="00A37682" w:rsidP="00B1374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highlight w:val="yellow"/>
          <w:lang w:val="el-GR"/>
        </w:rPr>
      </w:pPr>
      <w:r w:rsidRPr="00B13747">
        <w:rPr>
          <w:rStyle w:val="normaltextrun"/>
          <w:rFonts w:asciiTheme="minorHAnsi" w:hAnsiTheme="minorHAnsi" w:cs="Segoe UI"/>
          <w:b/>
          <w:bCs/>
          <w:lang w:val="el-GR"/>
        </w:rPr>
        <w:t>β.</w:t>
      </w:r>
      <w:r w:rsidR="00E76AE4" w:rsidRPr="00B13747">
        <w:rPr>
          <w:rStyle w:val="normaltextrun"/>
          <w:rFonts w:asciiTheme="minorHAnsi" w:hAnsiTheme="minorHAnsi" w:cs="Segoe UI"/>
          <w:lang w:val="el-GR"/>
        </w:rPr>
        <w:t xml:space="preserve"> </w:t>
      </w:r>
      <w:r w:rsidR="008536FC">
        <w:rPr>
          <w:rStyle w:val="normaltextrun"/>
          <w:rFonts w:asciiTheme="minorHAnsi" w:hAnsiTheme="minorHAnsi" w:cs="Segoe UI"/>
          <w:lang w:val="el-GR"/>
        </w:rPr>
        <w:t>στις συνθήκες που συνέβαλαν στην άνοδο και την κυριαρχία</w:t>
      </w:r>
      <w:r w:rsidR="00E622EF">
        <w:rPr>
          <w:rStyle w:val="normaltextrun"/>
          <w:rFonts w:asciiTheme="minorHAnsi" w:hAnsiTheme="minorHAnsi" w:cs="Segoe UI"/>
          <w:lang w:val="el-GR"/>
        </w:rPr>
        <w:t xml:space="preserve"> του Εθνικοσοσιαλιστικού Κόμματος του Αδόλφου Χίτλερ </w:t>
      </w:r>
      <w:r w:rsidR="008536FC">
        <w:rPr>
          <w:rStyle w:val="normaltextrun"/>
          <w:rFonts w:asciiTheme="minorHAnsi" w:hAnsiTheme="minorHAnsi" w:cs="Segoe UI"/>
          <w:lang w:val="el-GR"/>
        </w:rPr>
        <w:t>στο πολιτικό σκηνικό της Γερμανίας</w:t>
      </w:r>
      <w:r w:rsidR="00DE0756">
        <w:rPr>
          <w:rStyle w:val="normaltextrun"/>
          <w:rFonts w:asciiTheme="minorHAnsi" w:hAnsiTheme="minorHAnsi" w:cs="Segoe UI"/>
          <w:lang w:val="el-GR"/>
        </w:rPr>
        <w:t xml:space="preserve"> μετά την εκδήλωση </w:t>
      </w:r>
      <w:r w:rsidR="00A41ADB">
        <w:rPr>
          <w:rStyle w:val="normaltextrun"/>
          <w:rFonts w:asciiTheme="minorHAnsi" w:hAnsiTheme="minorHAnsi" w:cs="Segoe UI"/>
          <w:lang w:val="el-GR"/>
        </w:rPr>
        <w:t>της διεθνούς οικονομικής κρίσης.</w:t>
      </w:r>
      <w:r w:rsidR="00DE0756">
        <w:rPr>
          <w:rStyle w:val="normaltextrun"/>
          <w:rFonts w:asciiTheme="minorHAnsi" w:hAnsiTheme="minorHAnsi" w:cs="Segoe UI"/>
          <w:lang w:val="el-GR"/>
        </w:rPr>
        <w:t xml:space="preserve"> </w:t>
      </w:r>
    </w:p>
    <w:p w:rsidR="00A37682" w:rsidRPr="00B13747" w:rsidRDefault="00D371CE" w:rsidP="00B13747">
      <w:pPr>
        <w:spacing w:after="0" w:line="360" w:lineRule="auto"/>
        <w:jc w:val="right"/>
        <w:rPr>
          <w:rFonts w:cs="Segoe UI"/>
          <w:sz w:val="24"/>
          <w:szCs w:val="24"/>
          <w:lang w:val="el-GR"/>
        </w:rPr>
      </w:pPr>
      <w:r w:rsidRPr="00B13747">
        <w:rPr>
          <w:rStyle w:val="normaltextrun"/>
          <w:rFonts w:cs="Segoe UI"/>
          <w:sz w:val="24"/>
          <w:szCs w:val="24"/>
          <w:lang w:val="el-GR"/>
        </w:rPr>
        <w:t xml:space="preserve"> </w:t>
      </w:r>
      <w:r w:rsidR="00A37682" w:rsidRPr="00B13747">
        <w:rPr>
          <w:rStyle w:val="normaltextrun"/>
          <w:rFonts w:cs="Segoe UI"/>
          <w:sz w:val="24"/>
          <w:szCs w:val="24"/>
          <w:lang w:val="el-GR"/>
        </w:rPr>
        <w:t>(μονάδες 1</w:t>
      </w:r>
      <w:r w:rsidR="00B13747">
        <w:rPr>
          <w:rStyle w:val="normaltextrun"/>
          <w:rFonts w:cs="Segoe UI"/>
          <w:sz w:val="24"/>
          <w:szCs w:val="24"/>
          <w:lang w:val="el-GR"/>
        </w:rPr>
        <w:t>3</w:t>
      </w:r>
      <w:r w:rsidR="00A37682" w:rsidRPr="00B13747">
        <w:rPr>
          <w:rStyle w:val="normaltextrun"/>
          <w:rFonts w:cs="Segoe UI"/>
          <w:sz w:val="24"/>
          <w:szCs w:val="24"/>
          <w:lang w:val="el-GR"/>
        </w:rPr>
        <w:t>)</w:t>
      </w:r>
      <w:r w:rsidR="00A37682" w:rsidRPr="00B13747">
        <w:rPr>
          <w:rStyle w:val="eop"/>
          <w:rFonts w:cs="Segoe UI"/>
          <w:sz w:val="24"/>
          <w:szCs w:val="24"/>
        </w:rPr>
        <w:t> </w:t>
      </w:r>
    </w:p>
    <w:p w:rsidR="00A37682" w:rsidRPr="00B13747" w:rsidRDefault="00A37682" w:rsidP="00B13747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="Segoe UI"/>
          <w:lang w:val="el-GR"/>
        </w:rPr>
      </w:pPr>
      <w:r w:rsidRPr="00B13747">
        <w:rPr>
          <w:rStyle w:val="normaltextrun"/>
          <w:rFonts w:asciiTheme="minorHAnsi" w:hAnsiTheme="minorHAnsi" w:cs="Segoe UI"/>
          <w:b/>
          <w:bCs/>
          <w:lang w:val="el-GR"/>
        </w:rPr>
        <w:t>Μονάδες 25</w:t>
      </w:r>
      <w:r w:rsidRPr="00B13747">
        <w:rPr>
          <w:rStyle w:val="eop"/>
          <w:rFonts w:asciiTheme="minorHAnsi" w:hAnsiTheme="minorHAnsi" w:cs="Segoe UI"/>
        </w:rPr>
        <w:t> </w:t>
      </w:r>
    </w:p>
    <w:p w:rsidR="003868A5" w:rsidRPr="00B13747" w:rsidRDefault="009E52D5" w:rsidP="00236092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 w:rsidRPr="00B13747">
        <w:rPr>
          <w:b/>
          <w:sz w:val="24"/>
          <w:szCs w:val="24"/>
          <w:lang w:val="el-GR"/>
        </w:rPr>
        <w:t xml:space="preserve">ΚΕΙΜΕΝΟ </w:t>
      </w:r>
      <w:r w:rsidR="007A0343">
        <w:rPr>
          <w:b/>
          <w:sz w:val="24"/>
          <w:szCs w:val="24"/>
          <w:lang w:val="el-GR"/>
        </w:rPr>
        <w:t>Α</w:t>
      </w:r>
    </w:p>
    <w:p w:rsidR="005E5B45" w:rsidRPr="00B13747" w:rsidRDefault="005E5B45" w:rsidP="00B47118">
      <w:pPr>
        <w:spacing w:afterLines="100" w:line="360" w:lineRule="auto"/>
        <w:jc w:val="both"/>
        <w:rPr>
          <w:sz w:val="24"/>
          <w:szCs w:val="24"/>
          <w:lang w:val="el-GR"/>
        </w:rPr>
      </w:pPr>
      <w:r w:rsidRPr="00B13747">
        <w:rPr>
          <w:sz w:val="24"/>
          <w:szCs w:val="24"/>
          <w:lang w:val="el-GR"/>
        </w:rPr>
        <w:t>Το καίριο πλήγμα προήλθε από την κατά</w:t>
      </w:r>
      <w:r w:rsidR="00E427BA">
        <w:rPr>
          <w:sz w:val="24"/>
          <w:szCs w:val="24"/>
          <w:lang w:val="el-GR"/>
        </w:rPr>
        <w:t>ρρευση του χρηματιστηρίου [της Νέας Υόρκης]</w:t>
      </w:r>
      <w:r w:rsidRPr="00B13747">
        <w:rPr>
          <w:sz w:val="24"/>
          <w:szCs w:val="24"/>
          <w:lang w:val="el-GR"/>
        </w:rPr>
        <w:t xml:space="preserve"> τον Οκτώβριο του 1929. Οι εντολές πωλήσεων, που διογκώθηκαν απότομα στις 22 του μήνα, πήραν τη μορφή χιονοστιβάδας στη συνεδρίαση της 24</w:t>
      </w:r>
      <w:r w:rsidRPr="00B13747">
        <w:rPr>
          <w:sz w:val="24"/>
          <w:szCs w:val="24"/>
          <w:vertAlign w:val="superscript"/>
          <w:lang w:val="el-GR"/>
        </w:rPr>
        <w:t>ης</w:t>
      </w:r>
      <w:r w:rsidRPr="00B13747">
        <w:rPr>
          <w:sz w:val="24"/>
          <w:szCs w:val="24"/>
          <w:lang w:val="el-GR"/>
        </w:rPr>
        <w:t xml:space="preserve"> Οκτωβρίου.</w:t>
      </w:r>
      <w:r w:rsidR="00B47118">
        <w:rPr>
          <w:sz w:val="24"/>
          <w:szCs w:val="24"/>
          <w:lang w:val="el-GR"/>
        </w:rPr>
        <w:t>[…]</w:t>
      </w:r>
      <w:r w:rsidRPr="00B13747">
        <w:rPr>
          <w:sz w:val="24"/>
          <w:szCs w:val="24"/>
          <w:lang w:val="el-GR"/>
        </w:rPr>
        <w:t xml:space="preserve"> Όλοι δοκιμάζουν να ξεφορτωθούν τους τίτλους τους μια ώρα αρχύτερα, και οι τιμές πέφτουν κατακόρυφα. Πάμπολλες τράπεζες που είχαν επενδύσει τις καταθέσεις των πελατών τους σε μετοχές οδηγούνται σε χρεοκοπία […]. Τρεις μήν</w:t>
      </w:r>
      <w:r w:rsidR="00B47118">
        <w:rPr>
          <w:sz w:val="24"/>
          <w:szCs w:val="24"/>
          <w:lang w:val="el-GR"/>
        </w:rPr>
        <w:t>ες μετά το κραχ της Γουόλ Στριτ</w:t>
      </w:r>
      <w:r w:rsidRPr="00B13747">
        <w:rPr>
          <w:sz w:val="24"/>
          <w:szCs w:val="24"/>
          <w:lang w:val="el-GR"/>
        </w:rPr>
        <w:t xml:space="preserve"> η παραγωγή αυτοκινήτων έχει κιόλας μειωθεί στο μισό, παρασύροντας τις βιομηχανίες εξαρτημάτων, ελαστικών</w:t>
      </w:r>
      <w:r w:rsidR="00B47118">
        <w:rPr>
          <w:sz w:val="24"/>
          <w:szCs w:val="24"/>
          <w:lang w:val="el-GR"/>
        </w:rPr>
        <w:t xml:space="preserve"> και πετρελαίου</w:t>
      </w:r>
      <w:r w:rsidRPr="00B13747">
        <w:rPr>
          <w:sz w:val="24"/>
          <w:szCs w:val="24"/>
          <w:lang w:val="el-GR"/>
        </w:rPr>
        <w:t xml:space="preserve">[…]. </w:t>
      </w:r>
    </w:p>
    <w:p w:rsidR="005E5B45" w:rsidRPr="00B13747" w:rsidRDefault="005E5B45" w:rsidP="00B47118">
      <w:pPr>
        <w:spacing w:afterLines="100" w:line="360" w:lineRule="auto"/>
        <w:jc w:val="both"/>
        <w:rPr>
          <w:sz w:val="24"/>
          <w:szCs w:val="24"/>
          <w:lang w:val="el-GR"/>
        </w:rPr>
      </w:pPr>
      <w:proofErr w:type="gramStart"/>
      <w:r w:rsidRPr="00B13747">
        <w:rPr>
          <w:sz w:val="24"/>
          <w:szCs w:val="24"/>
        </w:rPr>
        <w:t>Bernstein</w:t>
      </w:r>
      <w:r w:rsidRPr="00B13747">
        <w:rPr>
          <w:sz w:val="24"/>
          <w:szCs w:val="24"/>
          <w:lang w:val="el-GR"/>
        </w:rPr>
        <w:t xml:space="preserve"> </w:t>
      </w:r>
      <w:r w:rsidR="007A0343" w:rsidRPr="00B13747">
        <w:rPr>
          <w:sz w:val="24"/>
          <w:szCs w:val="24"/>
        </w:rPr>
        <w:t>S</w:t>
      </w:r>
      <w:r w:rsidR="007A0343" w:rsidRPr="00B13747">
        <w:rPr>
          <w:sz w:val="24"/>
          <w:szCs w:val="24"/>
          <w:lang w:val="el-GR"/>
        </w:rPr>
        <w:t>.</w:t>
      </w:r>
      <w:r w:rsidR="007A0343">
        <w:rPr>
          <w:sz w:val="24"/>
          <w:szCs w:val="24"/>
          <w:lang w:val="el-GR"/>
        </w:rPr>
        <w:t xml:space="preserve"> </w:t>
      </w:r>
      <w:r w:rsidRPr="00B13747">
        <w:rPr>
          <w:sz w:val="24"/>
          <w:szCs w:val="24"/>
          <w:lang w:val="el-GR"/>
        </w:rPr>
        <w:t xml:space="preserve">&amp; </w:t>
      </w:r>
      <w:proofErr w:type="spellStart"/>
      <w:r w:rsidRPr="00B13747">
        <w:rPr>
          <w:sz w:val="24"/>
          <w:szCs w:val="24"/>
        </w:rPr>
        <w:t>Milza</w:t>
      </w:r>
      <w:proofErr w:type="spellEnd"/>
      <w:r w:rsidRPr="00B13747">
        <w:rPr>
          <w:sz w:val="24"/>
          <w:szCs w:val="24"/>
          <w:lang w:val="el-GR"/>
        </w:rPr>
        <w:t xml:space="preserve">, </w:t>
      </w:r>
      <w:r w:rsidR="007A0343" w:rsidRPr="00B13747">
        <w:rPr>
          <w:sz w:val="24"/>
          <w:szCs w:val="24"/>
        </w:rPr>
        <w:t>P</w:t>
      </w:r>
      <w:r w:rsidR="007A0343" w:rsidRPr="00B13747">
        <w:rPr>
          <w:sz w:val="24"/>
          <w:szCs w:val="24"/>
          <w:lang w:val="el-GR"/>
        </w:rPr>
        <w:t>.</w:t>
      </w:r>
      <w:r w:rsidR="007A0343">
        <w:rPr>
          <w:sz w:val="24"/>
          <w:szCs w:val="24"/>
          <w:lang w:val="el-GR"/>
        </w:rPr>
        <w:t>,</w:t>
      </w:r>
      <w:r w:rsidR="007A0343" w:rsidRPr="00B13747">
        <w:rPr>
          <w:sz w:val="24"/>
          <w:szCs w:val="24"/>
          <w:lang w:val="el-GR"/>
        </w:rPr>
        <w:t xml:space="preserve"> </w:t>
      </w:r>
      <w:r w:rsidRPr="00E622EF">
        <w:rPr>
          <w:i/>
          <w:sz w:val="24"/>
          <w:szCs w:val="24"/>
          <w:lang w:val="el-GR"/>
        </w:rPr>
        <w:t>Ιστορία της Ευρώπης</w:t>
      </w:r>
      <w:r w:rsidRPr="00B13747">
        <w:rPr>
          <w:sz w:val="24"/>
          <w:szCs w:val="24"/>
          <w:lang w:val="el-GR"/>
        </w:rPr>
        <w:t>,</w:t>
      </w:r>
      <w:r w:rsidR="00E622EF">
        <w:rPr>
          <w:sz w:val="24"/>
          <w:szCs w:val="24"/>
          <w:lang w:val="el-GR"/>
        </w:rPr>
        <w:t xml:space="preserve"> </w:t>
      </w:r>
      <w:r w:rsidR="00584CC6" w:rsidRPr="00B13747">
        <w:rPr>
          <w:sz w:val="24"/>
          <w:szCs w:val="24"/>
          <w:lang w:val="el-GR"/>
        </w:rPr>
        <w:t>τ.</w:t>
      </w:r>
      <w:r w:rsidR="007A0343">
        <w:rPr>
          <w:sz w:val="24"/>
          <w:szCs w:val="24"/>
          <w:lang w:val="el-GR"/>
        </w:rPr>
        <w:t xml:space="preserve"> </w:t>
      </w:r>
      <w:r w:rsidR="00584CC6" w:rsidRPr="00B13747">
        <w:rPr>
          <w:sz w:val="24"/>
          <w:szCs w:val="24"/>
          <w:lang w:val="el-GR"/>
        </w:rPr>
        <w:t xml:space="preserve">3, </w:t>
      </w:r>
      <w:proofErr w:type="spellStart"/>
      <w:r w:rsidRPr="00B13747">
        <w:rPr>
          <w:sz w:val="24"/>
          <w:szCs w:val="24"/>
          <w:lang w:val="el-GR"/>
        </w:rPr>
        <w:t>μτφρ</w:t>
      </w:r>
      <w:proofErr w:type="spellEnd"/>
      <w:r w:rsidRPr="00B13747">
        <w:rPr>
          <w:sz w:val="24"/>
          <w:szCs w:val="24"/>
          <w:lang w:val="el-GR"/>
        </w:rPr>
        <w:t>.</w:t>
      </w:r>
      <w:proofErr w:type="gramEnd"/>
      <w:r w:rsidRPr="00B13747">
        <w:rPr>
          <w:sz w:val="24"/>
          <w:szCs w:val="24"/>
          <w:lang w:val="el-GR"/>
        </w:rPr>
        <w:t xml:space="preserve"> Μ.</w:t>
      </w:r>
      <w:r w:rsidR="007A0343">
        <w:rPr>
          <w:sz w:val="24"/>
          <w:szCs w:val="24"/>
          <w:lang w:val="el-GR"/>
        </w:rPr>
        <w:t xml:space="preserve"> </w:t>
      </w:r>
      <w:proofErr w:type="spellStart"/>
      <w:r w:rsidRPr="00B13747">
        <w:rPr>
          <w:sz w:val="24"/>
          <w:szCs w:val="24"/>
          <w:lang w:val="el-GR"/>
        </w:rPr>
        <w:t>Κοκολάκης</w:t>
      </w:r>
      <w:proofErr w:type="spellEnd"/>
      <w:r w:rsidRPr="00B13747">
        <w:rPr>
          <w:sz w:val="24"/>
          <w:szCs w:val="24"/>
          <w:lang w:val="el-GR"/>
        </w:rPr>
        <w:t xml:space="preserve">, </w:t>
      </w:r>
      <w:r w:rsidR="007A0343">
        <w:rPr>
          <w:sz w:val="24"/>
          <w:szCs w:val="24"/>
          <w:lang w:val="el-GR"/>
        </w:rPr>
        <w:t xml:space="preserve">Εκδόσεις Αλεξάνδρεια, Αθήνα </w:t>
      </w:r>
      <w:r w:rsidRPr="00B13747">
        <w:rPr>
          <w:sz w:val="24"/>
          <w:szCs w:val="24"/>
          <w:lang w:val="el-GR"/>
        </w:rPr>
        <w:t>1997,</w:t>
      </w:r>
      <w:r w:rsidR="00B13747">
        <w:rPr>
          <w:sz w:val="24"/>
          <w:szCs w:val="24"/>
          <w:lang w:val="el-GR"/>
        </w:rPr>
        <w:t xml:space="preserve"> </w:t>
      </w:r>
      <w:r w:rsidR="00584CC6" w:rsidRPr="00B13747">
        <w:rPr>
          <w:sz w:val="24"/>
          <w:szCs w:val="24"/>
          <w:lang w:val="el-GR"/>
        </w:rPr>
        <w:t>σ</w:t>
      </w:r>
      <w:r w:rsidRPr="00B13747">
        <w:rPr>
          <w:sz w:val="24"/>
          <w:szCs w:val="24"/>
          <w:lang w:val="el-GR"/>
        </w:rPr>
        <w:t xml:space="preserve">. 67-68. </w:t>
      </w:r>
    </w:p>
    <w:p w:rsidR="00B84D0D" w:rsidRPr="00B13747" w:rsidRDefault="007A0343" w:rsidP="00236092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ΚΕΙΜΕΝΟ Β</w:t>
      </w:r>
    </w:p>
    <w:p w:rsidR="009626EB" w:rsidRDefault="00B13747" w:rsidP="00B47118">
      <w:pPr>
        <w:spacing w:afterLines="100" w:line="360" w:lineRule="auto"/>
        <w:jc w:val="both"/>
        <w:rPr>
          <w:sz w:val="24"/>
          <w:szCs w:val="24"/>
          <w:lang w:val="el-GR"/>
        </w:rPr>
      </w:pPr>
      <w:r w:rsidRPr="00B13747">
        <w:rPr>
          <w:sz w:val="24"/>
          <w:szCs w:val="24"/>
          <w:lang w:val="el-GR"/>
        </w:rPr>
        <w:t xml:space="preserve">Η κρίση θα μετατρέψει το </w:t>
      </w:r>
      <w:r w:rsidRPr="00B13747">
        <w:rPr>
          <w:sz w:val="24"/>
          <w:szCs w:val="24"/>
        </w:rPr>
        <w:t>NSDAP</w:t>
      </w:r>
      <w:r w:rsidRPr="00B13747">
        <w:rPr>
          <w:sz w:val="24"/>
          <w:szCs w:val="24"/>
          <w:lang w:val="el-GR"/>
        </w:rPr>
        <w:t xml:space="preserve"> (Εθνικοσοσιαλιστικό </w:t>
      </w:r>
      <w:r w:rsidR="00C456E6">
        <w:rPr>
          <w:sz w:val="24"/>
          <w:szCs w:val="24"/>
          <w:lang w:val="el-GR"/>
        </w:rPr>
        <w:t xml:space="preserve">Γερμανικό Εργατικό </w:t>
      </w:r>
      <w:bookmarkStart w:id="0" w:name="_GoBack"/>
      <w:bookmarkEnd w:id="0"/>
      <w:r w:rsidRPr="00B13747">
        <w:rPr>
          <w:sz w:val="24"/>
          <w:szCs w:val="24"/>
          <w:lang w:val="el-GR"/>
        </w:rPr>
        <w:t xml:space="preserve">Κόμμα) σε </w:t>
      </w:r>
      <w:r w:rsidR="00E622EF" w:rsidRPr="00B13747">
        <w:rPr>
          <w:sz w:val="24"/>
          <w:szCs w:val="24"/>
          <w:lang w:val="el-GR"/>
        </w:rPr>
        <w:t>πολιτικό</w:t>
      </w:r>
      <w:r w:rsidRPr="00B13747">
        <w:rPr>
          <w:sz w:val="24"/>
          <w:szCs w:val="24"/>
          <w:lang w:val="el-GR"/>
        </w:rPr>
        <w:t xml:space="preserve"> παράγοντα πρώτου </w:t>
      </w:r>
      <w:r w:rsidR="00B47118">
        <w:rPr>
          <w:sz w:val="24"/>
          <w:szCs w:val="24"/>
          <w:lang w:val="el-GR"/>
        </w:rPr>
        <w:t>μεγέθους. Αντλώντας τα μέλη του</w:t>
      </w:r>
      <w:r w:rsidRPr="00B13747">
        <w:rPr>
          <w:sz w:val="24"/>
          <w:szCs w:val="24"/>
          <w:lang w:val="el-GR"/>
        </w:rPr>
        <w:t xml:space="preserve"> και τους ψηφοφόρους του από τα κοινωνικά εκείνα στρώματα που είχαν περισσότερο θιγεί, θα βρει οπαδούς ανάμεσα στους </w:t>
      </w:r>
      <w:r w:rsidRPr="00B13747">
        <w:rPr>
          <w:sz w:val="24"/>
          <w:szCs w:val="24"/>
          <w:lang w:val="el-GR"/>
        </w:rPr>
        <w:lastRenderedPageBreak/>
        <w:t>χωρικούς που πλήττονται από την κάμψη των αγροτικών εξαγωγών, στους μικροαστούς και μεσοαστούς</w:t>
      </w:r>
      <w:r w:rsidR="00B47118">
        <w:rPr>
          <w:sz w:val="24"/>
          <w:szCs w:val="24"/>
          <w:lang w:val="el-GR"/>
        </w:rPr>
        <w:t>[…]</w:t>
      </w:r>
      <w:r w:rsidRPr="00B13747">
        <w:rPr>
          <w:sz w:val="24"/>
          <w:szCs w:val="24"/>
          <w:lang w:val="el-GR"/>
        </w:rPr>
        <w:t>, στους ανέργους και τους περιθωριακούς που βρίσκουν στις ναζιστικές οργανώσεις προσωρινή διέξοδο στην αθλιότητά τους, στους νέους επίσης που</w:t>
      </w:r>
      <w:r w:rsidR="00B47118">
        <w:rPr>
          <w:sz w:val="24"/>
          <w:szCs w:val="24"/>
          <w:lang w:val="el-GR"/>
        </w:rPr>
        <w:t>[…]</w:t>
      </w:r>
      <w:r w:rsidRPr="00B13747">
        <w:rPr>
          <w:sz w:val="24"/>
          <w:szCs w:val="24"/>
          <w:lang w:val="el-GR"/>
        </w:rPr>
        <w:t xml:space="preserve"> αρπάζονται στην απελπισία τους από τη δημαγωγία του Χίτλερ. […]</w:t>
      </w:r>
      <w:r w:rsidR="00E622EF">
        <w:rPr>
          <w:sz w:val="24"/>
          <w:szCs w:val="24"/>
          <w:lang w:val="el-GR"/>
        </w:rPr>
        <w:t xml:space="preserve"> </w:t>
      </w:r>
      <w:r w:rsidRPr="00B13747">
        <w:rPr>
          <w:sz w:val="24"/>
          <w:szCs w:val="24"/>
          <w:lang w:val="el-GR"/>
        </w:rPr>
        <w:t xml:space="preserve">Μπροστά σε μια τόσο ετερόκλητη εκλογική πελατεία, στην οποία ο υποψήφιος δικτάτορας υπόσχεται τα </w:t>
      </w:r>
      <w:proofErr w:type="spellStart"/>
      <w:r w:rsidRPr="00B13747">
        <w:rPr>
          <w:sz w:val="24"/>
          <w:szCs w:val="24"/>
          <w:lang w:val="el-GR"/>
        </w:rPr>
        <w:t>αντιφατικότερα</w:t>
      </w:r>
      <w:proofErr w:type="spellEnd"/>
      <w:r w:rsidRPr="00B13747">
        <w:rPr>
          <w:sz w:val="24"/>
          <w:szCs w:val="24"/>
          <w:lang w:val="el-GR"/>
        </w:rPr>
        <w:t xml:space="preserve"> πράγματα, η ναζι</w:t>
      </w:r>
      <w:r w:rsidR="00B47118">
        <w:rPr>
          <w:sz w:val="24"/>
          <w:szCs w:val="24"/>
          <w:lang w:val="el-GR"/>
        </w:rPr>
        <w:t>στική προπαγάνδα κάνει θαύματα.[…]</w:t>
      </w:r>
      <w:r w:rsidRPr="00B13747">
        <w:rPr>
          <w:sz w:val="24"/>
          <w:szCs w:val="24"/>
          <w:lang w:val="el-GR"/>
        </w:rPr>
        <w:t xml:space="preserve"> Στο εξής το ναζιστικό κόμμα αποτελεί τη σπουδαιότε</w:t>
      </w:r>
      <w:r w:rsidR="00236092">
        <w:rPr>
          <w:sz w:val="24"/>
          <w:szCs w:val="24"/>
          <w:lang w:val="el-GR"/>
        </w:rPr>
        <w:t>ρη πολιτική δύναμη της χώρας</w:t>
      </w:r>
      <w:r w:rsidRPr="00B13747">
        <w:rPr>
          <w:sz w:val="24"/>
          <w:szCs w:val="24"/>
          <w:lang w:val="el-GR"/>
        </w:rPr>
        <w:t xml:space="preserve">. </w:t>
      </w:r>
    </w:p>
    <w:p w:rsidR="00E622EF" w:rsidRPr="00B13747" w:rsidRDefault="00A41ADB" w:rsidP="00B47118">
      <w:pPr>
        <w:spacing w:afterLines="100" w:line="360" w:lineRule="auto"/>
        <w:jc w:val="both"/>
        <w:rPr>
          <w:sz w:val="24"/>
          <w:szCs w:val="24"/>
          <w:lang w:val="el-GR"/>
        </w:rPr>
      </w:pPr>
      <w:proofErr w:type="gramStart"/>
      <w:r w:rsidRPr="00B13747">
        <w:rPr>
          <w:sz w:val="24"/>
          <w:szCs w:val="24"/>
        </w:rPr>
        <w:t>Bernstein</w:t>
      </w:r>
      <w:r w:rsidRPr="00B13747">
        <w:rPr>
          <w:sz w:val="24"/>
          <w:szCs w:val="24"/>
          <w:lang w:val="el-GR"/>
        </w:rPr>
        <w:t xml:space="preserve"> </w:t>
      </w:r>
      <w:r w:rsidRPr="00B13747">
        <w:rPr>
          <w:sz w:val="24"/>
          <w:szCs w:val="24"/>
        </w:rPr>
        <w:t>S</w:t>
      </w:r>
      <w:r w:rsidRPr="00B13747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</w:t>
      </w:r>
      <w:r w:rsidRPr="00B13747">
        <w:rPr>
          <w:sz w:val="24"/>
          <w:szCs w:val="24"/>
          <w:lang w:val="el-GR"/>
        </w:rPr>
        <w:t xml:space="preserve">&amp; </w:t>
      </w:r>
      <w:proofErr w:type="spellStart"/>
      <w:r w:rsidRPr="00B13747">
        <w:rPr>
          <w:sz w:val="24"/>
          <w:szCs w:val="24"/>
        </w:rPr>
        <w:t>Milza</w:t>
      </w:r>
      <w:proofErr w:type="spellEnd"/>
      <w:r w:rsidRPr="00B13747">
        <w:rPr>
          <w:sz w:val="24"/>
          <w:szCs w:val="24"/>
          <w:lang w:val="el-GR"/>
        </w:rPr>
        <w:t xml:space="preserve">, </w:t>
      </w:r>
      <w:r w:rsidRPr="00B13747">
        <w:rPr>
          <w:sz w:val="24"/>
          <w:szCs w:val="24"/>
        </w:rPr>
        <w:t>P</w:t>
      </w:r>
      <w:r w:rsidRPr="00B13747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>,</w:t>
      </w:r>
      <w:r w:rsidRPr="00B13747">
        <w:rPr>
          <w:sz w:val="24"/>
          <w:szCs w:val="24"/>
          <w:lang w:val="el-GR"/>
        </w:rPr>
        <w:t xml:space="preserve"> </w:t>
      </w:r>
      <w:r w:rsidRPr="00E622EF">
        <w:rPr>
          <w:i/>
          <w:sz w:val="24"/>
          <w:szCs w:val="24"/>
          <w:lang w:val="el-GR"/>
        </w:rPr>
        <w:t>Ιστορία της Ευρώπης</w:t>
      </w:r>
      <w:r w:rsidRPr="00B13747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Pr="00B13747">
        <w:rPr>
          <w:sz w:val="24"/>
          <w:szCs w:val="24"/>
          <w:lang w:val="el-GR"/>
        </w:rPr>
        <w:t>τ.</w:t>
      </w:r>
      <w:r>
        <w:rPr>
          <w:sz w:val="24"/>
          <w:szCs w:val="24"/>
          <w:lang w:val="el-GR"/>
        </w:rPr>
        <w:t xml:space="preserve"> </w:t>
      </w:r>
      <w:r w:rsidRPr="00B13747">
        <w:rPr>
          <w:sz w:val="24"/>
          <w:szCs w:val="24"/>
          <w:lang w:val="el-GR"/>
        </w:rPr>
        <w:t xml:space="preserve">3, </w:t>
      </w:r>
      <w:proofErr w:type="spellStart"/>
      <w:r w:rsidRPr="00B13747">
        <w:rPr>
          <w:sz w:val="24"/>
          <w:szCs w:val="24"/>
          <w:lang w:val="el-GR"/>
        </w:rPr>
        <w:t>μτφρ</w:t>
      </w:r>
      <w:proofErr w:type="spellEnd"/>
      <w:r w:rsidRPr="00B13747">
        <w:rPr>
          <w:sz w:val="24"/>
          <w:szCs w:val="24"/>
          <w:lang w:val="el-GR"/>
        </w:rPr>
        <w:t>.</w:t>
      </w:r>
      <w:proofErr w:type="gramEnd"/>
      <w:r w:rsidRPr="00B13747">
        <w:rPr>
          <w:sz w:val="24"/>
          <w:szCs w:val="24"/>
          <w:lang w:val="el-GR"/>
        </w:rPr>
        <w:t xml:space="preserve"> Μ.</w:t>
      </w:r>
      <w:r>
        <w:rPr>
          <w:sz w:val="24"/>
          <w:szCs w:val="24"/>
          <w:lang w:val="el-GR"/>
        </w:rPr>
        <w:t xml:space="preserve"> </w:t>
      </w:r>
      <w:proofErr w:type="spellStart"/>
      <w:r w:rsidRPr="00B13747">
        <w:rPr>
          <w:sz w:val="24"/>
          <w:szCs w:val="24"/>
          <w:lang w:val="el-GR"/>
        </w:rPr>
        <w:t>Κοκολάκης</w:t>
      </w:r>
      <w:proofErr w:type="spellEnd"/>
      <w:r w:rsidRPr="00B13747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Εκδόσεις Αλεξάνδρεια, Αθήνα </w:t>
      </w:r>
      <w:r w:rsidRPr="00B13747">
        <w:rPr>
          <w:sz w:val="24"/>
          <w:szCs w:val="24"/>
          <w:lang w:val="el-GR"/>
        </w:rPr>
        <w:t>1997</w:t>
      </w:r>
      <w:r>
        <w:rPr>
          <w:sz w:val="24"/>
          <w:szCs w:val="24"/>
          <w:lang w:val="el-GR"/>
        </w:rPr>
        <w:t xml:space="preserve">, </w:t>
      </w:r>
      <w:r w:rsidR="00E622EF" w:rsidRPr="00B13747">
        <w:rPr>
          <w:sz w:val="24"/>
          <w:szCs w:val="24"/>
          <w:lang w:val="el-GR"/>
        </w:rPr>
        <w:t xml:space="preserve">σ. </w:t>
      </w:r>
      <w:r w:rsidR="00E622EF">
        <w:rPr>
          <w:sz w:val="24"/>
          <w:szCs w:val="24"/>
          <w:lang w:val="el-GR"/>
        </w:rPr>
        <w:t>7</w:t>
      </w:r>
      <w:r w:rsidR="00E622EF" w:rsidRPr="00B13747">
        <w:rPr>
          <w:sz w:val="24"/>
          <w:szCs w:val="24"/>
          <w:lang w:val="el-GR"/>
        </w:rPr>
        <w:t>7-</w:t>
      </w:r>
      <w:r w:rsidR="00E622EF">
        <w:rPr>
          <w:sz w:val="24"/>
          <w:szCs w:val="24"/>
          <w:lang w:val="el-GR"/>
        </w:rPr>
        <w:t>7</w:t>
      </w:r>
      <w:r w:rsidR="00E622EF" w:rsidRPr="00B13747">
        <w:rPr>
          <w:sz w:val="24"/>
          <w:szCs w:val="24"/>
          <w:lang w:val="el-GR"/>
        </w:rPr>
        <w:t xml:space="preserve">8. </w:t>
      </w:r>
    </w:p>
    <w:p w:rsidR="00E622EF" w:rsidRPr="00B13747" w:rsidRDefault="00E622EF" w:rsidP="00B13747">
      <w:pPr>
        <w:spacing w:line="360" w:lineRule="auto"/>
        <w:jc w:val="both"/>
        <w:rPr>
          <w:sz w:val="24"/>
          <w:szCs w:val="24"/>
          <w:lang w:val="el-GR"/>
        </w:rPr>
      </w:pPr>
    </w:p>
    <w:sectPr w:rsidR="00E622EF" w:rsidRPr="00B13747" w:rsidSect="007A034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7682"/>
    <w:rsid w:val="00006397"/>
    <w:rsid w:val="00070FB1"/>
    <w:rsid w:val="000C569A"/>
    <w:rsid w:val="00173E5B"/>
    <w:rsid w:val="001A358B"/>
    <w:rsid w:val="001F02A4"/>
    <w:rsid w:val="00236092"/>
    <w:rsid w:val="00271A03"/>
    <w:rsid w:val="00276DC5"/>
    <w:rsid w:val="002B6D59"/>
    <w:rsid w:val="00320B6E"/>
    <w:rsid w:val="003659B7"/>
    <w:rsid w:val="003868A5"/>
    <w:rsid w:val="004B155E"/>
    <w:rsid w:val="004E32E5"/>
    <w:rsid w:val="0052247A"/>
    <w:rsid w:val="00543E48"/>
    <w:rsid w:val="005535B2"/>
    <w:rsid w:val="00584CC6"/>
    <w:rsid w:val="0059547A"/>
    <w:rsid w:val="005D2D17"/>
    <w:rsid w:val="005E5B45"/>
    <w:rsid w:val="006A211B"/>
    <w:rsid w:val="006A3BAA"/>
    <w:rsid w:val="0073136B"/>
    <w:rsid w:val="007A0343"/>
    <w:rsid w:val="007B6E23"/>
    <w:rsid w:val="007C32D7"/>
    <w:rsid w:val="008536FC"/>
    <w:rsid w:val="00915541"/>
    <w:rsid w:val="009626EB"/>
    <w:rsid w:val="009E52D5"/>
    <w:rsid w:val="00A37682"/>
    <w:rsid w:val="00A37BD9"/>
    <w:rsid w:val="00A41ADB"/>
    <w:rsid w:val="00AE0288"/>
    <w:rsid w:val="00B13747"/>
    <w:rsid w:val="00B47118"/>
    <w:rsid w:val="00B84D0D"/>
    <w:rsid w:val="00B95FAD"/>
    <w:rsid w:val="00BA1559"/>
    <w:rsid w:val="00C3405F"/>
    <w:rsid w:val="00C456E6"/>
    <w:rsid w:val="00C8501D"/>
    <w:rsid w:val="00CE6BB3"/>
    <w:rsid w:val="00CF549E"/>
    <w:rsid w:val="00D371CE"/>
    <w:rsid w:val="00D50CAF"/>
    <w:rsid w:val="00D579B7"/>
    <w:rsid w:val="00DE0756"/>
    <w:rsid w:val="00DF579E"/>
    <w:rsid w:val="00E427BA"/>
    <w:rsid w:val="00E622EF"/>
    <w:rsid w:val="00E76AE4"/>
    <w:rsid w:val="00EC7DBA"/>
    <w:rsid w:val="00F426D8"/>
    <w:rsid w:val="00F722EF"/>
    <w:rsid w:val="00F746A9"/>
    <w:rsid w:val="00FC376C"/>
    <w:rsid w:val="00FE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37682"/>
  </w:style>
  <w:style w:type="character" w:customStyle="1" w:styleId="eop">
    <w:name w:val="eop"/>
    <w:basedOn w:val="a0"/>
    <w:rsid w:val="00A37682"/>
  </w:style>
  <w:style w:type="character" w:customStyle="1" w:styleId="spellingerror">
    <w:name w:val="spellingerror"/>
    <w:basedOn w:val="a0"/>
    <w:rsid w:val="00A37682"/>
  </w:style>
  <w:style w:type="paragraph" w:styleId="Web">
    <w:name w:val="Normal (Web)"/>
    <w:basedOn w:val="a"/>
    <w:uiPriority w:val="99"/>
    <w:semiHidden/>
    <w:unhideWhenUsed/>
    <w:rsid w:val="00D371CE"/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D3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D371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Kerasia</dc:creator>
  <cp:keywords/>
  <dc:description/>
  <cp:lastModifiedBy>Μαρία Αναγνώστου</cp:lastModifiedBy>
  <cp:revision>16</cp:revision>
  <dcterms:created xsi:type="dcterms:W3CDTF">2023-02-03T21:21:00Z</dcterms:created>
  <dcterms:modified xsi:type="dcterms:W3CDTF">2023-03-12T10:14:00Z</dcterms:modified>
</cp:coreProperties>
</file>