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C3" w:rsidRDefault="00824BC3" w:rsidP="00824BC3">
      <w:pPr>
        <w:spacing w:after="0" w:line="360" w:lineRule="auto"/>
        <w:jc w:val="center"/>
        <w:rPr>
          <w:rFonts w:cstheme="minorBidi"/>
          <w:b/>
          <w:bCs/>
          <w:sz w:val="24"/>
          <w:szCs w:val="24"/>
        </w:rPr>
      </w:pPr>
      <w:r w:rsidRPr="3F7F7945">
        <w:rPr>
          <w:rFonts w:cstheme="minorBidi"/>
          <w:b/>
          <w:bCs/>
          <w:sz w:val="24"/>
          <w:szCs w:val="24"/>
        </w:rPr>
        <w:t xml:space="preserve">ΙΣΤΟΡΙΑ Γ΄ ΤΑΞΗΣ </w:t>
      </w:r>
      <w:r>
        <w:rPr>
          <w:rFonts w:cstheme="minorBidi"/>
          <w:b/>
          <w:bCs/>
          <w:sz w:val="24"/>
          <w:szCs w:val="24"/>
        </w:rPr>
        <w:t xml:space="preserve">ΓΕΝΙΚΟΥ </w:t>
      </w:r>
      <w:r w:rsidRPr="3F7F7945">
        <w:rPr>
          <w:rFonts w:cstheme="minorBidi"/>
          <w:b/>
          <w:bCs/>
          <w:sz w:val="24"/>
          <w:szCs w:val="24"/>
        </w:rPr>
        <w:t xml:space="preserve">ΛΥΚΕΙΟΥ </w:t>
      </w:r>
    </w:p>
    <w:p w:rsidR="00824BC3" w:rsidRPr="00CE0124" w:rsidRDefault="00824BC3" w:rsidP="00824BC3">
      <w:pPr>
        <w:spacing w:after="0" w:line="360" w:lineRule="auto"/>
        <w:jc w:val="center"/>
        <w:rPr>
          <w:rFonts w:cstheme="minorBidi"/>
          <w:b/>
          <w:bCs/>
          <w:sz w:val="24"/>
          <w:szCs w:val="24"/>
        </w:rPr>
      </w:pPr>
      <w:r w:rsidRPr="3F7F7945">
        <w:rPr>
          <w:rFonts w:cstheme="minorBidi"/>
          <w:b/>
          <w:bCs/>
          <w:sz w:val="24"/>
          <w:szCs w:val="24"/>
        </w:rPr>
        <w:t>(ΓΕΝΙΚΗΣ ΠΑΙΔΕΙΑΣ)</w:t>
      </w:r>
    </w:p>
    <w:p w:rsidR="00824BC3" w:rsidRPr="001A7602" w:rsidRDefault="00824BC3" w:rsidP="00824BC3">
      <w:pPr>
        <w:autoSpaceDE w:val="0"/>
        <w:autoSpaceDN w:val="0"/>
        <w:adjustRightInd w:val="0"/>
        <w:spacing w:after="0" w:line="360" w:lineRule="auto"/>
        <w:jc w:val="both"/>
        <w:rPr>
          <w:rFonts w:cstheme="minorBidi"/>
          <w:b/>
          <w:bCs/>
          <w:sz w:val="24"/>
          <w:szCs w:val="24"/>
        </w:rPr>
      </w:pPr>
      <w:r w:rsidRPr="001A7602">
        <w:rPr>
          <w:rFonts w:cstheme="minorBidi"/>
          <w:b/>
          <w:bCs/>
          <w:sz w:val="24"/>
          <w:szCs w:val="24"/>
        </w:rPr>
        <w:t>3</w:t>
      </w:r>
      <w:r w:rsidRPr="001A7602">
        <w:rPr>
          <w:rFonts w:cstheme="minorBidi"/>
          <w:b/>
          <w:bCs/>
          <w:sz w:val="24"/>
          <w:szCs w:val="24"/>
          <w:vertAlign w:val="superscript"/>
        </w:rPr>
        <w:t>ο</w:t>
      </w:r>
      <w:r w:rsidRPr="001A7602">
        <w:rPr>
          <w:rFonts w:cstheme="minorBidi"/>
          <w:b/>
          <w:bCs/>
          <w:sz w:val="24"/>
          <w:szCs w:val="24"/>
        </w:rPr>
        <w:t xml:space="preserve"> ΘΕΜΑ</w:t>
      </w:r>
    </w:p>
    <w:p w:rsidR="00824BC3" w:rsidRDefault="00824BC3" w:rsidP="00824BC3">
      <w:pPr>
        <w:spacing w:after="0" w:line="360" w:lineRule="auto"/>
        <w:jc w:val="both"/>
        <w:rPr>
          <w:rFonts w:cstheme="minorBidi"/>
          <w:bCs/>
          <w:sz w:val="24"/>
          <w:szCs w:val="24"/>
        </w:rPr>
      </w:pPr>
      <w:r w:rsidRPr="001A7602">
        <w:rPr>
          <w:rFonts w:cstheme="minorBidi"/>
          <w:bCs/>
          <w:sz w:val="24"/>
          <w:szCs w:val="24"/>
          <w:lang w:val="en-US"/>
        </w:rPr>
        <w:t>A</w:t>
      </w:r>
      <w:proofErr w:type="spellStart"/>
      <w:r w:rsidRPr="001A7602">
        <w:rPr>
          <w:rFonts w:cstheme="minorBidi"/>
          <w:bCs/>
          <w:sz w:val="24"/>
          <w:szCs w:val="24"/>
        </w:rPr>
        <w:t>ντλώντας</w:t>
      </w:r>
      <w:proofErr w:type="spellEnd"/>
      <w:r w:rsidRPr="001A7602">
        <w:rPr>
          <w:rFonts w:cstheme="minorBidi"/>
          <w:bCs/>
          <w:sz w:val="24"/>
          <w:szCs w:val="24"/>
        </w:rPr>
        <w:t xml:space="preserve"> πληροφορίες από το παρακάτω κείμενο και βασιζόμενοι</w:t>
      </w:r>
      <w:r w:rsidR="00E64273">
        <w:rPr>
          <w:rFonts w:cstheme="minorBidi"/>
          <w:bCs/>
          <w:sz w:val="24"/>
          <w:szCs w:val="24"/>
        </w:rPr>
        <w:t>/-ες</w:t>
      </w:r>
      <w:r w:rsidRPr="001A7602">
        <w:rPr>
          <w:rFonts w:cstheme="minorBidi"/>
          <w:bCs/>
          <w:sz w:val="24"/>
          <w:szCs w:val="24"/>
        </w:rPr>
        <w:t xml:space="preserve"> στις γνώσεις σας:</w:t>
      </w:r>
    </w:p>
    <w:p w:rsidR="00824BC3" w:rsidRPr="00725ACF" w:rsidRDefault="00824BC3" w:rsidP="00824BC3">
      <w:pPr>
        <w:spacing w:after="0" w:line="360" w:lineRule="auto"/>
        <w:jc w:val="both"/>
        <w:rPr>
          <w:rFonts w:cstheme="minorBidi"/>
          <w:bCs/>
          <w:sz w:val="24"/>
          <w:szCs w:val="24"/>
        </w:rPr>
      </w:pPr>
      <w:r w:rsidRPr="001A7602">
        <w:rPr>
          <w:rFonts w:cstheme="minorBidi"/>
          <w:b/>
          <w:bCs/>
          <w:sz w:val="24"/>
          <w:szCs w:val="24"/>
        </w:rPr>
        <w:t>α.</w:t>
      </w:r>
      <w:r w:rsidRPr="001A7602">
        <w:rPr>
          <w:rFonts w:cstheme="minorBidi"/>
          <w:bCs/>
          <w:sz w:val="24"/>
          <w:szCs w:val="24"/>
        </w:rPr>
        <w:t xml:space="preserve"> να </w:t>
      </w:r>
      <w:r w:rsidR="00DF2BCE">
        <w:rPr>
          <w:rFonts w:cstheme="minorBidi"/>
          <w:bCs/>
          <w:sz w:val="24"/>
          <w:szCs w:val="24"/>
        </w:rPr>
        <w:t xml:space="preserve">περιγράψετε τις κοινωνικές ομάδες που προβάλλουν </w:t>
      </w:r>
      <w:r w:rsidR="00973A33">
        <w:rPr>
          <w:rFonts w:cstheme="minorBidi"/>
          <w:bCs/>
          <w:sz w:val="24"/>
          <w:szCs w:val="24"/>
        </w:rPr>
        <w:t xml:space="preserve">κοινές </w:t>
      </w:r>
      <w:r w:rsidR="00DF2BCE">
        <w:rPr>
          <w:rFonts w:cstheme="minorBidi"/>
          <w:bCs/>
          <w:sz w:val="24"/>
          <w:szCs w:val="24"/>
        </w:rPr>
        <w:t xml:space="preserve">διεκδικήσεις κατά την πρώτη δεκαετία της βασιλείας του </w:t>
      </w:r>
      <w:proofErr w:type="spellStart"/>
      <w:r w:rsidR="00DF2BCE">
        <w:rPr>
          <w:rFonts w:cstheme="minorBidi"/>
          <w:bCs/>
          <w:sz w:val="24"/>
          <w:szCs w:val="24"/>
        </w:rPr>
        <w:t>Όθωνα</w:t>
      </w:r>
      <w:proofErr w:type="spellEnd"/>
      <w:r w:rsidR="00DF2BCE">
        <w:rPr>
          <w:rFonts w:cstheme="minorBidi"/>
          <w:bCs/>
          <w:sz w:val="24"/>
          <w:szCs w:val="24"/>
        </w:rPr>
        <w:t xml:space="preserve"> (1834-1844)</w:t>
      </w:r>
    </w:p>
    <w:p w:rsidR="00824BC3" w:rsidRPr="001A7602" w:rsidRDefault="00824BC3" w:rsidP="00824BC3">
      <w:pPr>
        <w:spacing w:after="0" w:line="360" w:lineRule="auto"/>
        <w:jc w:val="right"/>
        <w:rPr>
          <w:rFonts w:cstheme="minorBidi"/>
          <w:bCs/>
          <w:sz w:val="24"/>
          <w:szCs w:val="24"/>
        </w:rPr>
      </w:pPr>
      <w:r w:rsidRPr="008F18FB">
        <w:rPr>
          <w:rFonts w:cstheme="minorBidi"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cstheme="minorBidi"/>
          <w:bCs/>
          <w:sz w:val="24"/>
          <w:szCs w:val="24"/>
        </w:rPr>
        <w:t>(μονάδες 12</w:t>
      </w:r>
      <w:r w:rsidRPr="001A7602">
        <w:rPr>
          <w:rFonts w:cstheme="minorBidi"/>
          <w:bCs/>
          <w:sz w:val="24"/>
          <w:szCs w:val="24"/>
        </w:rPr>
        <w:t xml:space="preserve">) </w:t>
      </w:r>
    </w:p>
    <w:p w:rsidR="00824BC3" w:rsidRDefault="00824BC3" w:rsidP="00DF2BCE">
      <w:pPr>
        <w:spacing w:after="0" w:line="360" w:lineRule="auto"/>
        <w:jc w:val="both"/>
        <w:rPr>
          <w:rFonts w:cstheme="minorBidi"/>
          <w:bCs/>
          <w:sz w:val="24"/>
          <w:szCs w:val="24"/>
        </w:rPr>
      </w:pPr>
      <w:r w:rsidRPr="001A7602">
        <w:rPr>
          <w:rFonts w:cstheme="minorBidi"/>
          <w:b/>
          <w:bCs/>
          <w:sz w:val="24"/>
          <w:szCs w:val="24"/>
        </w:rPr>
        <w:t>β.</w:t>
      </w:r>
      <w:r w:rsidRPr="001A7602">
        <w:rPr>
          <w:rFonts w:cstheme="minorBidi"/>
          <w:bCs/>
          <w:sz w:val="24"/>
          <w:szCs w:val="24"/>
        </w:rPr>
        <w:t xml:space="preserve"> να </w:t>
      </w:r>
      <w:r>
        <w:rPr>
          <w:rFonts w:cstheme="minorBidi"/>
          <w:bCs/>
          <w:sz w:val="24"/>
          <w:szCs w:val="24"/>
        </w:rPr>
        <w:t>π</w:t>
      </w:r>
      <w:r w:rsidR="00DF2BCE">
        <w:rPr>
          <w:rFonts w:cstheme="minorBidi"/>
          <w:bCs/>
          <w:sz w:val="24"/>
          <w:szCs w:val="24"/>
        </w:rPr>
        <w:t xml:space="preserve">αρουσιάσετε τους </w:t>
      </w:r>
      <w:r w:rsidR="00787EA0">
        <w:rPr>
          <w:rFonts w:cstheme="minorBidi"/>
          <w:bCs/>
          <w:sz w:val="24"/>
          <w:szCs w:val="24"/>
        </w:rPr>
        <w:t xml:space="preserve">κυριότερους </w:t>
      </w:r>
      <w:r w:rsidR="00DF2BCE">
        <w:rPr>
          <w:rFonts w:cstheme="minorBidi"/>
          <w:bCs/>
          <w:sz w:val="24"/>
          <w:szCs w:val="24"/>
        </w:rPr>
        <w:t>λόγους που οδήγησαν στην Επανάσταση της 3</w:t>
      </w:r>
      <w:r w:rsidR="00DF2BCE" w:rsidRPr="00DF2BCE">
        <w:rPr>
          <w:rFonts w:cstheme="minorBidi"/>
          <w:bCs/>
          <w:sz w:val="24"/>
          <w:szCs w:val="24"/>
          <w:vertAlign w:val="superscript"/>
        </w:rPr>
        <w:t>ης</w:t>
      </w:r>
      <w:r w:rsidR="00DF2BCE">
        <w:rPr>
          <w:rFonts w:cstheme="minorBidi"/>
          <w:bCs/>
          <w:sz w:val="24"/>
          <w:szCs w:val="24"/>
        </w:rPr>
        <w:t xml:space="preserve"> Σεπτεμβρίου 1843. </w:t>
      </w:r>
      <w:r>
        <w:rPr>
          <w:rFonts w:cstheme="minorBidi"/>
          <w:bCs/>
          <w:sz w:val="24"/>
          <w:szCs w:val="24"/>
        </w:rPr>
        <w:t xml:space="preserve"> </w:t>
      </w:r>
    </w:p>
    <w:p w:rsidR="00824BC3" w:rsidRPr="001A7602" w:rsidRDefault="00824BC3" w:rsidP="00824BC3">
      <w:pPr>
        <w:spacing w:after="0" w:line="360" w:lineRule="auto"/>
        <w:ind w:left="6480" w:firstLine="720"/>
        <w:jc w:val="right"/>
        <w:rPr>
          <w:rFonts w:cstheme="minorBidi"/>
          <w:bCs/>
          <w:sz w:val="24"/>
          <w:szCs w:val="24"/>
        </w:rPr>
      </w:pPr>
      <w:r>
        <w:rPr>
          <w:rFonts w:cstheme="minorBidi"/>
          <w:bCs/>
          <w:sz w:val="24"/>
          <w:szCs w:val="24"/>
        </w:rPr>
        <w:t>(μονάδες 13</w:t>
      </w:r>
      <w:r w:rsidRPr="001A7602">
        <w:rPr>
          <w:rFonts w:cstheme="minorBidi"/>
          <w:bCs/>
          <w:sz w:val="24"/>
          <w:szCs w:val="24"/>
        </w:rPr>
        <w:t>)</w:t>
      </w:r>
    </w:p>
    <w:p w:rsidR="00824BC3" w:rsidRPr="001A7602" w:rsidRDefault="00824BC3" w:rsidP="00824BC3">
      <w:pPr>
        <w:spacing w:after="0" w:line="360" w:lineRule="auto"/>
        <w:jc w:val="right"/>
        <w:rPr>
          <w:rFonts w:cstheme="minorBidi"/>
          <w:b/>
          <w:bCs/>
          <w:sz w:val="24"/>
          <w:szCs w:val="24"/>
        </w:rPr>
      </w:pPr>
      <w:r w:rsidRPr="001A7602">
        <w:rPr>
          <w:rFonts w:cstheme="minorBidi"/>
          <w:b/>
          <w:bCs/>
          <w:sz w:val="24"/>
          <w:szCs w:val="24"/>
        </w:rPr>
        <w:t>Μονάδες 25</w:t>
      </w:r>
    </w:p>
    <w:p w:rsidR="00824BC3" w:rsidRDefault="00824BC3" w:rsidP="00824BC3">
      <w:pPr>
        <w:spacing w:after="0" w:line="360" w:lineRule="auto"/>
        <w:jc w:val="center"/>
        <w:rPr>
          <w:rFonts w:cstheme="minorBidi"/>
          <w:b/>
          <w:bCs/>
          <w:sz w:val="24"/>
          <w:szCs w:val="24"/>
        </w:rPr>
      </w:pPr>
      <w:r w:rsidRPr="001A7602">
        <w:rPr>
          <w:rFonts w:cstheme="minorBidi"/>
          <w:b/>
          <w:bCs/>
          <w:sz w:val="24"/>
          <w:szCs w:val="24"/>
        </w:rPr>
        <w:t>ΚΕΙΜΕΝ</w:t>
      </w:r>
      <w:r>
        <w:rPr>
          <w:rFonts w:cstheme="minorBidi"/>
          <w:b/>
          <w:bCs/>
          <w:sz w:val="24"/>
          <w:szCs w:val="24"/>
        </w:rPr>
        <w:t>Ο</w:t>
      </w:r>
    </w:p>
    <w:p w:rsidR="00846CED" w:rsidRDefault="007151D3" w:rsidP="00E64273">
      <w:pPr>
        <w:spacing w:after="0" w:line="360" w:lineRule="auto"/>
        <w:jc w:val="both"/>
        <w:rPr>
          <w:rFonts w:cstheme="minorBidi"/>
          <w:bCs/>
          <w:sz w:val="24"/>
          <w:szCs w:val="24"/>
        </w:rPr>
      </w:pPr>
      <w:r>
        <w:rPr>
          <w:rFonts w:cstheme="minorBidi"/>
          <w:bCs/>
          <w:sz w:val="24"/>
          <w:szCs w:val="24"/>
        </w:rPr>
        <w:t>Μέσα σ’ αυτή τη δεκαετία (1833-1843) […] αποσαφηνίζονται στρώματα κοινωνικά που λειτουργούν τώρα περισσότερο αυ</w:t>
      </w:r>
      <w:r w:rsidR="00F931CE">
        <w:rPr>
          <w:rFonts w:cstheme="minorBidi"/>
          <w:bCs/>
          <w:sz w:val="24"/>
          <w:szCs w:val="24"/>
        </w:rPr>
        <w:t>τόνομα, προβά</w:t>
      </w:r>
      <w:r>
        <w:rPr>
          <w:rFonts w:cstheme="minorBidi"/>
          <w:bCs/>
          <w:sz w:val="24"/>
          <w:szCs w:val="24"/>
        </w:rPr>
        <w:t>λλοντα</w:t>
      </w:r>
      <w:r w:rsidR="00F931CE">
        <w:rPr>
          <w:rFonts w:cstheme="minorBidi"/>
          <w:bCs/>
          <w:sz w:val="24"/>
          <w:szCs w:val="24"/>
        </w:rPr>
        <w:t xml:space="preserve">ς κοινές διεκδικήσεις και κοινά </w:t>
      </w:r>
      <w:r w:rsidR="00BE7F80">
        <w:rPr>
          <w:rFonts w:cstheme="minorBidi"/>
          <w:bCs/>
          <w:sz w:val="24"/>
          <w:szCs w:val="24"/>
        </w:rPr>
        <w:t>συμφέροντα.</w:t>
      </w:r>
      <w:r w:rsidR="00F931CE">
        <w:rPr>
          <w:rFonts w:cstheme="minorBidi"/>
          <w:bCs/>
          <w:sz w:val="24"/>
          <w:szCs w:val="24"/>
        </w:rPr>
        <w:t xml:space="preserve">[…] </w:t>
      </w:r>
      <w:r>
        <w:rPr>
          <w:rFonts w:cstheme="minorBidi"/>
          <w:bCs/>
          <w:sz w:val="24"/>
          <w:szCs w:val="24"/>
        </w:rPr>
        <w:t>Ο κλήρος, λόγιοι, δάσκαλοι και καθηγητές διαδ</w:t>
      </w:r>
      <w:r w:rsidR="00F931CE">
        <w:rPr>
          <w:rFonts w:cstheme="minorBidi"/>
          <w:bCs/>
          <w:sz w:val="24"/>
          <w:szCs w:val="24"/>
        </w:rPr>
        <w:t>ρ</w:t>
      </w:r>
      <w:r w:rsidR="00BE7F80">
        <w:rPr>
          <w:rFonts w:cstheme="minorBidi"/>
          <w:bCs/>
          <w:sz w:val="24"/>
          <w:szCs w:val="24"/>
        </w:rPr>
        <w:t>αματίζουνε</w:t>
      </w:r>
      <w:r>
        <w:rPr>
          <w:rFonts w:cstheme="minorBidi"/>
          <w:bCs/>
          <w:sz w:val="24"/>
          <w:szCs w:val="24"/>
        </w:rPr>
        <w:t xml:space="preserve"> ρόλο στη διαμόρφωση της </w:t>
      </w:r>
      <w:r w:rsidR="00F931CE">
        <w:rPr>
          <w:rFonts w:cstheme="minorBidi"/>
          <w:bCs/>
          <w:sz w:val="24"/>
          <w:szCs w:val="24"/>
        </w:rPr>
        <w:t>κοινής γνώμης και των αιτημά</w:t>
      </w:r>
      <w:r>
        <w:rPr>
          <w:rFonts w:cstheme="minorBidi"/>
          <w:bCs/>
          <w:sz w:val="24"/>
          <w:szCs w:val="24"/>
        </w:rPr>
        <w:t xml:space="preserve">των της, θετικά ή αρνητικά. </w:t>
      </w:r>
      <w:r w:rsidR="00BE7F80">
        <w:rPr>
          <w:rFonts w:cstheme="minorBidi"/>
          <w:bCs/>
          <w:sz w:val="24"/>
          <w:szCs w:val="24"/>
        </w:rPr>
        <w:t>[…]</w:t>
      </w:r>
      <w:r>
        <w:rPr>
          <w:rFonts w:cstheme="minorBidi"/>
          <w:bCs/>
          <w:sz w:val="24"/>
          <w:szCs w:val="24"/>
        </w:rPr>
        <w:t>Η αυλή, οι ξένες αποστολές</w:t>
      </w:r>
      <w:r w:rsidR="00846CED">
        <w:rPr>
          <w:rFonts w:cstheme="minorBidi"/>
          <w:bCs/>
          <w:sz w:val="24"/>
          <w:szCs w:val="24"/>
        </w:rPr>
        <w:t>, ξ</w:t>
      </w:r>
      <w:r w:rsidR="00F931CE">
        <w:rPr>
          <w:rFonts w:cstheme="minorBidi"/>
          <w:bCs/>
          <w:sz w:val="24"/>
          <w:szCs w:val="24"/>
        </w:rPr>
        <w:t>ένοι στρατιωτικοί και οι Έλληνες που έρχονται</w:t>
      </w:r>
      <w:r w:rsidR="00846CED">
        <w:rPr>
          <w:rFonts w:cstheme="minorBidi"/>
          <w:bCs/>
          <w:sz w:val="24"/>
          <w:szCs w:val="24"/>
        </w:rPr>
        <w:t xml:space="preserve"> από το εξωτερικό, συμβάλλο</w:t>
      </w:r>
      <w:r w:rsidR="00F931CE">
        <w:rPr>
          <w:rFonts w:cstheme="minorBidi"/>
          <w:bCs/>
          <w:sz w:val="24"/>
          <w:szCs w:val="24"/>
        </w:rPr>
        <w:t>υ</w:t>
      </w:r>
      <w:r w:rsidR="00846CED">
        <w:rPr>
          <w:rFonts w:cstheme="minorBidi"/>
          <w:bCs/>
          <w:sz w:val="24"/>
          <w:szCs w:val="24"/>
        </w:rPr>
        <w:t>ν στην εισαγωγή δυτικών</w:t>
      </w:r>
      <w:r w:rsidR="00DF2BCE">
        <w:rPr>
          <w:rFonts w:cstheme="minorBidi"/>
          <w:bCs/>
          <w:sz w:val="24"/>
          <w:szCs w:val="24"/>
        </w:rPr>
        <w:t xml:space="preserve"> τρόπων ζωής, ιδίως στην πρωτεύ</w:t>
      </w:r>
      <w:r w:rsidR="00846CED">
        <w:rPr>
          <w:rFonts w:cstheme="minorBidi"/>
          <w:bCs/>
          <w:sz w:val="24"/>
          <w:szCs w:val="24"/>
        </w:rPr>
        <w:t xml:space="preserve">ουσα. Από την άλλη </w:t>
      </w:r>
      <w:r w:rsidR="00F931CE">
        <w:rPr>
          <w:rFonts w:cstheme="minorBidi"/>
          <w:bCs/>
          <w:sz w:val="24"/>
          <w:szCs w:val="24"/>
        </w:rPr>
        <w:t>πλευρά παραμέ</w:t>
      </w:r>
      <w:r w:rsidR="00846CED">
        <w:rPr>
          <w:rFonts w:cstheme="minorBidi"/>
          <w:bCs/>
          <w:sz w:val="24"/>
          <w:szCs w:val="24"/>
        </w:rPr>
        <w:t>νει ο αγροτικός πληθυσμός με επιβλητική την αριθμητική υπεροχή</w:t>
      </w:r>
      <w:r w:rsidR="00F931CE">
        <w:rPr>
          <w:rFonts w:cstheme="minorBidi"/>
          <w:bCs/>
          <w:sz w:val="24"/>
          <w:szCs w:val="24"/>
        </w:rPr>
        <w:t xml:space="preserve"> </w:t>
      </w:r>
      <w:r w:rsidR="00846CED">
        <w:rPr>
          <w:rFonts w:cstheme="minorBidi"/>
          <w:bCs/>
          <w:sz w:val="24"/>
          <w:szCs w:val="24"/>
        </w:rPr>
        <w:t>του και μεγάλη την ανισότητα στην κατανομή</w:t>
      </w:r>
      <w:r w:rsidR="00F931CE">
        <w:rPr>
          <w:rFonts w:cstheme="minorBidi"/>
          <w:bCs/>
          <w:sz w:val="24"/>
          <w:szCs w:val="24"/>
        </w:rPr>
        <w:t xml:space="preserve"> και την απολαβή των κοινωνικών και οικονομικών αγαθών.</w:t>
      </w:r>
      <w:r w:rsidR="00BE7F80">
        <w:rPr>
          <w:rFonts w:cstheme="minorBidi"/>
          <w:bCs/>
          <w:sz w:val="24"/>
          <w:szCs w:val="24"/>
        </w:rPr>
        <w:t>[…]</w:t>
      </w:r>
      <w:r w:rsidR="00846CED">
        <w:rPr>
          <w:rFonts w:cstheme="minorBidi"/>
          <w:bCs/>
          <w:sz w:val="24"/>
          <w:szCs w:val="24"/>
        </w:rPr>
        <w:t xml:space="preserve"> Η οικονομική δυσπραγία και η κοινωνική αναταραχή, η λαϊκή δυσφορία και η πολιτική δυσαρέσκεια συνετέλεσα</w:t>
      </w:r>
      <w:r w:rsidR="00F931CE">
        <w:rPr>
          <w:rFonts w:cstheme="minorBidi"/>
          <w:bCs/>
          <w:sz w:val="24"/>
          <w:szCs w:val="24"/>
        </w:rPr>
        <w:t>ν στην ενεργοποίηση πολλών δυνά</w:t>
      </w:r>
      <w:r w:rsidR="00846CED">
        <w:rPr>
          <w:rFonts w:cstheme="minorBidi"/>
          <w:bCs/>
          <w:sz w:val="24"/>
          <w:szCs w:val="24"/>
        </w:rPr>
        <w:t xml:space="preserve">μεων μέσα στον </w:t>
      </w:r>
      <w:r w:rsidR="00F931CE">
        <w:rPr>
          <w:rFonts w:cstheme="minorBidi"/>
          <w:bCs/>
          <w:sz w:val="24"/>
          <w:szCs w:val="24"/>
        </w:rPr>
        <w:t>ελληνικό χώρο που τη συγκεκριμένη στι</w:t>
      </w:r>
      <w:r w:rsidR="00846CED">
        <w:rPr>
          <w:rFonts w:cstheme="minorBidi"/>
          <w:bCs/>
          <w:sz w:val="24"/>
          <w:szCs w:val="24"/>
        </w:rPr>
        <w:t xml:space="preserve">γμή, όταν φάνηκε ότι η πολιτική </w:t>
      </w:r>
      <w:r w:rsidR="00F931CE">
        <w:rPr>
          <w:rFonts w:cstheme="minorBidi"/>
          <w:bCs/>
          <w:sz w:val="24"/>
          <w:szCs w:val="24"/>
        </w:rPr>
        <w:t xml:space="preserve">του </w:t>
      </w:r>
      <w:r w:rsidR="00846CED">
        <w:rPr>
          <w:rFonts w:cstheme="minorBidi"/>
          <w:bCs/>
          <w:sz w:val="24"/>
          <w:szCs w:val="24"/>
        </w:rPr>
        <w:t>ηγεσία ενεργούσε σωστά</w:t>
      </w:r>
      <w:r w:rsidR="00F931CE">
        <w:rPr>
          <w:rFonts w:cstheme="minorBidi"/>
          <w:bCs/>
          <w:sz w:val="24"/>
          <w:szCs w:val="24"/>
        </w:rPr>
        <w:t>,</w:t>
      </w:r>
      <w:r w:rsidR="00846CED">
        <w:rPr>
          <w:rFonts w:cstheme="minorBidi"/>
          <w:bCs/>
          <w:sz w:val="24"/>
          <w:szCs w:val="24"/>
        </w:rPr>
        <w:t xml:space="preserve"> την </w:t>
      </w:r>
      <w:r w:rsidR="00F931CE">
        <w:rPr>
          <w:rFonts w:cstheme="minorBidi"/>
          <w:bCs/>
          <w:sz w:val="24"/>
          <w:szCs w:val="24"/>
        </w:rPr>
        <w:t>ακολούθησε και την υποστήριξε. Μ</w:t>
      </w:r>
      <w:r w:rsidR="00846CED">
        <w:rPr>
          <w:rFonts w:cstheme="minorBidi"/>
          <w:bCs/>
          <w:sz w:val="24"/>
          <w:szCs w:val="24"/>
        </w:rPr>
        <w:t>’ αυτή την έννοια η 3</w:t>
      </w:r>
      <w:r w:rsidR="00846CED" w:rsidRPr="00846CED">
        <w:rPr>
          <w:rFonts w:cstheme="minorBidi"/>
          <w:bCs/>
          <w:sz w:val="24"/>
          <w:szCs w:val="24"/>
          <w:vertAlign w:val="superscript"/>
        </w:rPr>
        <w:t>η</w:t>
      </w:r>
      <w:r w:rsidR="00846CED">
        <w:rPr>
          <w:rFonts w:cstheme="minorBidi"/>
          <w:bCs/>
          <w:sz w:val="24"/>
          <w:szCs w:val="24"/>
        </w:rPr>
        <w:t xml:space="preserve"> Σεπτεμβρίου</w:t>
      </w:r>
      <w:r w:rsidR="00F931CE">
        <w:rPr>
          <w:rFonts w:cstheme="minorBidi"/>
          <w:bCs/>
          <w:sz w:val="24"/>
          <w:szCs w:val="24"/>
        </w:rPr>
        <w:t xml:space="preserve"> </w:t>
      </w:r>
      <w:r w:rsidR="00846CED">
        <w:rPr>
          <w:rFonts w:cstheme="minorBidi"/>
          <w:bCs/>
          <w:sz w:val="24"/>
          <w:szCs w:val="24"/>
        </w:rPr>
        <w:t xml:space="preserve">μπορεί να θεωρηθεί η φυσική απόληξη της δεκαετίας. </w:t>
      </w:r>
    </w:p>
    <w:p w:rsidR="00706B93" w:rsidRPr="001A7602" w:rsidRDefault="00706B93" w:rsidP="00706B93">
      <w:pPr>
        <w:spacing w:after="0" w:line="360" w:lineRule="auto"/>
        <w:jc w:val="both"/>
        <w:rPr>
          <w:rFonts w:cstheme="minorBidi"/>
          <w:bCs/>
          <w:sz w:val="24"/>
          <w:szCs w:val="24"/>
        </w:rPr>
      </w:pPr>
    </w:p>
    <w:p w:rsidR="00706B93" w:rsidRPr="001A7602" w:rsidRDefault="00706B93" w:rsidP="00706B93">
      <w:pPr>
        <w:spacing w:after="0" w:line="360" w:lineRule="auto"/>
        <w:jc w:val="both"/>
        <w:rPr>
          <w:rFonts w:cstheme="minorBidi"/>
          <w:bCs/>
          <w:sz w:val="24"/>
          <w:szCs w:val="24"/>
        </w:rPr>
      </w:pPr>
      <w:r>
        <w:rPr>
          <w:rFonts w:cstheme="minorBidi"/>
          <w:bCs/>
          <w:sz w:val="24"/>
          <w:szCs w:val="24"/>
        </w:rPr>
        <w:t xml:space="preserve">Πετρόπουλος, Ι.Α., &amp; </w:t>
      </w:r>
      <w:proofErr w:type="spellStart"/>
      <w:r>
        <w:rPr>
          <w:rFonts w:cstheme="minorBidi"/>
          <w:bCs/>
          <w:sz w:val="24"/>
          <w:szCs w:val="24"/>
        </w:rPr>
        <w:t>Κουμαριανού</w:t>
      </w:r>
      <w:proofErr w:type="spellEnd"/>
      <w:r w:rsidR="00FA1AFB" w:rsidRPr="00CF30D4">
        <w:rPr>
          <w:rFonts w:cstheme="minorBidi"/>
          <w:bCs/>
          <w:sz w:val="24"/>
          <w:szCs w:val="24"/>
        </w:rPr>
        <w:t>,</w:t>
      </w:r>
      <w:r>
        <w:rPr>
          <w:rFonts w:cstheme="minorBidi"/>
          <w:bCs/>
          <w:sz w:val="24"/>
          <w:szCs w:val="24"/>
        </w:rPr>
        <w:t xml:space="preserve"> </w:t>
      </w:r>
      <w:proofErr w:type="spellStart"/>
      <w:r>
        <w:rPr>
          <w:rFonts w:cstheme="minorBidi"/>
          <w:bCs/>
          <w:sz w:val="24"/>
          <w:szCs w:val="24"/>
        </w:rPr>
        <w:t>Αικ</w:t>
      </w:r>
      <w:proofErr w:type="spellEnd"/>
      <w:r>
        <w:rPr>
          <w:rFonts w:cstheme="minorBidi"/>
          <w:bCs/>
          <w:sz w:val="24"/>
          <w:szCs w:val="24"/>
        </w:rPr>
        <w:t>.</w:t>
      </w:r>
      <w:r w:rsidR="00E64273">
        <w:rPr>
          <w:rFonts w:cstheme="minorBidi"/>
          <w:bCs/>
          <w:sz w:val="24"/>
          <w:szCs w:val="24"/>
        </w:rPr>
        <w:t>,</w:t>
      </w:r>
      <w:r w:rsidRPr="005966C1">
        <w:rPr>
          <w:rFonts w:cstheme="minorBidi"/>
          <w:bCs/>
          <w:sz w:val="24"/>
          <w:szCs w:val="24"/>
        </w:rPr>
        <w:t xml:space="preserve"> </w:t>
      </w:r>
      <w:r w:rsidRPr="004E4EF4">
        <w:rPr>
          <w:rFonts w:cstheme="minorBidi"/>
          <w:bCs/>
          <w:i/>
          <w:sz w:val="24"/>
          <w:szCs w:val="24"/>
        </w:rPr>
        <w:t>Η θεμελίωση του ελληνικού κράτους</w:t>
      </w:r>
      <w:r w:rsidR="00E64273">
        <w:rPr>
          <w:rFonts w:cstheme="minorBidi"/>
          <w:bCs/>
          <w:i/>
          <w:sz w:val="24"/>
          <w:szCs w:val="24"/>
        </w:rPr>
        <w:t xml:space="preserve"> (1833-1843)</w:t>
      </w:r>
      <w:r>
        <w:rPr>
          <w:rFonts w:cstheme="minorBidi"/>
          <w:bCs/>
          <w:i/>
          <w:sz w:val="24"/>
          <w:szCs w:val="24"/>
        </w:rPr>
        <w:t>, Οθωνική περίοδος</w:t>
      </w:r>
      <w:r w:rsidR="00E64273">
        <w:rPr>
          <w:rFonts w:cstheme="minorBidi"/>
          <w:bCs/>
          <w:i/>
          <w:sz w:val="24"/>
          <w:szCs w:val="24"/>
        </w:rPr>
        <w:t>,</w:t>
      </w:r>
      <w:r w:rsidRPr="005966C1">
        <w:rPr>
          <w:rFonts w:cstheme="minorBidi"/>
          <w:bCs/>
          <w:sz w:val="24"/>
          <w:szCs w:val="24"/>
        </w:rPr>
        <w:t xml:space="preserve"> </w:t>
      </w:r>
      <w:proofErr w:type="spellStart"/>
      <w:r w:rsidRPr="005966C1">
        <w:rPr>
          <w:rFonts w:cstheme="minorBidi"/>
          <w:bCs/>
          <w:sz w:val="24"/>
          <w:szCs w:val="24"/>
        </w:rPr>
        <w:t>Παπαζήση</w:t>
      </w:r>
      <w:r w:rsidR="00E64273">
        <w:rPr>
          <w:rFonts w:cstheme="minorBidi"/>
          <w:bCs/>
          <w:sz w:val="24"/>
          <w:szCs w:val="24"/>
        </w:rPr>
        <w:t>ς</w:t>
      </w:r>
      <w:proofErr w:type="spellEnd"/>
      <w:r w:rsidRPr="005966C1">
        <w:rPr>
          <w:rFonts w:cstheme="minorBidi"/>
          <w:bCs/>
          <w:sz w:val="24"/>
          <w:szCs w:val="24"/>
        </w:rPr>
        <w:t>,</w:t>
      </w:r>
      <w:r w:rsidR="00E64273">
        <w:rPr>
          <w:rFonts w:cstheme="minorBidi"/>
          <w:bCs/>
          <w:sz w:val="24"/>
          <w:szCs w:val="24"/>
        </w:rPr>
        <w:t xml:space="preserve"> Αθήνα 1982,</w:t>
      </w:r>
      <w:r>
        <w:rPr>
          <w:rFonts w:cstheme="minorBidi"/>
          <w:bCs/>
          <w:sz w:val="24"/>
          <w:szCs w:val="24"/>
        </w:rPr>
        <w:t xml:space="preserve"> σ. 256-257.</w:t>
      </w:r>
    </w:p>
    <w:p w:rsidR="007E1742" w:rsidRDefault="007E1742"/>
    <w:sectPr w:rsidR="007E1742" w:rsidSect="00B2422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4BC3"/>
    <w:rsid w:val="000D01BA"/>
    <w:rsid w:val="00706B93"/>
    <w:rsid w:val="007151D3"/>
    <w:rsid w:val="00787EA0"/>
    <w:rsid w:val="007C67B8"/>
    <w:rsid w:val="007E1742"/>
    <w:rsid w:val="00824BC3"/>
    <w:rsid w:val="00846CED"/>
    <w:rsid w:val="00890A4F"/>
    <w:rsid w:val="00973A33"/>
    <w:rsid w:val="00BE7F80"/>
    <w:rsid w:val="00CF30D4"/>
    <w:rsid w:val="00DF2BCE"/>
    <w:rsid w:val="00E64273"/>
    <w:rsid w:val="00F931CE"/>
    <w:rsid w:val="00FA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C3"/>
    <w:pPr>
      <w:spacing w:after="160" w:line="259" w:lineRule="auto"/>
    </w:pPr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Aspasia</dc:creator>
  <cp:lastModifiedBy>Μαρία Αναγνώστου</cp:lastModifiedBy>
  <cp:revision>4</cp:revision>
  <cp:lastPrinted>2023-02-04T17:40:00Z</cp:lastPrinted>
  <dcterms:created xsi:type="dcterms:W3CDTF">2023-02-05T07:47:00Z</dcterms:created>
  <dcterms:modified xsi:type="dcterms:W3CDTF">2023-03-12T09:10:00Z</dcterms:modified>
</cp:coreProperties>
</file>