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B087" w14:textId="4000A3E6" w:rsidR="00DA4E61" w:rsidRDefault="00DA4E61" w:rsidP="00DA4E61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A4E61">
        <w:rPr>
          <w:b/>
          <w:bCs/>
          <w:sz w:val="24"/>
          <w:szCs w:val="24"/>
        </w:rPr>
        <w:t xml:space="preserve">ΙΣΤΟΡΙΑ </w:t>
      </w:r>
      <w:r w:rsidR="0070150A">
        <w:rPr>
          <w:b/>
          <w:bCs/>
          <w:sz w:val="24"/>
          <w:szCs w:val="24"/>
        </w:rPr>
        <w:t>Γ</w:t>
      </w:r>
      <w:r w:rsidRPr="00DA4E61">
        <w:rPr>
          <w:b/>
          <w:bCs/>
          <w:sz w:val="24"/>
          <w:szCs w:val="24"/>
        </w:rPr>
        <w:t>΄ ΤΑΞΗ</w:t>
      </w:r>
      <w:r w:rsidR="00413C2C">
        <w:rPr>
          <w:b/>
          <w:bCs/>
          <w:sz w:val="24"/>
          <w:szCs w:val="24"/>
        </w:rPr>
        <w:t>Σ</w:t>
      </w:r>
      <w:r w:rsidRPr="00DA4E61">
        <w:rPr>
          <w:b/>
          <w:bCs/>
          <w:sz w:val="24"/>
          <w:szCs w:val="24"/>
        </w:rPr>
        <w:t xml:space="preserve"> ΓΕΝΙΚΟΥ ΛΥΚΕΙΟΥ</w:t>
      </w:r>
    </w:p>
    <w:p w14:paraId="739C8D1D" w14:textId="31177421" w:rsidR="00B714E1" w:rsidRPr="00DA4E61" w:rsidRDefault="00B714E1" w:rsidP="00DA4E61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(ΓΕΝΙΚΗΣ ΠΑΙΔΕΙΑΣ)</w:t>
      </w:r>
    </w:p>
    <w:p w14:paraId="05822ACD" w14:textId="77777777" w:rsidR="00DA4E61" w:rsidRPr="00DA4E61" w:rsidRDefault="00DA4E61" w:rsidP="00DA4E61">
      <w:pPr>
        <w:spacing w:after="0" w:line="360" w:lineRule="auto"/>
        <w:jc w:val="both"/>
        <w:rPr>
          <w:b/>
          <w:bCs/>
          <w:sz w:val="24"/>
          <w:szCs w:val="24"/>
        </w:rPr>
      </w:pPr>
      <w:r w:rsidRPr="00DA4E61">
        <w:rPr>
          <w:b/>
          <w:bCs/>
          <w:sz w:val="24"/>
          <w:szCs w:val="24"/>
        </w:rPr>
        <w:t>1</w:t>
      </w:r>
      <w:r w:rsidRPr="00DA4E61">
        <w:rPr>
          <w:b/>
          <w:bCs/>
          <w:sz w:val="24"/>
          <w:szCs w:val="24"/>
          <w:vertAlign w:val="superscript"/>
        </w:rPr>
        <w:t>ο</w:t>
      </w:r>
      <w:r w:rsidRPr="00DA4E61">
        <w:rPr>
          <w:b/>
          <w:bCs/>
          <w:sz w:val="24"/>
          <w:szCs w:val="24"/>
        </w:rPr>
        <w:t xml:space="preserve"> ΘΕΜΑ</w:t>
      </w:r>
    </w:p>
    <w:p w14:paraId="6DB0A268" w14:textId="77777777" w:rsidR="00B4024F" w:rsidRPr="00930311" w:rsidRDefault="004A765C" w:rsidP="00930311">
      <w:pPr>
        <w:spacing w:after="0" w:line="360" w:lineRule="auto"/>
        <w:jc w:val="both"/>
        <w:rPr>
          <w:b/>
          <w:sz w:val="24"/>
          <w:szCs w:val="24"/>
        </w:rPr>
      </w:pPr>
      <w:r w:rsidRPr="00930311">
        <w:rPr>
          <w:b/>
          <w:sz w:val="24"/>
          <w:szCs w:val="24"/>
        </w:rPr>
        <w:t>1.α.</w:t>
      </w:r>
      <w:r w:rsidR="003446C0" w:rsidRPr="00930311">
        <w:rPr>
          <w:b/>
          <w:sz w:val="24"/>
          <w:szCs w:val="24"/>
        </w:rPr>
        <w:t xml:space="preserve"> </w:t>
      </w:r>
    </w:p>
    <w:p w14:paraId="2C5368DE" w14:textId="77777777" w:rsidR="00E317F4" w:rsidRPr="00D94DB4" w:rsidRDefault="00E317F4" w:rsidP="00E317F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E4A6E">
        <w:rPr>
          <w:b/>
          <w:sz w:val="24"/>
          <w:szCs w:val="24"/>
        </w:rPr>
        <w:t xml:space="preserve">(Ι) </w:t>
      </w:r>
      <w:r w:rsidRPr="00FE4A6E">
        <w:rPr>
          <w:sz w:val="24"/>
          <w:szCs w:val="24"/>
        </w:rPr>
        <w:t>Να χαρακτηρίσετε τις ακόλουθες προτάσεις ως προς την ορθότητά τους, γράφοντας τη λέξη «σωστό»</w:t>
      </w:r>
      <w:r w:rsidRPr="00D94DB4">
        <w:rPr>
          <w:rFonts w:cs="Calibri"/>
          <w:sz w:val="24"/>
          <w:szCs w:val="24"/>
        </w:rPr>
        <w:t xml:space="preserve"> ή «λάθος» δίπλα στον αριθμό που αντιστοιχεί στην κάθε πρόταση:</w:t>
      </w:r>
    </w:p>
    <w:p w14:paraId="16EAD482" w14:textId="268D926C" w:rsidR="00E317F4" w:rsidRDefault="00E317F4" w:rsidP="3B2CEA14">
      <w:pPr>
        <w:spacing w:after="0" w:line="360" w:lineRule="auto"/>
        <w:jc w:val="both"/>
        <w:rPr>
          <w:sz w:val="24"/>
          <w:szCs w:val="24"/>
        </w:rPr>
      </w:pPr>
      <w:r w:rsidRPr="3B2CEA14">
        <w:rPr>
          <w:rFonts w:cs="Calibri"/>
          <w:sz w:val="24"/>
          <w:szCs w:val="24"/>
        </w:rPr>
        <w:t xml:space="preserve">1. </w:t>
      </w:r>
      <w:r w:rsidR="006502EC">
        <w:rPr>
          <w:rFonts w:cs="Calibri"/>
          <w:sz w:val="24"/>
          <w:szCs w:val="24"/>
        </w:rPr>
        <w:t>Η</w:t>
      </w:r>
      <w:r w:rsidR="006502EC" w:rsidRPr="006502EC">
        <w:rPr>
          <w:rFonts w:cs="Calibri"/>
          <w:sz w:val="24"/>
          <w:szCs w:val="24"/>
        </w:rPr>
        <w:t xml:space="preserve"> Αγγλία </w:t>
      </w:r>
      <w:r w:rsidR="006502EC">
        <w:rPr>
          <w:rFonts w:cs="Calibri"/>
          <w:sz w:val="24"/>
          <w:szCs w:val="24"/>
        </w:rPr>
        <w:t xml:space="preserve">κατά την Βιομηχανική Επανάσταση δεν </w:t>
      </w:r>
      <w:r w:rsidR="006502EC" w:rsidRPr="006502EC">
        <w:rPr>
          <w:rFonts w:cs="Calibri"/>
          <w:sz w:val="24"/>
          <w:szCs w:val="24"/>
        </w:rPr>
        <w:t xml:space="preserve">διέθετε ανεπτυγμένο πιστωτικό σύστημα, </w:t>
      </w:r>
      <w:r w:rsidR="006502EC">
        <w:rPr>
          <w:rFonts w:cs="Calibri"/>
          <w:sz w:val="24"/>
          <w:szCs w:val="24"/>
        </w:rPr>
        <w:t xml:space="preserve">ούτε </w:t>
      </w:r>
      <w:r w:rsidR="006502EC" w:rsidRPr="006502EC">
        <w:rPr>
          <w:rFonts w:cs="Calibri"/>
          <w:sz w:val="24"/>
          <w:szCs w:val="24"/>
        </w:rPr>
        <w:t>νομοθεσία που ευνοούσε την απρόσκοπτη λειτουργία της αγοράς.</w:t>
      </w:r>
    </w:p>
    <w:p w14:paraId="49E73A1F" w14:textId="03E0E4E4" w:rsidR="00E317F4" w:rsidRDefault="00E317F4" w:rsidP="00E317F4">
      <w:pPr>
        <w:spacing w:after="0" w:line="360" w:lineRule="auto"/>
        <w:jc w:val="both"/>
        <w:rPr>
          <w:rFonts w:cs="Calibri"/>
          <w:sz w:val="24"/>
          <w:szCs w:val="24"/>
        </w:rPr>
      </w:pPr>
      <w:r w:rsidRPr="3B2CEA14">
        <w:rPr>
          <w:rFonts w:cs="Calibri"/>
          <w:sz w:val="24"/>
          <w:szCs w:val="24"/>
        </w:rPr>
        <w:t xml:space="preserve">2. </w:t>
      </w:r>
      <w:r w:rsidR="006502EC" w:rsidRPr="006502EC">
        <w:rPr>
          <w:rFonts w:cs="Calibri"/>
          <w:sz w:val="24"/>
          <w:szCs w:val="24"/>
        </w:rPr>
        <w:t>Η νέα αποικιοκρατία, ως ιστορικό φαινόμενο που έμεινε γνωστό ως ιμπεριαλισμός</w:t>
      </w:r>
      <w:r w:rsidR="000A66C6">
        <w:rPr>
          <w:rFonts w:cs="Calibri"/>
          <w:sz w:val="24"/>
          <w:szCs w:val="24"/>
        </w:rPr>
        <w:t>.</w:t>
      </w:r>
    </w:p>
    <w:p w14:paraId="46AD8842" w14:textId="5FD33738" w:rsidR="00BB7B91" w:rsidRDefault="00E317F4" w:rsidP="3B2CEA14">
      <w:pPr>
        <w:spacing w:after="0" w:line="360" w:lineRule="auto"/>
        <w:jc w:val="both"/>
        <w:rPr>
          <w:sz w:val="24"/>
          <w:szCs w:val="24"/>
        </w:rPr>
      </w:pPr>
      <w:r w:rsidRPr="3B2CEA14">
        <w:rPr>
          <w:rFonts w:cs="Calibri"/>
          <w:sz w:val="24"/>
          <w:szCs w:val="24"/>
        </w:rPr>
        <w:t xml:space="preserve">3. </w:t>
      </w:r>
      <w:r w:rsidR="00241454" w:rsidRPr="00241454">
        <w:rPr>
          <w:rFonts w:cs="Calibri"/>
          <w:sz w:val="24"/>
          <w:szCs w:val="24"/>
        </w:rPr>
        <w:t xml:space="preserve">Τον </w:t>
      </w:r>
      <w:r w:rsidR="00241454">
        <w:rPr>
          <w:rFonts w:cs="Calibri"/>
          <w:sz w:val="24"/>
          <w:szCs w:val="24"/>
        </w:rPr>
        <w:t>Α΄ Βαλκανικό Πόλεμο</w:t>
      </w:r>
      <w:r w:rsidR="00241454" w:rsidRPr="00241454">
        <w:rPr>
          <w:rFonts w:cs="Calibri"/>
          <w:sz w:val="24"/>
          <w:szCs w:val="24"/>
        </w:rPr>
        <w:t xml:space="preserve"> προκάλεσε το Μαυροβούνιο στις 25 Σεπτεμβρίου/8 Οκτωβρίου 1912</w:t>
      </w:r>
      <w:r w:rsidR="00726F07" w:rsidRPr="00726F07">
        <w:rPr>
          <w:rFonts w:cs="Calibri"/>
          <w:sz w:val="24"/>
          <w:szCs w:val="24"/>
        </w:rPr>
        <w:t>.</w:t>
      </w:r>
    </w:p>
    <w:p w14:paraId="0A513362" w14:textId="5BF5E438" w:rsidR="00BB7B91" w:rsidRDefault="00E317F4" w:rsidP="00E317F4">
      <w:pPr>
        <w:spacing w:after="0" w:line="360" w:lineRule="auto"/>
        <w:jc w:val="both"/>
        <w:rPr>
          <w:rFonts w:cs="Calibri"/>
          <w:sz w:val="24"/>
          <w:szCs w:val="24"/>
        </w:rPr>
      </w:pPr>
      <w:r w:rsidRPr="20971349">
        <w:rPr>
          <w:rFonts w:cs="Calibri"/>
          <w:sz w:val="24"/>
          <w:szCs w:val="24"/>
        </w:rPr>
        <w:t>4.</w:t>
      </w:r>
      <w:r w:rsidR="348E7AE7" w:rsidRPr="20971349">
        <w:rPr>
          <w:rFonts w:cs="Calibri"/>
          <w:sz w:val="24"/>
          <w:szCs w:val="24"/>
        </w:rPr>
        <w:t xml:space="preserve"> </w:t>
      </w:r>
      <w:r w:rsidR="00241454" w:rsidRPr="00241454">
        <w:rPr>
          <w:rFonts w:cs="Calibri"/>
          <w:sz w:val="24"/>
          <w:szCs w:val="24"/>
        </w:rPr>
        <w:t xml:space="preserve">Στις 11 Νοεμβρίου </w:t>
      </w:r>
      <w:r w:rsidR="00241454">
        <w:rPr>
          <w:rFonts w:cs="Calibri"/>
          <w:sz w:val="24"/>
          <w:szCs w:val="24"/>
        </w:rPr>
        <w:t xml:space="preserve">1918 </w:t>
      </w:r>
      <w:r w:rsidR="00241454" w:rsidRPr="00241454">
        <w:rPr>
          <w:rFonts w:cs="Calibri"/>
          <w:sz w:val="24"/>
          <w:szCs w:val="24"/>
        </w:rPr>
        <w:t>υπογράφτηκε η ανακωχή</w:t>
      </w:r>
      <w:r w:rsidR="00241454">
        <w:rPr>
          <w:rFonts w:cs="Calibri"/>
          <w:sz w:val="24"/>
          <w:szCs w:val="24"/>
        </w:rPr>
        <w:t xml:space="preserve"> και η λήξη του Α΄ Παγκοσμίου Πολέμου</w:t>
      </w:r>
      <w:r w:rsidR="009C20D5" w:rsidRPr="20971349">
        <w:rPr>
          <w:rFonts w:cs="Calibri"/>
          <w:sz w:val="24"/>
          <w:szCs w:val="24"/>
        </w:rPr>
        <w:t>.</w:t>
      </w:r>
    </w:p>
    <w:p w14:paraId="682CDD30" w14:textId="2BA65471" w:rsidR="00E317F4" w:rsidRPr="00D94DB4" w:rsidRDefault="00E317F4" w:rsidP="00E317F4">
      <w:pPr>
        <w:spacing w:after="0" w:line="360" w:lineRule="auto"/>
        <w:jc w:val="both"/>
        <w:rPr>
          <w:rFonts w:cs="Calibri"/>
          <w:sz w:val="24"/>
          <w:szCs w:val="24"/>
        </w:rPr>
      </w:pPr>
      <w:r w:rsidRPr="3B2CEA14">
        <w:rPr>
          <w:rFonts w:cs="Calibri"/>
          <w:sz w:val="24"/>
          <w:szCs w:val="24"/>
        </w:rPr>
        <w:t xml:space="preserve">5. </w:t>
      </w:r>
      <w:r w:rsidR="00241454">
        <w:rPr>
          <w:rFonts w:cs="Calibri"/>
          <w:sz w:val="24"/>
          <w:szCs w:val="24"/>
        </w:rPr>
        <w:t xml:space="preserve">Η Συνθήκη των </w:t>
      </w:r>
      <w:proofErr w:type="spellStart"/>
      <w:r w:rsidR="00241454">
        <w:rPr>
          <w:rFonts w:cs="Calibri"/>
          <w:sz w:val="24"/>
          <w:szCs w:val="24"/>
        </w:rPr>
        <w:t>Σεβρών</w:t>
      </w:r>
      <w:proofErr w:type="spellEnd"/>
      <w:r w:rsidR="00241454">
        <w:rPr>
          <w:rFonts w:cs="Calibri"/>
          <w:sz w:val="24"/>
          <w:szCs w:val="24"/>
        </w:rPr>
        <w:t xml:space="preserve"> </w:t>
      </w:r>
      <w:r w:rsidR="00241454" w:rsidRPr="00241454">
        <w:rPr>
          <w:rFonts w:cs="Calibri"/>
          <w:sz w:val="24"/>
          <w:szCs w:val="24"/>
        </w:rPr>
        <w:t>προέβλεπε την αμοιβαία και εθελούσια μετανάστευση</w:t>
      </w:r>
      <w:r w:rsidR="009C20D5" w:rsidRPr="009C20D5">
        <w:rPr>
          <w:rFonts w:cs="Calibri"/>
          <w:sz w:val="24"/>
          <w:szCs w:val="24"/>
        </w:rPr>
        <w:t>.</w:t>
      </w:r>
    </w:p>
    <w:p w14:paraId="1C2E692F" w14:textId="77777777" w:rsidR="00E317F4" w:rsidRPr="004C26CC" w:rsidRDefault="00E317F4" w:rsidP="00E317F4">
      <w:pPr>
        <w:spacing w:after="0" w:line="360" w:lineRule="auto"/>
        <w:jc w:val="right"/>
        <w:rPr>
          <w:sz w:val="24"/>
          <w:szCs w:val="24"/>
        </w:rPr>
      </w:pPr>
      <w:r w:rsidRPr="004C26CC">
        <w:rPr>
          <w:sz w:val="24"/>
          <w:szCs w:val="24"/>
        </w:rPr>
        <w:t>(μονάδες 5)</w:t>
      </w:r>
    </w:p>
    <w:p w14:paraId="3B85F562" w14:textId="7F124729" w:rsidR="00130E77" w:rsidRDefault="00B4024F" w:rsidP="00130E77">
      <w:pPr>
        <w:pStyle w:val="a5"/>
        <w:spacing w:line="360" w:lineRule="auto"/>
        <w:jc w:val="both"/>
        <w:rPr>
          <w:rFonts w:eastAsia="Times New Roman" w:cs="Calibri"/>
          <w:sz w:val="24"/>
          <w:szCs w:val="24"/>
          <w:lang w:val="el-GR"/>
        </w:rPr>
      </w:pPr>
      <w:r w:rsidRPr="00130E77">
        <w:rPr>
          <w:b/>
          <w:sz w:val="24"/>
          <w:szCs w:val="24"/>
          <w:lang w:val="el-GR"/>
        </w:rPr>
        <w:t xml:space="preserve">(ΙΙ) </w:t>
      </w:r>
      <w:r w:rsidR="004B2EFF" w:rsidRPr="004B2EFF">
        <w:rPr>
          <w:rFonts w:cstheme="minorHAnsi"/>
          <w:sz w:val="24"/>
          <w:szCs w:val="24"/>
          <w:lang w:val="el-GR"/>
        </w:rPr>
        <w:t>Να αντιστοιχίσετε τα στοιχεία της στήλης Α με εκείνα της στήλης Β. Ένα στοιχείο της στήλης Β περισσεύει</w:t>
      </w:r>
      <w:r w:rsidR="00130E77" w:rsidRPr="00BC39AF">
        <w:rPr>
          <w:rFonts w:eastAsia="Times New Roman" w:cs="Calibri"/>
          <w:sz w:val="24"/>
          <w:szCs w:val="24"/>
          <w:lang w:val="el-GR"/>
        </w:rPr>
        <w:t>:</w:t>
      </w:r>
    </w:p>
    <w:tbl>
      <w:tblPr>
        <w:tblStyle w:val="a4"/>
        <w:tblW w:w="8534" w:type="dxa"/>
        <w:tblInd w:w="250" w:type="dxa"/>
        <w:tblLook w:val="04A0" w:firstRow="1" w:lastRow="0" w:firstColumn="1" w:lastColumn="0" w:noHBand="0" w:noVBand="1"/>
      </w:tblPr>
      <w:tblGrid>
        <w:gridCol w:w="3135"/>
        <w:gridCol w:w="5399"/>
      </w:tblGrid>
      <w:tr w:rsidR="004B2EFF" w:rsidRPr="00C4127A" w14:paraId="08C7190F" w14:textId="77777777" w:rsidTr="56932010">
        <w:tc>
          <w:tcPr>
            <w:tcW w:w="3135" w:type="dxa"/>
          </w:tcPr>
          <w:p w14:paraId="346D8C1F" w14:textId="77777777" w:rsidR="004B2EFF" w:rsidRPr="00C4127A" w:rsidRDefault="004B2EFF" w:rsidP="00DA65D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27A">
              <w:rPr>
                <w:rFonts w:cstheme="minorHAnsi"/>
                <w:sz w:val="24"/>
                <w:szCs w:val="24"/>
              </w:rPr>
              <w:t>Α</w:t>
            </w:r>
          </w:p>
        </w:tc>
        <w:tc>
          <w:tcPr>
            <w:tcW w:w="5399" w:type="dxa"/>
          </w:tcPr>
          <w:p w14:paraId="69A562AB" w14:textId="77777777" w:rsidR="004B2EFF" w:rsidRPr="00C4127A" w:rsidRDefault="004B2EFF" w:rsidP="00DA65D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27A">
              <w:rPr>
                <w:rFonts w:cstheme="minorHAnsi"/>
                <w:sz w:val="24"/>
                <w:szCs w:val="24"/>
              </w:rPr>
              <w:t>Β</w:t>
            </w:r>
          </w:p>
        </w:tc>
      </w:tr>
      <w:tr w:rsidR="004B2EFF" w:rsidRPr="00C4127A" w14:paraId="25D4500A" w14:textId="77777777" w:rsidTr="56932010">
        <w:tc>
          <w:tcPr>
            <w:tcW w:w="3135" w:type="dxa"/>
          </w:tcPr>
          <w:p w14:paraId="59190D3E" w14:textId="22A6366C" w:rsidR="004B2EFF" w:rsidRPr="004B2EFF" w:rsidRDefault="004B2EFF" w:rsidP="56932010">
            <w:pPr>
              <w:spacing w:after="0"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 xml:space="preserve">1. </w:t>
            </w:r>
            <w:r w:rsidR="003F092E" w:rsidRPr="003F092E">
              <w:rPr>
                <w:rFonts w:cstheme="minorBidi"/>
                <w:sz w:val="24"/>
                <w:szCs w:val="24"/>
              </w:rPr>
              <w:t>Εμμανουήλ Ξάνθο</w:t>
            </w:r>
            <w:r w:rsidR="003F092E">
              <w:rPr>
                <w:rFonts w:cstheme="minorBidi"/>
                <w:sz w:val="24"/>
                <w:szCs w:val="24"/>
              </w:rPr>
              <w:t>ς</w:t>
            </w:r>
          </w:p>
          <w:p w14:paraId="311DF797" w14:textId="44DBBF04" w:rsidR="004B2EFF" w:rsidRPr="004B2EFF" w:rsidRDefault="004B2EFF" w:rsidP="56932010">
            <w:pPr>
              <w:spacing w:after="0"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>2.</w:t>
            </w:r>
            <w:r w:rsidR="6D6EC579" w:rsidRPr="56932010">
              <w:rPr>
                <w:rFonts w:cstheme="minorBidi"/>
                <w:sz w:val="24"/>
                <w:szCs w:val="24"/>
              </w:rPr>
              <w:t xml:space="preserve"> </w:t>
            </w:r>
            <w:r w:rsidR="0025222D" w:rsidRPr="0025222D">
              <w:rPr>
                <w:rFonts w:cstheme="minorBidi"/>
                <w:sz w:val="24"/>
                <w:szCs w:val="24"/>
              </w:rPr>
              <w:t>«Πελοποννησιακή Γερουσία»</w:t>
            </w:r>
          </w:p>
          <w:p w14:paraId="65B01D31" w14:textId="7AEE2350" w:rsidR="004B2EFF" w:rsidRPr="004B2EFF" w:rsidRDefault="004B2EFF" w:rsidP="56932010">
            <w:pPr>
              <w:spacing w:after="0"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 xml:space="preserve">3. </w:t>
            </w:r>
            <w:proofErr w:type="spellStart"/>
            <w:r w:rsidR="0030674B">
              <w:rPr>
                <w:rFonts w:cstheme="minorBidi"/>
                <w:sz w:val="24"/>
                <w:szCs w:val="24"/>
              </w:rPr>
              <w:t>Όθων</w:t>
            </w:r>
            <w:proofErr w:type="spellEnd"/>
          </w:p>
          <w:p w14:paraId="305CC9A0" w14:textId="2261B3B0" w:rsidR="004B2EFF" w:rsidRPr="004B2EFF" w:rsidRDefault="004B2EFF" w:rsidP="56932010">
            <w:pPr>
              <w:spacing w:after="0"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 xml:space="preserve">4. </w:t>
            </w:r>
            <w:r w:rsidR="0030674B" w:rsidRPr="0030674B">
              <w:rPr>
                <w:rFonts w:cstheme="minorBidi"/>
                <w:sz w:val="24"/>
                <w:szCs w:val="24"/>
              </w:rPr>
              <w:t>Γε</w:t>
            </w:r>
            <w:r w:rsidR="0030674B">
              <w:rPr>
                <w:rFonts w:cstheme="minorBidi"/>
                <w:sz w:val="24"/>
                <w:szCs w:val="24"/>
              </w:rPr>
              <w:t>ώργιος Α΄</w:t>
            </w:r>
          </w:p>
          <w:p w14:paraId="5BFF6F98" w14:textId="1DD8D8DC" w:rsidR="004B2EFF" w:rsidRDefault="004B2EFF" w:rsidP="56932010">
            <w:pPr>
              <w:spacing w:after="0"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 xml:space="preserve">5. </w:t>
            </w:r>
            <w:r w:rsidR="0030674B" w:rsidRPr="0030674B">
              <w:rPr>
                <w:rFonts w:cstheme="minorBidi"/>
                <w:sz w:val="24"/>
                <w:szCs w:val="24"/>
              </w:rPr>
              <w:t>Ελευθέριος Βενιζέλος</w:t>
            </w:r>
          </w:p>
          <w:p w14:paraId="72AFDD62" w14:textId="36830910" w:rsidR="004B2EFF" w:rsidRPr="004B2EFF" w:rsidRDefault="004B2EFF" w:rsidP="004B2EF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9" w:type="dxa"/>
          </w:tcPr>
          <w:p w14:paraId="5FCCE5C5" w14:textId="4ADAC443" w:rsidR="004B2EFF" w:rsidRDefault="004B2EFF" w:rsidP="56932010">
            <w:pPr>
              <w:spacing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>α.</w:t>
            </w:r>
            <w:r w:rsidR="004F6E56" w:rsidRPr="56932010">
              <w:rPr>
                <w:rFonts w:cstheme="minorBidi"/>
                <w:sz w:val="24"/>
                <w:szCs w:val="24"/>
              </w:rPr>
              <w:t xml:space="preserve"> </w:t>
            </w:r>
            <w:r w:rsidR="0030674B">
              <w:rPr>
                <w:rFonts w:cstheme="minorBidi"/>
                <w:sz w:val="24"/>
                <w:szCs w:val="24"/>
              </w:rPr>
              <w:t>Στρατιωτικός Σύνδεσμος</w:t>
            </w:r>
          </w:p>
          <w:p w14:paraId="5297A96E" w14:textId="2382A21B" w:rsidR="004B2EFF" w:rsidRPr="00C4127A" w:rsidRDefault="004B2EFF" w:rsidP="56932010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 w:rsidRPr="56932010">
              <w:rPr>
                <w:sz w:val="24"/>
                <w:szCs w:val="24"/>
              </w:rPr>
              <w:t xml:space="preserve">β. </w:t>
            </w:r>
            <w:r w:rsidR="0030674B" w:rsidRPr="0030674B">
              <w:rPr>
                <w:sz w:val="24"/>
                <w:szCs w:val="24"/>
              </w:rPr>
              <w:t>Επανάστασης της 3ης Σεπτεμβρίου</w:t>
            </w:r>
          </w:p>
          <w:p w14:paraId="1F4BCC43" w14:textId="6B99BE90" w:rsidR="004B2EFF" w:rsidRPr="00C4127A" w:rsidRDefault="004B2EFF" w:rsidP="56932010">
            <w:pPr>
              <w:spacing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 xml:space="preserve">γ. </w:t>
            </w:r>
            <w:r w:rsidR="0025222D" w:rsidRPr="0025222D">
              <w:rPr>
                <w:rFonts w:cstheme="minorBidi"/>
                <w:sz w:val="24"/>
                <w:szCs w:val="24"/>
              </w:rPr>
              <w:t>Α' Εθνοσυνέλευση</w:t>
            </w:r>
          </w:p>
          <w:p w14:paraId="39E7DE03" w14:textId="363F404D" w:rsidR="004B2EFF" w:rsidRPr="00C4127A" w:rsidRDefault="004B2EFF" w:rsidP="56932010">
            <w:pPr>
              <w:spacing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 xml:space="preserve">δ. </w:t>
            </w:r>
            <w:r w:rsidR="0030674B" w:rsidRPr="0030674B">
              <w:rPr>
                <w:rFonts w:cstheme="minorBidi"/>
                <w:sz w:val="24"/>
                <w:szCs w:val="24"/>
              </w:rPr>
              <w:t>αρχή της δεδηλωμένης</w:t>
            </w:r>
          </w:p>
          <w:p w14:paraId="0F3CF15C" w14:textId="48EC1FEB" w:rsidR="004B2EFF" w:rsidRDefault="004B2EFF" w:rsidP="56932010">
            <w:pPr>
              <w:spacing w:line="360" w:lineRule="auto"/>
              <w:rPr>
                <w:rFonts w:cstheme="minorBidi"/>
                <w:sz w:val="24"/>
                <w:szCs w:val="24"/>
              </w:rPr>
            </w:pPr>
            <w:r w:rsidRPr="56932010">
              <w:rPr>
                <w:rFonts w:cstheme="minorBidi"/>
                <w:sz w:val="24"/>
                <w:szCs w:val="24"/>
              </w:rPr>
              <w:t xml:space="preserve">ε. </w:t>
            </w:r>
            <w:r w:rsidR="003F092E">
              <w:rPr>
                <w:rFonts w:cstheme="minorBidi"/>
                <w:sz w:val="24"/>
                <w:szCs w:val="24"/>
              </w:rPr>
              <w:t>Φιλική Εταιρεία</w:t>
            </w:r>
          </w:p>
          <w:p w14:paraId="300408DA" w14:textId="1F787879" w:rsidR="004B2EFF" w:rsidRPr="00C4127A" w:rsidRDefault="004B2EFF" w:rsidP="56932010">
            <w:pPr>
              <w:spacing w:line="360" w:lineRule="auto"/>
              <w:rPr>
                <w:rFonts w:cstheme="minorBidi"/>
                <w:sz w:val="24"/>
                <w:szCs w:val="24"/>
              </w:rPr>
            </w:pPr>
            <w:proofErr w:type="spellStart"/>
            <w:r w:rsidRPr="56932010">
              <w:rPr>
                <w:rFonts w:cstheme="minorBidi"/>
                <w:sz w:val="24"/>
                <w:szCs w:val="24"/>
              </w:rPr>
              <w:t>στ</w:t>
            </w:r>
            <w:proofErr w:type="spellEnd"/>
            <w:r w:rsidRPr="56932010">
              <w:rPr>
                <w:rFonts w:cstheme="minorBidi"/>
                <w:sz w:val="24"/>
                <w:szCs w:val="24"/>
              </w:rPr>
              <w:t xml:space="preserve">. </w:t>
            </w:r>
            <w:r w:rsidR="0070792E" w:rsidRPr="0070792E">
              <w:rPr>
                <w:rFonts w:cstheme="minorBidi"/>
                <w:sz w:val="24"/>
                <w:szCs w:val="24"/>
              </w:rPr>
              <w:t>νεήλυδες</w:t>
            </w:r>
          </w:p>
        </w:tc>
      </w:tr>
    </w:tbl>
    <w:p w14:paraId="2AA0628D" w14:textId="31B01B21" w:rsidR="00130E77" w:rsidRDefault="00130E77" w:rsidP="00130E77">
      <w:pPr>
        <w:spacing w:after="0" w:line="360" w:lineRule="auto"/>
        <w:ind w:firstLine="30"/>
        <w:jc w:val="right"/>
        <w:rPr>
          <w:rFonts w:eastAsia="Times New Roman"/>
          <w:bCs/>
          <w:sz w:val="24"/>
          <w:szCs w:val="24"/>
        </w:rPr>
      </w:pPr>
      <w:r w:rsidRPr="0085128E">
        <w:rPr>
          <w:rFonts w:eastAsia="Times New Roman"/>
          <w:bCs/>
          <w:sz w:val="24"/>
          <w:szCs w:val="24"/>
        </w:rPr>
        <w:t>(μονάδες 5)</w:t>
      </w:r>
    </w:p>
    <w:p w14:paraId="65F17764" w14:textId="77777777" w:rsidR="00A0580D" w:rsidRPr="00A0580D" w:rsidRDefault="00A0580D" w:rsidP="00130E77">
      <w:pPr>
        <w:spacing w:after="0" w:line="360" w:lineRule="auto"/>
        <w:ind w:firstLine="30"/>
        <w:jc w:val="right"/>
        <w:rPr>
          <w:rFonts w:eastAsia="Times New Roman"/>
          <w:b/>
          <w:bCs/>
          <w:sz w:val="24"/>
          <w:szCs w:val="24"/>
        </w:rPr>
      </w:pPr>
      <w:r w:rsidRPr="00A0580D">
        <w:rPr>
          <w:rFonts w:eastAsia="Times New Roman"/>
          <w:b/>
          <w:bCs/>
          <w:sz w:val="24"/>
          <w:szCs w:val="24"/>
        </w:rPr>
        <w:t>Μονάδες 10</w:t>
      </w:r>
    </w:p>
    <w:p w14:paraId="7B7E22B2" w14:textId="7566AD0A" w:rsidR="006260C3" w:rsidRPr="006D6609" w:rsidRDefault="00FE7AF4" w:rsidP="00930311">
      <w:pPr>
        <w:spacing w:after="0" w:line="360" w:lineRule="auto"/>
        <w:jc w:val="both"/>
        <w:rPr>
          <w:sz w:val="24"/>
          <w:szCs w:val="24"/>
        </w:rPr>
      </w:pPr>
      <w:r w:rsidRPr="00930311">
        <w:rPr>
          <w:b/>
          <w:sz w:val="24"/>
          <w:szCs w:val="24"/>
        </w:rPr>
        <w:t xml:space="preserve">1.β. </w:t>
      </w:r>
      <w:r w:rsidRPr="00930311">
        <w:rPr>
          <w:sz w:val="24"/>
          <w:szCs w:val="24"/>
        </w:rPr>
        <w:t>Να</w:t>
      </w:r>
      <w:r w:rsidRPr="00930311">
        <w:rPr>
          <w:b/>
          <w:sz w:val="24"/>
          <w:szCs w:val="24"/>
        </w:rPr>
        <w:t xml:space="preserve"> </w:t>
      </w:r>
      <w:r w:rsidRPr="00930311">
        <w:rPr>
          <w:sz w:val="24"/>
          <w:szCs w:val="24"/>
        </w:rPr>
        <w:t>εξηγήσετε το περιεχόμενο των παρακάτω ιστορικών όρων:</w:t>
      </w:r>
      <w:r w:rsidR="006502EC" w:rsidRPr="006502EC">
        <w:t xml:space="preserve"> </w:t>
      </w:r>
      <w:bookmarkStart w:id="0" w:name="_Hlk121754919"/>
      <w:r w:rsidR="006502EC" w:rsidRPr="006502EC">
        <w:rPr>
          <w:i/>
          <w:iCs/>
          <w:sz w:val="24"/>
          <w:szCs w:val="24"/>
        </w:rPr>
        <w:t>αλυτρωτισμός</w:t>
      </w:r>
      <w:bookmarkEnd w:id="0"/>
      <w:r w:rsidR="006502EC">
        <w:rPr>
          <w:sz w:val="24"/>
          <w:szCs w:val="24"/>
        </w:rPr>
        <w:t xml:space="preserve">, </w:t>
      </w:r>
      <w:bookmarkStart w:id="1" w:name="_Hlk121755252"/>
      <w:r w:rsidR="006502EC" w:rsidRPr="006502EC">
        <w:rPr>
          <w:i/>
          <w:iCs/>
          <w:sz w:val="24"/>
          <w:szCs w:val="24"/>
        </w:rPr>
        <w:t>Εθνικός Διχασμός</w:t>
      </w:r>
      <w:bookmarkEnd w:id="1"/>
      <w:r w:rsidR="00AE564B" w:rsidRPr="006502EC">
        <w:rPr>
          <w:i/>
          <w:iCs/>
          <w:sz w:val="24"/>
          <w:szCs w:val="24"/>
        </w:rPr>
        <w:t>.</w:t>
      </w:r>
    </w:p>
    <w:p w14:paraId="50EE910D" w14:textId="6BCEEC01" w:rsidR="006D6609" w:rsidRPr="00B714E1" w:rsidRDefault="00A0580D" w:rsidP="00B714E1">
      <w:pPr>
        <w:spacing w:after="0" w:line="360" w:lineRule="auto"/>
        <w:jc w:val="right"/>
        <w:rPr>
          <w:b/>
          <w:bCs/>
          <w:sz w:val="24"/>
          <w:szCs w:val="24"/>
        </w:rPr>
      </w:pPr>
      <w:r w:rsidRPr="371CF1C9">
        <w:rPr>
          <w:b/>
          <w:bCs/>
          <w:sz w:val="24"/>
          <w:szCs w:val="24"/>
        </w:rPr>
        <w:t>Μ</w:t>
      </w:r>
      <w:r w:rsidR="00C8248D" w:rsidRPr="371CF1C9">
        <w:rPr>
          <w:b/>
          <w:bCs/>
          <w:sz w:val="24"/>
          <w:szCs w:val="24"/>
        </w:rPr>
        <w:t xml:space="preserve">ονάδες </w:t>
      </w:r>
      <w:r w:rsidR="00413C2C" w:rsidRPr="371CF1C9">
        <w:rPr>
          <w:b/>
          <w:bCs/>
          <w:sz w:val="24"/>
          <w:szCs w:val="24"/>
        </w:rPr>
        <w:t>7+8 =</w:t>
      </w:r>
      <w:r w:rsidRPr="371CF1C9">
        <w:rPr>
          <w:b/>
          <w:bCs/>
          <w:sz w:val="24"/>
          <w:szCs w:val="24"/>
        </w:rPr>
        <w:t>15</w:t>
      </w:r>
    </w:p>
    <w:sectPr w:rsidR="006D6609" w:rsidRPr="00B714E1" w:rsidSect="009303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761"/>
    <w:multiLevelType w:val="hybridMultilevel"/>
    <w:tmpl w:val="0AAA73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73349"/>
    <w:multiLevelType w:val="hybridMultilevel"/>
    <w:tmpl w:val="480A1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91EF5"/>
    <w:multiLevelType w:val="hybridMultilevel"/>
    <w:tmpl w:val="938875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A6F3C"/>
    <w:multiLevelType w:val="hybridMultilevel"/>
    <w:tmpl w:val="F2AAFBEE"/>
    <w:lvl w:ilvl="0" w:tplc="E0C2E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81FB8"/>
    <w:multiLevelType w:val="hybridMultilevel"/>
    <w:tmpl w:val="27D68EB4"/>
    <w:lvl w:ilvl="0" w:tplc="B50407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B0235"/>
    <w:multiLevelType w:val="hybridMultilevel"/>
    <w:tmpl w:val="480A1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F7EC2"/>
    <w:multiLevelType w:val="hybridMultilevel"/>
    <w:tmpl w:val="CD749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5391"/>
    <w:multiLevelType w:val="hybridMultilevel"/>
    <w:tmpl w:val="25C8D454"/>
    <w:lvl w:ilvl="0" w:tplc="DA6626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850464">
    <w:abstractNumId w:val="3"/>
  </w:num>
  <w:num w:numId="2" w16cid:durableId="1854026336">
    <w:abstractNumId w:val="7"/>
  </w:num>
  <w:num w:numId="3" w16cid:durableId="981498574">
    <w:abstractNumId w:val="4"/>
  </w:num>
  <w:num w:numId="4" w16cid:durableId="154685315">
    <w:abstractNumId w:val="1"/>
  </w:num>
  <w:num w:numId="5" w16cid:durableId="697582544">
    <w:abstractNumId w:val="0"/>
  </w:num>
  <w:num w:numId="6" w16cid:durableId="1163280150">
    <w:abstractNumId w:val="5"/>
  </w:num>
  <w:num w:numId="7" w16cid:durableId="1847867085">
    <w:abstractNumId w:val="2"/>
  </w:num>
  <w:num w:numId="8" w16cid:durableId="1880431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5C"/>
    <w:rsid w:val="000064AA"/>
    <w:rsid w:val="00036031"/>
    <w:rsid w:val="000609D6"/>
    <w:rsid w:val="000A66C6"/>
    <w:rsid w:val="000B68F0"/>
    <w:rsid w:val="000C2020"/>
    <w:rsid w:val="000C7462"/>
    <w:rsid w:val="000F382C"/>
    <w:rsid w:val="001150C9"/>
    <w:rsid w:val="0012015C"/>
    <w:rsid w:val="00121F41"/>
    <w:rsid w:val="00130E77"/>
    <w:rsid w:val="00136906"/>
    <w:rsid w:val="00174B61"/>
    <w:rsid w:val="001B2EAB"/>
    <w:rsid w:val="001C3AB6"/>
    <w:rsid w:val="002072E8"/>
    <w:rsid w:val="002353E0"/>
    <w:rsid w:val="00241454"/>
    <w:rsid w:val="0025222D"/>
    <w:rsid w:val="00253FC1"/>
    <w:rsid w:val="00270E78"/>
    <w:rsid w:val="002A105F"/>
    <w:rsid w:val="002D3E77"/>
    <w:rsid w:val="002E2F38"/>
    <w:rsid w:val="002E4623"/>
    <w:rsid w:val="0030674B"/>
    <w:rsid w:val="0032108B"/>
    <w:rsid w:val="003446C0"/>
    <w:rsid w:val="00387992"/>
    <w:rsid w:val="003973C8"/>
    <w:rsid w:val="003B620F"/>
    <w:rsid w:val="003E7B51"/>
    <w:rsid w:val="003E7D9F"/>
    <w:rsid w:val="003F092E"/>
    <w:rsid w:val="00413C2C"/>
    <w:rsid w:val="00476BD8"/>
    <w:rsid w:val="004A765C"/>
    <w:rsid w:val="004B2EFF"/>
    <w:rsid w:val="004C26CC"/>
    <w:rsid w:val="004D06F8"/>
    <w:rsid w:val="004E6235"/>
    <w:rsid w:val="004F6E56"/>
    <w:rsid w:val="00551B84"/>
    <w:rsid w:val="0055634C"/>
    <w:rsid w:val="005727F0"/>
    <w:rsid w:val="00597D1A"/>
    <w:rsid w:val="005F299A"/>
    <w:rsid w:val="005F473A"/>
    <w:rsid w:val="005F6CA9"/>
    <w:rsid w:val="00607081"/>
    <w:rsid w:val="006260C3"/>
    <w:rsid w:val="00626D5D"/>
    <w:rsid w:val="00627632"/>
    <w:rsid w:val="00646644"/>
    <w:rsid w:val="006502EC"/>
    <w:rsid w:val="006C787D"/>
    <w:rsid w:val="006D6609"/>
    <w:rsid w:val="006F70B4"/>
    <w:rsid w:val="0070150A"/>
    <w:rsid w:val="007055FD"/>
    <w:rsid w:val="0070792E"/>
    <w:rsid w:val="00726F07"/>
    <w:rsid w:val="007316A7"/>
    <w:rsid w:val="007606A8"/>
    <w:rsid w:val="00772161"/>
    <w:rsid w:val="007816F1"/>
    <w:rsid w:val="007904EA"/>
    <w:rsid w:val="007E794F"/>
    <w:rsid w:val="008023F6"/>
    <w:rsid w:val="0085128E"/>
    <w:rsid w:val="00885286"/>
    <w:rsid w:val="008B783E"/>
    <w:rsid w:val="008D043A"/>
    <w:rsid w:val="009009C3"/>
    <w:rsid w:val="00914EB5"/>
    <w:rsid w:val="00930311"/>
    <w:rsid w:val="00955A9B"/>
    <w:rsid w:val="00981837"/>
    <w:rsid w:val="009A62B1"/>
    <w:rsid w:val="009B72DE"/>
    <w:rsid w:val="009C12EF"/>
    <w:rsid w:val="009C20D5"/>
    <w:rsid w:val="00A0580D"/>
    <w:rsid w:val="00A344D8"/>
    <w:rsid w:val="00A35A3E"/>
    <w:rsid w:val="00A867BD"/>
    <w:rsid w:val="00AA5DDD"/>
    <w:rsid w:val="00AD07B4"/>
    <w:rsid w:val="00AE564B"/>
    <w:rsid w:val="00AF44E5"/>
    <w:rsid w:val="00B03230"/>
    <w:rsid w:val="00B4024F"/>
    <w:rsid w:val="00B51539"/>
    <w:rsid w:val="00B714E1"/>
    <w:rsid w:val="00BA20C7"/>
    <w:rsid w:val="00BB7B91"/>
    <w:rsid w:val="00BF61E3"/>
    <w:rsid w:val="00C53765"/>
    <w:rsid w:val="00C8248D"/>
    <w:rsid w:val="00CA29A6"/>
    <w:rsid w:val="00CA4D92"/>
    <w:rsid w:val="00CC388F"/>
    <w:rsid w:val="00CD0630"/>
    <w:rsid w:val="00D0717E"/>
    <w:rsid w:val="00D10D29"/>
    <w:rsid w:val="00D16D95"/>
    <w:rsid w:val="00D63989"/>
    <w:rsid w:val="00DA4E61"/>
    <w:rsid w:val="00DE32B4"/>
    <w:rsid w:val="00E317F4"/>
    <w:rsid w:val="00E80B07"/>
    <w:rsid w:val="00E97EF9"/>
    <w:rsid w:val="00EB0CA7"/>
    <w:rsid w:val="00EC6C15"/>
    <w:rsid w:val="00EF4D36"/>
    <w:rsid w:val="00F267B8"/>
    <w:rsid w:val="00F771C1"/>
    <w:rsid w:val="00FE7AF4"/>
    <w:rsid w:val="00FF1A1A"/>
    <w:rsid w:val="00FF1F08"/>
    <w:rsid w:val="00FF3501"/>
    <w:rsid w:val="0CF4C582"/>
    <w:rsid w:val="1D00FBB1"/>
    <w:rsid w:val="20971349"/>
    <w:rsid w:val="287D78FC"/>
    <w:rsid w:val="33F2A5C6"/>
    <w:rsid w:val="348E7AE7"/>
    <w:rsid w:val="36E85E02"/>
    <w:rsid w:val="371CF1C9"/>
    <w:rsid w:val="39BA5237"/>
    <w:rsid w:val="3B2CEA14"/>
    <w:rsid w:val="3EF2B0D9"/>
    <w:rsid w:val="43A69842"/>
    <w:rsid w:val="4EBD4528"/>
    <w:rsid w:val="566480EC"/>
    <w:rsid w:val="56932010"/>
    <w:rsid w:val="6499F695"/>
    <w:rsid w:val="692F8442"/>
    <w:rsid w:val="6D6EC579"/>
    <w:rsid w:val="795B4839"/>
    <w:rsid w:val="79A3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7C25"/>
  <w15:chartTrackingRefBased/>
  <w15:docId w15:val="{5FEE353D-F30F-4593-9F84-E09C23BE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5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81"/>
    <w:pPr>
      <w:ind w:left="720"/>
      <w:contextualSpacing/>
    </w:pPr>
  </w:style>
  <w:style w:type="table" w:styleId="a4">
    <w:name w:val="Table Grid"/>
    <w:basedOn w:val="a1"/>
    <w:uiPriority w:val="59"/>
    <w:rsid w:val="00FE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Char"/>
    <w:uiPriority w:val="1"/>
    <w:qFormat/>
    <w:rsid w:val="00130E77"/>
    <w:pPr>
      <w:spacing w:after="0" w:line="240" w:lineRule="auto"/>
    </w:pPr>
    <w:rPr>
      <w:rFonts w:eastAsia="MS Mincho"/>
      <w:lang w:val="en-US" w:bidi="en-US"/>
    </w:rPr>
  </w:style>
  <w:style w:type="character" w:customStyle="1" w:styleId="Char">
    <w:name w:val="Χωρίς διάστιχο Char"/>
    <w:basedOn w:val="a0"/>
    <w:link w:val="a5"/>
    <w:uiPriority w:val="1"/>
    <w:rsid w:val="00130E77"/>
    <w:rPr>
      <w:rFonts w:eastAsia="MS Minch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2AD7C3B2E77D843A6CC03B25C59265C" ma:contentTypeVersion="9" ma:contentTypeDescription="Δημιουργία νέου εγγράφου" ma:contentTypeScope="" ma:versionID="111f25c6189b76461ed132567926d053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1f8721414c18359c5547ebb9be93f0b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FFE97-9867-400A-9C71-EFB064FE2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983B6-57B0-4421-9FC0-202191335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B901F-4FF9-444B-92C7-C8B5583629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Αναγνώστου</dc:creator>
  <cp:keywords/>
  <cp:lastModifiedBy>Αικατερίνη Τζάμου</cp:lastModifiedBy>
  <cp:revision>22</cp:revision>
  <cp:lastPrinted>2021-09-30T03:25:00Z</cp:lastPrinted>
  <dcterms:created xsi:type="dcterms:W3CDTF">2022-10-15T11:55:00Z</dcterms:created>
  <dcterms:modified xsi:type="dcterms:W3CDTF">2023-01-16T17:20:00Z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