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6D9F" w14:textId="362C8E87" w:rsidR="009D3F65" w:rsidRDefault="009D3F65" w:rsidP="006A1AFE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65ECE651" w14:textId="6ECDCE67" w:rsidR="009D3F65" w:rsidRDefault="009D3F65" w:rsidP="009D3F65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</w:p>
    <w:p w14:paraId="4A8B17F6" w14:textId="2BA5A979" w:rsidR="002B7EA4" w:rsidRDefault="002B7EA4" w:rsidP="002B7EA4">
      <w:pPr>
        <w:pStyle w:val="a8"/>
        <w:numPr>
          <w:ilvl w:val="0"/>
          <w:numId w:val="21"/>
        </w:numPr>
        <w:tabs>
          <w:tab w:val="left" w:pos="68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B7EA4">
        <w:rPr>
          <w:rFonts w:asciiTheme="minorHAnsi" w:hAnsiTheme="minorHAnsi"/>
          <w:sz w:val="24"/>
          <w:szCs w:val="24"/>
        </w:rPr>
        <w:t xml:space="preserve">Για οποιαδήποτε 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>1</w:t>
      </w:r>
      <w:r w:rsidRPr="002B7EA4">
        <w:rPr>
          <w:rFonts w:asciiTheme="minorHAnsi" w:hAnsiTheme="minorHAnsi"/>
          <w:sz w:val="24"/>
          <w:szCs w:val="24"/>
        </w:rPr>
        <w:t xml:space="preserve">, 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9D3F65">
        <w:rPr>
          <w:lang w:val="en-US"/>
        </w:rPr>
        <w:sym w:font="Symbol" w:char="F0CE"/>
      </w:r>
      <w:r w:rsidRPr="002B7EA4">
        <w:rPr>
          <w:rFonts w:ascii="Cambria Math" w:hAnsi="Cambria Math" w:cs="Cambria Math"/>
          <w:sz w:val="24"/>
          <w:szCs w:val="24"/>
        </w:rPr>
        <w:t>ℝ</w:t>
      </w:r>
      <w:r w:rsidRPr="002B7EA4">
        <w:rPr>
          <w:rFonts w:asciiTheme="minorHAnsi" w:hAnsiTheme="minorHAnsi"/>
          <w:sz w:val="24"/>
          <w:szCs w:val="24"/>
        </w:rPr>
        <w:t xml:space="preserve">  με 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>1</w:t>
      </w:r>
      <w:r w:rsidRPr="002B7EA4">
        <w:rPr>
          <w:rFonts w:asciiTheme="minorHAnsi" w:hAnsiTheme="minorHAnsi"/>
          <w:sz w:val="24"/>
          <w:szCs w:val="24"/>
        </w:rPr>
        <w:t xml:space="preserve"> &lt; 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2B7EA4">
        <w:rPr>
          <w:rFonts w:asciiTheme="minorHAnsi" w:hAnsiTheme="minorHAnsi"/>
          <w:sz w:val="24"/>
          <w:szCs w:val="24"/>
        </w:rPr>
        <w:t>ισχύει 2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>1</w:t>
      </w:r>
      <w:r w:rsidRPr="002B7EA4">
        <w:rPr>
          <w:rFonts w:asciiTheme="minorHAnsi" w:hAnsiTheme="minorHAnsi"/>
          <w:sz w:val="24"/>
          <w:szCs w:val="24"/>
        </w:rPr>
        <w:t xml:space="preserve"> &lt; 2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2B7EA4">
        <w:rPr>
          <w:rFonts w:ascii="Cambria Math" w:hAnsi="Cambria Math" w:cs="Cambria Math"/>
          <w:sz w:val="24"/>
          <w:szCs w:val="24"/>
        </w:rPr>
        <w:t xml:space="preserve">⇔ </w:t>
      </w:r>
      <w:r w:rsidRPr="002B7EA4">
        <w:rPr>
          <w:rFonts w:asciiTheme="minorHAnsi" w:hAnsiTheme="minorHAnsi"/>
          <w:sz w:val="24"/>
          <w:szCs w:val="24"/>
        </w:rPr>
        <w:t>2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>1</w:t>
      </w:r>
      <w:r w:rsidRPr="002B7EA4">
        <w:rPr>
          <w:rFonts w:asciiTheme="minorHAnsi" w:hAnsiTheme="minorHAnsi"/>
          <w:sz w:val="24"/>
          <w:szCs w:val="24"/>
        </w:rPr>
        <w:t>-1 &lt; 2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2B7EA4">
        <w:rPr>
          <w:rFonts w:asciiTheme="minorHAnsi" w:hAnsiTheme="minorHAnsi"/>
          <w:sz w:val="24"/>
          <w:szCs w:val="24"/>
        </w:rPr>
        <w:t xml:space="preserve">-1 </w:t>
      </w:r>
      <w:r w:rsidRPr="002B7EA4">
        <w:rPr>
          <w:rFonts w:ascii="Cambria Math" w:hAnsi="Cambria Math" w:cs="Cambria Math"/>
          <w:sz w:val="24"/>
          <w:szCs w:val="24"/>
        </w:rPr>
        <w:t>⇔</w:t>
      </w:r>
      <w:r>
        <w:rPr>
          <w:rFonts w:ascii="Cambria Math" w:hAnsi="Cambria Math" w:cs="Cambria Math"/>
          <w:sz w:val="24"/>
          <w:szCs w:val="24"/>
        </w:rPr>
        <w:br/>
      </w:r>
      <w:r w:rsidRPr="002B7EA4">
        <w:rPr>
          <w:rFonts w:ascii="Cambria Math" w:hAnsi="Cambria Math" w:cs="Cambria Math"/>
          <w:sz w:val="24"/>
          <w:szCs w:val="24"/>
        </w:rPr>
        <w:t xml:space="preserve"> 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g</w:t>
      </w:r>
      <w:r w:rsidRPr="002B7EA4">
        <w:rPr>
          <w:rFonts w:ascii="Cambria Math" w:hAnsi="Cambria Math" w:cs="Cambria Math"/>
          <w:sz w:val="24"/>
          <w:szCs w:val="24"/>
        </w:rPr>
        <w:t>(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>1</w:t>
      </w:r>
      <w:r w:rsidRPr="002B7EA4">
        <w:rPr>
          <w:rFonts w:asciiTheme="minorHAnsi" w:hAnsiTheme="minorHAnsi"/>
          <w:sz w:val="24"/>
          <w:szCs w:val="24"/>
        </w:rPr>
        <w:t xml:space="preserve">) &lt; 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g</w:t>
      </w:r>
      <w:r w:rsidRPr="002B7EA4">
        <w:rPr>
          <w:rFonts w:ascii="Cambria Math" w:hAnsi="Cambria Math" w:cs="Cambria Math"/>
          <w:sz w:val="24"/>
          <w:szCs w:val="24"/>
        </w:rPr>
        <w:t>(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>2</w:t>
      </w:r>
      <w:r w:rsidRPr="002B7EA4">
        <w:rPr>
          <w:rFonts w:asciiTheme="minorHAnsi" w:hAnsiTheme="minorHAnsi"/>
          <w:sz w:val="24"/>
          <w:szCs w:val="24"/>
        </w:rPr>
        <w:t xml:space="preserve">). Η συνάρτηση  </w:t>
      </w:r>
      <w:r w:rsidRPr="002B7EA4">
        <w:rPr>
          <w:rFonts w:asciiTheme="minorHAnsi" w:hAnsiTheme="minorHAnsi"/>
          <w:sz w:val="24"/>
          <w:szCs w:val="24"/>
          <w:lang w:val="en-US"/>
        </w:rPr>
        <w:t>g</w:t>
      </w:r>
      <w:r w:rsidRPr="002B7EA4">
        <w:rPr>
          <w:rFonts w:asciiTheme="minorHAnsi" w:hAnsiTheme="minorHAnsi"/>
          <w:sz w:val="24"/>
          <w:szCs w:val="24"/>
        </w:rPr>
        <w:t xml:space="preserve"> είναι γνησίως αύξουσα στο </w:t>
      </w:r>
      <w:r w:rsidRPr="002B7EA4">
        <w:rPr>
          <w:rFonts w:ascii="Cambria Math" w:hAnsi="Cambria Math" w:cs="Cambria Math"/>
          <w:sz w:val="24"/>
          <w:szCs w:val="24"/>
        </w:rPr>
        <w:t>ℝ,</w:t>
      </w:r>
      <w:r w:rsidRPr="002B7EA4">
        <w:rPr>
          <w:rFonts w:asciiTheme="minorHAnsi" w:hAnsiTheme="minorHAnsi"/>
          <w:sz w:val="24"/>
          <w:szCs w:val="24"/>
        </w:rPr>
        <w:t xml:space="preserve"> άρα είναι και ένα προς ένα, οπότε είναι αντιστρέψιμη.</w:t>
      </w:r>
    </w:p>
    <w:p w14:paraId="3ED6CC3D" w14:textId="536DD5C7" w:rsidR="002B7EA4" w:rsidRPr="002B7EA4" w:rsidRDefault="002B7EA4" w:rsidP="00E31885">
      <w:pPr>
        <w:pStyle w:val="a8"/>
        <w:numPr>
          <w:ilvl w:val="0"/>
          <w:numId w:val="21"/>
        </w:numPr>
        <w:tabs>
          <w:tab w:val="left" w:pos="6804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Για κάθε</w:t>
      </w:r>
      <w:r w:rsidRPr="002B7EA4">
        <w:rPr>
          <w:rFonts w:asciiTheme="minorHAnsi" w:hAnsiTheme="minorHAnsi"/>
          <w:sz w:val="24"/>
          <w:szCs w:val="24"/>
        </w:rPr>
        <w:t xml:space="preserve"> 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9D3F65">
        <w:rPr>
          <w:rFonts w:asciiTheme="minorHAnsi" w:hAnsiTheme="minorHAnsi"/>
          <w:lang w:val="en-US"/>
        </w:rPr>
        <w:sym w:font="Symbol" w:char="F0CE"/>
      </w:r>
      <w:r w:rsidRPr="002B7EA4">
        <w:rPr>
          <w:rFonts w:ascii="Cambria Math" w:hAnsi="Cambria Math" w:cs="Cambria Math"/>
          <w:sz w:val="24"/>
          <w:szCs w:val="24"/>
        </w:rPr>
        <w:t>ℝ</w:t>
      </w:r>
      <w:r w:rsidRPr="002B7EA4">
        <w:rPr>
          <w:rFonts w:asciiTheme="minorHAnsi" w:hAnsiTheme="minorHAnsi"/>
          <w:sz w:val="24"/>
          <w:szCs w:val="24"/>
        </w:rPr>
        <w:t xml:space="preserve">  ισχύει </w:t>
      </w:r>
      <w:r w:rsidRPr="002B7EA4">
        <w:rPr>
          <w:rFonts w:asciiTheme="minorHAnsi" w:hAnsiTheme="minorHAnsi"/>
          <w:sz w:val="24"/>
          <w:szCs w:val="24"/>
          <w:lang w:val="en-US"/>
        </w:rPr>
        <w:t>g</w:t>
      </w:r>
      <w:r w:rsidRPr="002B7EA4">
        <w:rPr>
          <w:rFonts w:asciiTheme="minorHAnsi" w:hAnsiTheme="minorHAnsi"/>
          <w:sz w:val="24"/>
          <w:szCs w:val="24"/>
        </w:rPr>
        <w:t>(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</w:rPr>
        <w:t xml:space="preserve">) = </w:t>
      </w:r>
      <w:r w:rsidRPr="002B7EA4">
        <w:rPr>
          <w:rFonts w:asciiTheme="minorHAnsi" w:hAnsiTheme="minorHAnsi"/>
          <w:sz w:val="24"/>
          <w:szCs w:val="24"/>
          <w:lang w:val="en-US"/>
        </w:rPr>
        <w:t>y</w:t>
      </w:r>
      <w:r w:rsidRPr="002B7EA4">
        <w:rPr>
          <w:rFonts w:asciiTheme="minorHAnsi" w:hAnsiTheme="minorHAnsi"/>
          <w:sz w:val="24"/>
          <w:szCs w:val="24"/>
        </w:rPr>
        <w:t xml:space="preserve"> </w:t>
      </w:r>
      <w:r w:rsidRPr="002B7EA4">
        <w:rPr>
          <w:rFonts w:ascii="Cambria Math" w:hAnsi="Cambria Math" w:cs="Cambria Math"/>
          <w:sz w:val="24"/>
          <w:szCs w:val="24"/>
        </w:rPr>
        <w:t xml:space="preserve">⇔ 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y</w:t>
      </w:r>
      <w:r w:rsidRPr="002B7EA4">
        <w:rPr>
          <w:rFonts w:ascii="Cambria Math" w:hAnsi="Cambria Math" w:cs="Cambria Math"/>
          <w:sz w:val="24"/>
          <w:szCs w:val="24"/>
        </w:rPr>
        <w:t>= 2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x</w:t>
      </w:r>
      <w:r w:rsidRPr="002B7EA4">
        <w:rPr>
          <w:rFonts w:ascii="Cambria Math" w:hAnsi="Cambria Math" w:cs="Cambria Math"/>
          <w:sz w:val="24"/>
          <w:szCs w:val="24"/>
        </w:rPr>
        <w:t>-1 ⇔ 2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x</w:t>
      </w:r>
      <w:r w:rsidRPr="002B7EA4">
        <w:rPr>
          <w:rFonts w:ascii="Cambria Math" w:hAnsi="Cambria Math" w:cs="Cambria Math"/>
          <w:sz w:val="24"/>
          <w:szCs w:val="24"/>
        </w:rPr>
        <w:t xml:space="preserve"> = 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y</w:t>
      </w:r>
      <w:r w:rsidRPr="002B7EA4">
        <w:rPr>
          <w:rFonts w:ascii="Cambria Math" w:hAnsi="Cambria Math" w:cs="Cambria Math"/>
          <w:sz w:val="24"/>
          <w:szCs w:val="24"/>
        </w:rPr>
        <w:t xml:space="preserve">+1 ⇔ 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x</w:t>
      </w:r>
      <w:r w:rsidRPr="002B7EA4">
        <w:rPr>
          <w:rFonts w:ascii="Cambria Math" w:hAnsi="Cambria Math" w:cs="Cambria Math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y+1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2B7EA4">
        <w:rPr>
          <w:rFonts w:ascii="Cambria Math" w:hAnsi="Cambria Math" w:cs="Cambria Math"/>
          <w:sz w:val="28"/>
          <w:szCs w:val="28"/>
        </w:rPr>
        <w:t xml:space="preserve">, 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y</w:t>
      </w:r>
      <w:r w:rsidRPr="009D3F65">
        <w:rPr>
          <w:rFonts w:asciiTheme="minorHAnsi" w:hAnsiTheme="minorHAnsi"/>
          <w:lang w:val="en-US"/>
        </w:rPr>
        <w:sym w:font="Symbol" w:char="F0CE"/>
      </w:r>
      <w:r w:rsidRPr="002B7EA4">
        <w:rPr>
          <w:rFonts w:ascii="Cambria Math" w:hAnsi="Cambria Math" w:cs="Cambria Math"/>
          <w:sz w:val="24"/>
          <w:szCs w:val="24"/>
        </w:rPr>
        <w:t>ℝ</w:t>
      </w:r>
      <w:r w:rsidRPr="002B7EA4">
        <w:rPr>
          <w:rFonts w:asciiTheme="minorHAnsi" w:hAnsiTheme="minorHAnsi"/>
          <w:sz w:val="24"/>
          <w:szCs w:val="24"/>
        </w:rPr>
        <w:t xml:space="preserve"> .</w:t>
      </w:r>
    </w:p>
    <w:p w14:paraId="51660F82" w14:textId="77777777" w:rsidR="002B7EA4" w:rsidRPr="002B7EA4" w:rsidRDefault="002B7EA4" w:rsidP="002B7EA4">
      <w:pPr>
        <w:pStyle w:val="a8"/>
        <w:tabs>
          <w:tab w:val="left" w:pos="680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2B7EA4">
        <w:rPr>
          <w:rFonts w:asciiTheme="minorHAnsi" w:hAnsiTheme="minorHAnsi"/>
          <w:sz w:val="24"/>
          <w:szCs w:val="24"/>
        </w:rPr>
        <w:t xml:space="preserve">Οπότε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2B7EA4">
        <w:rPr>
          <w:rFonts w:asciiTheme="minorHAnsi" w:hAnsiTheme="minorHAnsi"/>
          <w:sz w:val="24"/>
          <w:szCs w:val="24"/>
        </w:rPr>
        <w:t>(</w:t>
      </w:r>
      <w:r w:rsidRPr="002B7EA4">
        <w:rPr>
          <w:rFonts w:asciiTheme="minorHAnsi" w:hAnsiTheme="minorHAnsi"/>
          <w:sz w:val="24"/>
          <w:szCs w:val="24"/>
          <w:lang w:val="en-US"/>
        </w:rPr>
        <w:t>x</w:t>
      </w:r>
      <w:r w:rsidRPr="002B7EA4">
        <w:rPr>
          <w:rFonts w:asciiTheme="minorHAnsi" w:hAnsiTheme="minorHAns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2B7EA4">
        <w:rPr>
          <w:rFonts w:ascii="Cambria Math" w:hAnsi="Cambria Math" w:cs="Cambria Math"/>
          <w:sz w:val="28"/>
          <w:szCs w:val="28"/>
        </w:rPr>
        <w:t xml:space="preserve">,  </w:t>
      </w:r>
      <w:r w:rsidRPr="002B7EA4">
        <w:rPr>
          <w:rFonts w:cs="Cambria Math"/>
          <w:sz w:val="24"/>
          <w:szCs w:val="24"/>
        </w:rPr>
        <w:t>για κάθε</w:t>
      </w:r>
      <w:r w:rsidRPr="002B7EA4">
        <w:rPr>
          <w:rFonts w:ascii="Cambria Math" w:hAnsi="Cambria Math" w:cs="Cambria Math"/>
          <w:sz w:val="28"/>
          <w:szCs w:val="28"/>
        </w:rPr>
        <w:t xml:space="preserve"> </w:t>
      </w:r>
      <w:r w:rsidRPr="002B7EA4">
        <w:rPr>
          <w:rFonts w:ascii="Cambria Math" w:hAnsi="Cambria Math" w:cs="Cambria Math"/>
          <w:sz w:val="24"/>
          <w:szCs w:val="24"/>
          <w:lang w:val="en-US"/>
        </w:rPr>
        <w:t>x</w:t>
      </w:r>
      <w:r w:rsidRPr="009D3F65">
        <w:rPr>
          <w:rFonts w:asciiTheme="minorHAnsi" w:hAnsiTheme="minorHAnsi"/>
          <w:lang w:val="en-US"/>
        </w:rPr>
        <w:sym w:font="Symbol" w:char="F0CE"/>
      </w:r>
      <w:r w:rsidRPr="002B7EA4">
        <w:rPr>
          <w:rFonts w:ascii="Cambria Math" w:hAnsi="Cambria Math" w:cs="Cambria Math"/>
          <w:sz w:val="24"/>
          <w:szCs w:val="24"/>
        </w:rPr>
        <w:t>ℝ</w:t>
      </w:r>
      <w:r w:rsidRPr="002B7EA4">
        <w:rPr>
          <w:rFonts w:asciiTheme="minorHAnsi" w:hAnsiTheme="minorHAnsi"/>
          <w:sz w:val="24"/>
          <w:szCs w:val="24"/>
        </w:rPr>
        <w:t xml:space="preserve"> .</w:t>
      </w:r>
    </w:p>
    <w:p w14:paraId="4E114BEC" w14:textId="2D8E637A" w:rsidR="009D3F65" w:rsidRDefault="009D3F65" w:rsidP="009D3F65">
      <w:pPr>
        <w:tabs>
          <w:tab w:val="left" w:pos="68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D3F65">
        <w:rPr>
          <w:rFonts w:asciiTheme="minorHAnsi" w:hAnsiTheme="minorHAnsi"/>
          <w:sz w:val="24"/>
          <w:szCs w:val="24"/>
        </w:rPr>
        <w:t xml:space="preserve">β) </w:t>
      </w:r>
    </w:p>
    <w:p w14:paraId="3BC1B563" w14:textId="77777777" w:rsidR="00E31885" w:rsidRPr="00E31885" w:rsidRDefault="00E31885" w:rsidP="00E31885">
      <w:pPr>
        <w:pStyle w:val="a8"/>
        <w:numPr>
          <w:ilvl w:val="0"/>
          <w:numId w:val="22"/>
        </w:numPr>
        <w:tabs>
          <w:tab w:val="left" w:pos="68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31885">
        <w:rPr>
          <w:rFonts w:asciiTheme="minorHAnsi" w:hAnsiTheme="minorHAnsi"/>
          <w:sz w:val="24"/>
          <w:szCs w:val="24"/>
        </w:rPr>
        <w:t xml:space="preserve">Είναι </w:t>
      </w:r>
      <w:r w:rsidRPr="00E31885">
        <w:rPr>
          <w:sz w:val="24"/>
          <w:szCs w:val="24"/>
          <w:lang w:val="en-US"/>
        </w:rPr>
        <w:t>f</w:t>
      </w:r>
      <w:r w:rsidRPr="00E31885">
        <w:rPr>
          <w:sz w:val="24"/>
          <w:szCs w:val="24"/>
        </w:rPr>
        <w:t>(</w:t>
      </w:r>
      <w:r w:rsidRPr="00E31885">
        <w:rPr>
          <w:sz w:val="24"/>
          <w:szCs w:val="24"/>
          <w:lang w:val="en-US"/>
        </w:rPr>
        <w:t>x</w:t>
      </w:r>
      <w:r w:rsidRPr="00E31885">
        <w:rPr>
          <w:sz w:val="24"/>
          <w:szCs w:val="24"/>
        </w:rPr>
        <w:t xml:space="preserve">) = </w:t>
      </w:r>
      <w:r w:rsidRPr="00E31885">
        <w:rPr>
          <w:sz w:val="24"/>
          <w:szCs w:val="24"/>
          <w:lang w:val="en-US"/>
        </w:rPr>
        <w:t>ln</w:t>
      </w:r>
      <w:r w:rsidRPr="00E31885">
        <w:rPr>
          <w:sz w:val="24"/>
          <w:szCs w:val="24"/>
        </w:rPr>
        <w:t>(</w:t>
      </w:r>
      <w:r w:rsidRPr="00E31885">
        <w:rPr>
          <w:sz w:val="24"/>
          <w:szCs w:val="24"/>
          <w:lang w:val="en-US"/>
        </w:rPr>
        <w:t>x</w:t>
      </w:r>
      <w:r w:rsidRPr="00E31885">
        <w:rPr>
          <w:sz w:val="24"/>
          <w:szCs w:val="24"/>
        </w:rPr>
        <w:t xml:space="preserve">-2) + 5 για κάθε </w:t>
      </w:r>
      <w:r w:rsidRPr="00E31885">
        <w:rPr>
          <w:sz w:val="24"/>
          <w:szCs w:val="24"/>
          <w:lang w:val="en-US"/>
        </w:rPr>
        <w:t>x</w:t>
      </w:r>
      <w:r w:rsidRPr="00E31885">
        <w:rPr>
          <w:sz w:val="24"/>
          <w:szCs w:val="24"/>
        </w:rPr>
        <w:t xml:space="preserve"> &gt; 2 και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E31885">
        <w:rPr>
          <w:rFonts w:asciiTheme="minorHAnsi" w:hAnsiTheme="minorHAnsi"/>
          <w:sz w:val="24"/>
          <w:szCs w:val="24"/>
        </w:rPr>
        <w:t>(</w:t>
      </w:r>
      <w:r w:rsidRPr="00E31885">
        <w:rPr>
          <w:rFonts w:asciiTheme="minorHAnsi" w:hAnsiTheme="minorHAnsi"/>
          <w:sz w:val="24"/>
          <w:szCs w:val="24"/>
          <w:lang w:val="en-US"/>
        </w:rPr>
        <w:t>x</w:t>
      </w:r>
      <w:r w:rsidRPr="00E31885">
        <w:rPr>
          <w:rFonts w:asciiTheme="minorHAnsi" w:hAnsiTheme="minorHAns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E31885">
        <w:rPr>
          <w:rFonts w:ascii="Cambria Math" w:hAnsi="Cambria Math" w:cs="Cambria Math"/>
          <w:sz w:val="28"/>
          <w:szCs w:val="28"/>
        </w:rPr>
        <w:t xml:space="preserve">,  </w:t>
      </w:r>
      <w:r w:rsidRPr="00E31885">
        <w:rPr>
          <w:rFonts w:cs="Cambria Math"/>
          <w:sz w:val="24"/>
          <w:szCs w:val="24"/>
        </w:rPr>
        <w:t>για κάθε</w:t>
      </w:r>
      <w:r w:rsidRPr="00E31885">
        <w:rPr>
          <w:rFonts w:ascii="Cambria Math" w:hAnsi="Cambria Math" w:cs="Cambria Math"/>
          <w:sz w:val="28"/>
          <w:szCs w:val="28"/>
        </w:rPr>
        <w:t xml:space="preserve"> </w:t>
      </w:r>
      <w:r w:rsidRPr="00E31885">
        <w:rPr>
          <w:rFonts w:ascii="Cambria Math" w:hAnsi="Cambria Math" w:cs="Cambria Math"/>
          <w:sz w:val="24"/>
          <w:szCs w:val="24"/>
          <w:lang w:val="en-US"/>
        </w:rPr>
        <w:t>x</w:t>
      </w:r>
      <w:r w:rsidRPr="009D3F65">
        <w:rPr>
          <w:rFonts w:asciiTheme="minorHAnsi" w:hAnsiTheme="minorHAnsi"/>
          <w:lang w:val="en-US"/>
        </w:rPr>
        <w:sym w:font="Symbol" w:char="F0CE"/>
      </w:r>
      <w:r w:rsidRPr="00E31885">
        <w:rPr>
          <w:rFonts w:ascii="Cambria Math" w:hAnsi="Cambria Math" w:cs="Cambria Math"/>
          <w:sz w:val="24"/>
          <w:szCs w:val="24"/>
        </w:rPr>
        <w:t>ℝ</w:t>
      </w:r>
      <w:r w:rsidRPr="00E31885">
        <w:rPr>
          <w:rFonts w:asciiTheme="minorHAnsi" w:hAnsiTheme="minorHAnsi"/>
          <w:sz w:val="24"/>
          <w:szCs w:val="24"/>
        </w:rPr>
        <w:t xml:space="preserve"> .</w:t>
      </w:r>
    </w:p>
    <w:p w14:paraId="11586D10" w14:textId="77777777" w:rsidR="00E31885" w:rsidRPr="00E31885" w:rsidRDefault="00E31885" w:rsidP="00E31885">
      <w:pPr>
        <w:pStyle w:val="a8"/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E31885">
        <w:rPr>
          <w:rFonts w:asciiTheme="minorHAnsi" w:hAnsiTheme="minorHAnsi"/>
          <w:sz w:val="24"/>
          <w:szCs w:val="24"/>
        </w:rPr>
        <w:t xml:space="preserve"> Για το πεδίο ορισμού της συνάρτησης  </w:t>
      </w:r>
      <w:r w:rsidRPr="00E31885">
        <w:rPr>
          <w:sz w:val="24"/>
          <w:szCs w:val="24"/>
          <w:lang w:val="en-US"/>
        </w:rPr>
        <w:t>f</w:t>
      </w:r>
      <m:oMath>
        <m:r>
          <w:rPr>
            <w:rFonts w:ascii="Cambria Math" w:hAnsi="Cambria Math"/>
            <w:sz w:val="24"/>
            <w:szCs w:val="24"/>
          </w:rPr>
          <m:t xml:space="preserve"> ∘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E31885">
        <w:rPr>
          <w:sz w:val="24"/>
          <w:szCs w:val="24"/>
        </w:rPr>
        <w:t xml:space="preserve"> θέλουμε :</w:t>
      </w:r>
    </w:p>
    <w:p w14:paraId="085CA6FA" w14:textId="77777777" w:rsidR="00E31885" w:rsidRPr="00E31885" w:rsidRDefault="00E31885" w:rsidP="00E31885">
      <w:pPr>
        <w:pStyle w:val="a8"/>
        <w:tabs>
          <w:tab w:val="left" w:pos="6804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w:sym w:font="Symbol" w:char="F0CE"/>
            </m:r>
            <m:sSub>
              <m:sSub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D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Cambria Math"/>
                <w:sz w:val="24"/>
                <w:szCs w:val="24"/>
              </w:rPr>
              <m:t xml:space="preserve">και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w:sym w:font="Symbol" w:char="F0CE"/>
            </m:r>
            <m:sSub>
              <m:sSub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sub>
            </m:sSub>
          </m:e>
        </m:d>
      </m:oMath>
      <w:r w:rsidRPr="00E31885">
        <w:rPr>
          <w:rFonts w:asciiTheme="minorHAnsi" w:hAnsiTheme="minorHAnsi"/>
          <w:sz w:val="24"/>
          <w:szCs w:val="24"/>
        </w:rPr>
        <w:t xml:space="preserve"> ή</w:t>
      </w:r>
    </w:p>
    <w:p w14:paraId="657E8615" w14:textId="77777777" w:rsidR="00E31885" w:rsidRPr="00E31885" w:rsidRDefault="00E31885" w:rsidP="00E31885">
      <w:pPr>
        <w:pStyle w:val="a8"/>
        <w:tabs>
          <w:tab w:val="left" w:pos="6804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w:sym w:font="Symbol" w:char="F0CE"/>
            </m:r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R </m:t>
            </m:r>
            <m:r>
              <w:rPr>
                <w:rFonts w:ascii="Cambria Math" w:hAnsi="Cambria Math" w:cs="Cambria Math"/>
                <w:sz w:val="24"/>
                <w:szCs w:val="24"/>
              </w:rPr>
              <m:t xml:space="preserve">και </m:t>
            </m:r>
            <m:f>
              <m:f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4"/>
                    <w:szCs w:val="24"/>
                  </w:rPr>
                  <m:t>x+1</m:t>
                </m:r>
              </m:num>
              <m:den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w:sym w:font="Symbol" w:char="F0CE"/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(2, +∞)</m:t>
            </m:r>
          </m:e>
        </m:d>
      </m:oMath>
      <w:r w:rsidRPr="00E31885">
        <w:rPr>
          <w:rFonts w:asciiTheme="minorHAnsi" w:hAnsiTheme="minorHAnsi"/>
          <w:sz w:val="24"/>
          <w:szCs w:val="24"/>
        </w:rPr>
        <w:t xml:space="preserve"> ή </w:t>
      </w:r>
    </w:p>
    <w:p w14:paraId="6441386D" w14:textId="77B4DE67" w:rsidR="00E31885" w:rsidRPr="00E31885" w:rsidRDefault="00E31885" w:rsidP="00E31885">
      <w:pPr>
        <w:pStyle w:val="a8"/>
        <w:tabs>
          <w:tab w:val="left" w:pos="6804"/>
        </w:tabs>
        <w:spacing w:line="360" w:lineRule="auto"/>
        <w:jc w:val="center"/>
        <w:rPr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w:sym w:font="Symbol" w:char="F0CE"/>
            </m:r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R </m:t>
            </m:r>
            <m:r>
              <w:rPr>
                <w:rFonts w:ascii="Cambria Math" w:hAnsi="Cambria Math" w:cs="Cambria Math"/>
                <w:sz w:val="24"/>
                <w:szCs w:val="24"/>
              </w:rPr>
              <m:t xml:space="preserve">και </m:t>
            </m:r>
            <m:f>
              <m:f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4"/>
                    <w:szCs w:val="24"/>
                  </w:rPr>
                  <m:t>x+1</m:t>
                </m:r>
              </m:num>
              <m:den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&gt;2</m:t>
            </m:r>
          </m:e>
        </m:d>
      </m:oMath>
      <w:r w:rsidRPr="00E31885">
        <w:rPr>
          <w:sz w:val="24"/>
          <w:szCs w:val="24"/>
        </w:rPr>
        <w:t xml:space="preserve"> ή</w:t>
      </w:r>
      <w:r>
        <w:rPr>
          <w:sz w:val="24"/>
          <w:szCs w:val="24"/>
        </w:rPr>
        <w:t xml:space="preserve">   </w:t>
      </w:r>
      <w:r w:rsidRPr="00E31885">
        <w:rPr>
          <w:sz w:val="24"/>
          <w:szCs w:val="24"/>
          <w:lang w:val="en-US"/>
        </w:rPr>
        <w:t>x</w:t>
      </w:r>
      <w:r w:rsidRPr="00E31885">
        <w:rPr>
          <w:sz w:val="24"/>
          <w:szCs w:val="24"/>
        </w:rPr>
        <w:t>&gt;3.</w:t>
      </w:r>
    </w:p>
    <w:p w14:paraId="6E6ABA7F" w14:textId="0508A98C" w:rsidR="00E31885" w:rsidRPr="00E31885" w:rsidRDefault="00E31885" w:rsidP="00E31885">
      <w:pPr>
        <w:pStyle w:val="a8"/>
        <w:numPr>
          <w:ilvl w:val="0"/>
          <w:numId w:val="22"/>
        </w:numPr>
        <w:tabs>
          <w:tab w:val="left" w:pos="68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Γ</w:t>
      </w:r>
      <w:r w:rsidRPr="00E31885">
        <w:rPr>
          <w:sz w:val="24"/>
          <w:szCs w:val="24"/>
        </w:rPr>
        <w:t xml:space="preserve">ια κάθε </w:t>
      </w:r>
      <w:r w:rsidRPr="00E31885">
        <w:rPr>
          <w:sz w:val="24"/>
          <w:szCs w:val="24"/>
          <w:lang w:val="en-US"/>
        </w:rPr>
        <w:t>x</w:t>
      </w:r>
      <w:r w:rsidRPr="009D3F65">
        <w:rPr>
          <w:lang w:val="en-US"/>
        </w:rPr>
        <w:sym w:font="Symbol" w:char="F0CE"/>
      </w:r>
      <w:r w:rsidRPr="00E31885">
        <w:rPr>
          <w:rFonts w:asciiTheme="minorHAnsi" w:hAnsiTheme="minorHAnsi"/>
          <w:sz w:val="24"/>
          <w:szCs w:val="24"/>
        </w:rPr>
        <w:t xml:space="preserve">(3,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+∞) </m:t>
        </m:r>
      </m:oMath>
      <w:r w:rsidRPr="00E31885">
        <w:rPr>
          <w:rFonts w:asciiTheme="minorHAnsi" w:hAnsiTheme="minorHAnsi"/>
          <w:sz w:val="24"/>
          <w:szCs w:val="24"/>
        </w:rPr>
        <w:t>έχουμε :</w:t>
      </w:r>
    </w:p>
    <w:p w14:paraId="0F819CED" w14:textId="77777777" w:rsidR="00E31885" w:rsidRPr="00E31885" w:rsidRDefault="00E31885" w:rsidP="00E31885">
      <w:pPr>
        <w:pStyle w:val="a8"/>
        <w:tabs>
          <w:tab w:val="left" w:pos="6804"/>
        </w:tabs>
        <w:spacing w:line="360" w:lineRule="auto"/>
        <w:rPr>
          <w:sz w:val="24"/>
          <w:szCs w:val="24"/>
          <w:lang w:val="en-US"/>
        </w:rPr>
      </w:pPr>
      <w:r w:rsidRPr="00E31885">
        <w:rPr>
          <w:rFonts w:asciiTheme="minorHAnsi" w:hAnsiTheme="minorHAnsi"/>
          <w:sz w:val="24"/>
          <w:szCs w:val="24"/>
          <w:lang w:val="en-US"/>
        </w:rPr>
        <w:t>(</w:t>
      </w:r>
      <w:r w:rsidRPr="00E31885">
        <w:rPr>
          <w:sz w:val="24"/>
          <w:szCs w:val="24"/>
          <w:lang w:val="en-US"/>
        </w:rPr>
        <w:t>f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∘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-1</m:t>
            </m:r>
          </m:sup>
        </m:sSup>
      </m:oMath>
      <w:r w:rsidRPr="00E31885">
        <w:rPr>
          <w:sz w:val="24"/>
          <w:szCs w:val="24"/>
          <w:lang w:val="en-US"/>
        </w:rPr>
        <w:t>)(x) = f (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x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+1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Cambria Math"/>
            <w:sz w:val="28"/>
            <w:szCs w:val="28"/>
            <w:lang w:val="en-US"/>
          </w:rPr>
          <m:t xml:space="preserve">) </m:t>
        </m:r>
      </m:oMath>
      <w:r w:rsidRPr="00E31885">
        <w:rPr>
          <w:sz w:val="28"/>
          <w:szCs w:val="28"/>
          <w:lang w:val="en-US"/>
        </w:rPr>
        <w:t xml:space="preserve">= </w:t>
      </w:r>
      <w:r w:rsidRPr="00E31885">
        <w:rPr>
          <w:sz w:val="24"/>
          <w:szCs w:val="24"/>
          <w:lang w:val="en-US"/>
        </w:rPr>
        <w:t>ln (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x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+1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E31885">
        <w:rPr>
          <w:sz w:val="28"/>
          <w:szCs w:val="28"/>
          <w:lang w:val="en-US"/>
        </w:rPr>
        <w:t xml:space="preserve"> </w:t>
      </w:r>
      <w:r w:rsidRPr="00E31885">
        <w:rPr>
          <w:sz w:val="24"/>
          <w:szCs w:val="24"/>
          <w:lang w:val="en-US"/>
        </w:rPr>
        <w:t>-2</w:t>
      </w:r>
      <w:r w:rsidRPr="00E31885">
        <w:rPr>
          <w:sz w:val="28"/>
          <w:szCs w:val="28"/>
          <w:lang w:val="en-US"/>
        </w:rPr>
        <w:t xml:space="preserve">) </w:t>
      </w:r>
      <w:r w:rsidRPr="00E31885">
        <w:rPr>
          <w:sz w:val="24"/>
          <w:szCs w:val="24"/>
          <w:lang w:val="en-US"/>
        </w:rPr>
        <w:t>+5 = ln (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x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+1-4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E31885">
        <w:rPr>
          <w:sz w:val="28"/>
          <w:szCs w:val="28"/>
          <w:lang w:val="en-US"/>
        </w:rPr>
        <w:t xml:space="preserve">) </w:t>
      </w:r>
      <w:r w:rsidRPr="00E31885">
        <w:rPr>
          <w:sz w:val="24"/>
          <w:szCs w:val="24"/>
          <w:lang w:val="en-US"/>
        </w:rPr>
        <w:t>+5</w:t>
      </w:r>
      <w:r w:rsidRPr="00E31885">
        <w:rPr>
          <w:sz w:val="28"/>
          <w:szCs w:val="28"/>
          <w:lang w:val="en-US"/>
        </w:rPr>
        <w:t xml:space="preserve"> =</w:t>
      </w:r>
      <w:r w:rsidRPr="00E31885">
        <w:rPr>
          <w:sz w:val="24"/>
          <w:szCs w:val="24"/>
          <w:lang w:val="en-US"/>
        </w:rPr>
        <w:t xml:space="preserve"> ln (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x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-3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E31885">
        <w:rPr>
          <w:sz w:val="24"/>
          <w:szCs w:val="24"/>
          <w:lang w:val="en-US"/>
        </w:rPr>
        <w:t>) +5.</w:t>
      </w:r>
    </w:p>
    <w:p w14:paraId="49471A34" w14:textId="5C3424A6" w:rsidR="00CA76CF" w:rsidRPr="00C418B8" w:rsidRDefault="00CA76CF" w:rsidP="00E31885">
      <w:pPr>
        <w:tabs>
          <w:tab w:val="left" w:pos="6804"/>
        </w:tabs>
        <w:spacing w:line="36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CA76CF" w:rsidRPr="00C418B8" w:rsidSect="00754786">
      <w:pgSz w:w="11906" w:h="16838"/>
      <w:pgMar w:top="1418" w:right="155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9B24" w14:textId="77777777" w:rsidR="00DC3911" w:rsidRDefault="00DC3911" w:rsidP="005E6BE2">
      <w:r>
        <w:separator/>
      </w:r>
    </w:p>
  </w:endnote>
  <w:endnote w:type="continuationSeparator" w:id="0">
    <w:p w14:paraId="2938B0EB" w14:textId="77777777" w:rsidR="00DC3911" w:rsidRDefault="00DC391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2F4DC" w14:textId="77777777" w:rsidR="00DC3911" w:rsidRDefault="00DC3911" w:rsidP="005E6BE2">
      <w:r>
        <w:separator/>
      </w:r>
    </w:p>
  </w:footnote>
  <w:footnote w:type="continuationSeparator" w:id="0">
    <w:p w14:paraId="6925889D" w14:textId="77777777" w:rsidR="00DC3911" w:rsidRDefault="00DC391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832"/>
    <w:multiLevelType w:val="hybridMultilevel"/>
    <w:tmpl w:val="02C6CD7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F64"/>
    <w:multiLevelType w:val="hybridMultilevel"/>
    <w:tmpl w:val="25DCC23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812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6D7E"/>
    <w:multiLevelType w:val="hybridMultilevel"/>
    <w:tmpl w:val="C9A66A8C"/>
    <w:lvl w:ilvl="0" w:tplc="73BC80E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6EF"/>
    <w:multiLevelType w:val="hybridMultilevel"/>
    <w:tmpl w:val="6F7080A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695"/>
    <w:multiLevelType w:val="hybridMultilevel"/>
    <w:tmpl w:val="66CC2BB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7FDD"/>
    <w:multiLevelType w:val="hybridMultilevel"/>
    <w:tmpl w:val="CC9C30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384D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1324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40B8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744FD"/>
    <w:multiLevelType w:val="hybridMultilevel"/>
    <w:tmpl w:val="7DF24954"/>
    <w:lvl w:ilvl="0" w:tplc="59CC3EE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92454"/>
    <w:multiLevelType w:val="hybridMultilevel"/>
    <w:tmpl w:val="DEA877BC"/>
    <w:lvl w:ilvl="0" w:tplc="18249552">
      <w:start w:val="1"/>
      <w:numFmt w:val="low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7B64"/>
    <w:multiLevelType w:val="hybridMultilevel"/>
    <w:tmpl w:val="CCB2493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12383"/>
    <w:multiLevelType w:val="hybridMultilevel"/>
    <w:tmpl w:val="294A733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C75D01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23C23"/>
    <w:multiLevelType w:val="hybridMultilevel"/>
    <w:tmpl w:val="2CE25B6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E2DDF"/>
    <w:multiLevelType w:val="hybridMultilevel"/>
    <w:tmpl w:val="FC120482"/>
    <w:lvl w:ilvl="0" w:tplc="B1EC4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86079"/>
    <w:multiLevelType w:val="hybridMultilevel"/>
    <w:tmpl w:val="66CC2BB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2"/>
  </w:num>
  <w:num w:numId="5">
    <w:abstractNumId w:val="20"/>
  </w:num>
  <w:num w:numId="6">
    <w:abstractNumId w:val="2"/>
  </w:num>
  <w:num w:numId="7">
    <w:abstractNumId w:val="7"/>
  </w:num>
  <w:num w:numId="8">
    <w:abstractNumId w:val="18"/>
  </w:num>
  <w:num w:numId="9">
    <w:abstractNumId w:val="14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6"/>
  </w:num>
  <w:num w:numId="15">
    <w:abstractNumId w:val="19"/>
  </w:num>
  <w:num w:numId="16">
    <w:abstractNumId w:val="16"/>
  </w:num>
  <w:num w:numId="17">
    <w:abstractNumId w:val="17"/>
  </w:num>
  <w:num w:numId="18">
    <w:abstractNumId w:val="4"/>
  </w:num>
  <w:num w:numId="19">
    <w:abstractNumId w:val="21"/>
  </w:num>
  <w:num w:numId="20">
    <w:abstractNumId w:val="11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01549"/>
    <w:rsid w:val="00071A00"/>
    <w:rsid w:val="00094A65"/>
    <w:rsid w:val="000B16F8"/>
    <w:rsid w:val="000C7F3A"/>
    <w:rsid w:val="000E0332"/>
    <w:rsid w:val="000E7CF0"/>
    <w:rsid w:val="000F26B8"/>
    <w:rsid w:val="000F353F"/>
    <w:rsid w:val="00105218"/>
    <w:rsid w:val="00111B0F"/>
    <w:rsid w:val="00117C34"/>
    <w:rsid w:val="0015030D"/>
    <w:rsid w:val="00184D3D"/>
    <w:rsid w:val="00190234"/>
    <w:rsid w:val="00190AC6"/>
    <w:rsid w:val="00193B97"/>
    <w:rsid w:val="001C434F"/>
    <w:rsid w:val="001E0572"/>
    <w:rsid w:val="001E1D74"/>
    <w:rsid w:val="001E7E63"/>
    <w:rsid w:val="00214F4E"/>
    <w:rsid w:val="00223546"/>
    <w:rsid w:val="00235388"/>
    <w:rsid w:val="0025503F"/>
    <w:rsid w:val="00267928"/>
    <w:rsid w:val="00270ACF"/>
    <w:rsid w:val="00280398"/>
    <w:rsid w:val="0028072F"/>
    <w:rsid w:val="002B7EA4"/>
    <w:rsid w:val="002E5B7C"/>
    <w:rsid w:val="002E6AA5"/>
    <w:rsid w:val="002F02DE"/>
    <w:rsid w:val="00327D5E"/>
    <w:rsid w:val="00332708"/>
    <w:rsid w:val="00332E16"/>
    <w:rsid w:val="00350FD6"/>
    <w:rsid w:val="00351431"/>
    <w:rsid w:val="003D533F"/>
    <w:rsid w:val="004479D4"/>
    <w:rsid w:val="00467F50"/>
    <w:rsid w:val="004A6035"/>
    <w:rsid w:val="004E7EF9"/>
    <w:rsid w:val="004F6219"/>
    <w:rsid w:val="0051098C"/>
    <w:rsid w:val="00530880"/>
    <w:rsid w:val="00572722"/>
    <w:rsid w:val="00585A11"/>
    <w:rsid w:val="005A2F36"/>
    <w:rsid w:val="005A6D79"/>
    <w:rsid w:val="005B60B0"/>
    <w:rsid w:val="005C33E6"/>
    <w:rsid w:val="005C567E"/>
    <w:rsid w:val="005E6BE2"/>
    <w:rsid w:val="005F633B"/>
    <w:rsid w:val="006332F7"/>
    <w:rsid w:val="006533D4"/>
    <w:rsid w:val="00681A08"/>
    <w:rsid w:val="0068408A"/>
    <w:rsid w:val="006948B7"/>
    <w:rsid w:val="006A1AFE"/>
    <w:rsid w:val="006B02D9"/>
    <w:rsid w:val="006B1F77"/>
    <w:rsid w:val="006D4A41"/>
    <w:rsid w:val="006F09A0"/>
    <w:rsid w:val="007136EC"/>
    <w:rsid w:val="00746273"/>
    <w:rsid w:val="00754786"/>
    <w:rsid w:val="0075669D"/>
    <w:rsid w:val="00770780"/>
    <w:rsid w:val="007759F5"/>
    <w:rsid w:val="00776FA4"/>
    <w:rsid w:val="007A7F6D"/>
    <w:rsid w:val="007B2B90"/>
    <w:rsid w:val="007D52EE"/>
    <w:rsid w:val="00800A09"/>
    <w:rsid w:val="00812929"/>
    <w:rsid w:val="00817B49"/>
    <w:rsid w:val="00891784"/>
    <w:rsid w:val="008B147A"/>
    <w:rsid w:val="008F6B15"/>
    <w:rsid w:val="00922F6A"/>
    <w:rsid w:val="00930F60"/>
    <w:rsid w:val="00956BFB"/>
    <w:rsid w:val="00970FB2"/>
    <w:rsid w:val="0098026B"/>
    <w:rsid w:val="00990B49"/>
    <w:rsid w:val="009B0BA6"/>
    <w:rsid w:val="009B7786"/>
    <w:rsid w:val="009D3F65"/>
    <w:rsid w:val="009F4A77"/>
    <w:rsid w:val="00A1017F"/>
    <w:rsid w:val="00A1072F"/>
    <w:rsid w:val="00A23BB4"/>
    <w:rsid w:val="00A71D9B"/>
    <w:rsid w:val="00AA12D5"/>
    <w:rsid w:val="00AA5C99"/>
    <w:rsid w:val="00AA5D11"/>
    <w:rsid w:val="00AA7F90"/>
    <w:rsid w:val="00AB799B"/>
    <w:rsid w:val="00AD7523"/>
    <w:rsid w:val="00B0089C"/>
    <w:rsid w:val="00B0576C"/>
    <w:rsid w:val="00B60D42"/>
    <w:rsid w:val="00C10655"/>
    <w:rsid w:val="00C17198"/>
    <w:rsid w:val="00C276E4"/>
    <w:rsid w:val="00C31FB7"/>
    <w:rsid w:val="00C418B8"/>
    <w:rsid w:val="00C45581"/>
    <w:rsid w:val="00C45669"/>
    <w:rsid w:val="00C53625"/>
    <w:rsid w:val="00C558AD"/>
    <w:rsid w:val="00C6709E"/>
    <w:rsid w:val="00C802AE"/>
    <w:rsid w:val="00C936F3"/>
    <w:rsid w:val="00CA76CF"/>
    <w:rsid w:val="00CD1A57"/>
    <w:rsid w:val="00CD5DA6"/>
    <w:rsid w:val="00CF67A8"/>
    <w:rsid w:val="00D20F44"/>
    <w:rsid w:val="00D32A7F"/>
    <w:rsid w:val="00D4254A"/>
    <w:rsid w:val="00D846B2"/>
    <w:rsid w:val="00DB514E"/>
    <w:rsid w:val="00DC3911"/>
    <w:rsid w:val="00DC515E"/>
    <w:rsid w:val="00DC5E75"/>
    <w:rsid w:val="00DD4518"/>
    <w:rsid w:val="00DD5224"/>
    <w:rsid w:val="00DE7A4C"/>
    <w:rsid w:val="00E21585"/>
    <w:rsid w:val="00E31885"/>
    <w:rsid w:val="00E458E9"/>
    <w:rsid w:val="00E60337"/>
    <w:rsid w:val="00E6035D"/>
    <w:rsid w:val="00E73AE7"/>
    <w:rsid w:val="00E74316"/>
    <w:rsid w:val="00EA30E6"/>
    <w:rsid w:val="00EC6F51"/>
    <w:rsid w:val="00EE0E5F"/>
    <w:rsid w:val="00EE7D06"/>
    <w:rsid w:val="00F238B5"/>
    <w:rsid w:val="00F553A4"/>
    <w:rsid w:val="00F57B1D"/>
    <w:rsid w:val="00F8088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A1AFE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  <w:style w:type="paragraph" w:customStyle="1" w:styleId="Default">
    <w:name w:val="Default"/>
    <w:rsid w:val="00DC515E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2022-11-20T20:25:00Z</dcterms:created>
  <dcterms:modified xsi:type="dcterms:W3CDTF">2022-12-31T06:20:00Z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