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4D" w:rsidRPr="00E06690" w:rsidRDefault="000338D2" w:rsidP="000338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Segoe UI"/>
          <w:b/>
          <w:bCs/>
          <w:lang w:val="el-GR"/>
        </w:rPr>
      </w:pPr>
      <w:r w:rsidRPr="00E06690">
        <w:rPr>
          <w:rStyle w:val="normaltextrun"/>
          <w:rFonts w:asciiTheme="minorHAnsi" w:hAnsiTheme="minorHAnsi" w:cs="Segoe UI"/>
          <w:b/>
          <w:bCs/>
          <w:lang w:val="el-GR"/>
        </w:rPr>
        <w:t xml:space="preserve">ΙΣΤΟΡΙΑ </w:t>
      </w:r>
      <w:r w:rsidR="00E06690" w:rsidRPr="00E06690">
        <w:rPr>
          <w:rStyle w:val="normaltextrun"/>
          <w:rFonts w:asciiTheme="minorHAnsi" w:hAnsiTheme="minorHAnsi" w:cs="Segoe UI"/>
          <w:b/>
          <w:bCs/>
          <w:lang w:val="el-GR"/>
        </w:rPr>
        <w:t>Β</w:t>
      </w:r>
      <w:r w:rsidRPr="00E06690">
        <w:rPr>
          <w:rStyle w:val="normaltextrun"/>
          <w:rFonts w:asciiTheme="minorHAnsi" w:hAnsiTheme="minorHAnsi" w:cs="Segoe UI"/>
          <w:b/>
          <w:bCs/>
          <w:lang w:val="el-GR"/>
        </w:rPr>
        <w:t>΄ ΤΑΞΗΣ ΓΕΝΙΚΟΥ ΛΥΚΕΙΟΥ</w:t>
      </w:r>
    </w:p>
    <w:p w:rsidR="000338D2" w:rsidRPr="00E06690" w:rsidRDefault="000338D2" w:rsidP="000338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lang w:val="el-GR"/>
        </w:rPr>
      </w:pPr>
      <w:r w:rsidRPr="00E06690">
        <w:rPr>
          <w:rStyle w:val="eop"/>
          <w:rFonts w:asciiTheme="minorHAnsi" w:hAnsiTheme="minorHAnsi" w:cs="Segoe UI"/>
        </w:rPr>
        <w:t> </w:t>
      </w:r>
    </w:p>
    <w:p w:rsidR="000338D2" w:rsidRPr="00E06690" w:rsidRDefault="000338D2" w:rsidP="00C206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Segoe UI"/>
          <w:lang w:val="el-GR"/>
        </w:rPr>
      </w:pPr>
      <w:r w:rsidRPr="00E06690">
        <w:rPr>
          <w:rStyle w:val="normaltextrun"/>
          <w:rFonts w:asciiTheme="minorHAnsi" w:hAnsiTheme="minorHAnsi" w:cs="Segoe UI"/>
          <w:b/>
          <w:bCs/>
          <w:lang w:val="el-GR"/>
        </w:rPr>
        <w:t>3</w:t>
      </w:r>
      <w:r w:rsidRPr="00E06690">
        <w:rPr>
          <w:rStyle w:val="normaltextrun"/>
          <w:rFonts w:asciiTheme="minorHAnsi" w:hAnsiTheme="minorHAnsi" w:cs="Segoe UI"/>
          <w:b/>
          <w:bCs/>
          <w:vertAlign w:val="superscript"/>
          <w:lang w:val="el-GR"/>
        </w:rPr>
        <w:t>ο</w:t>
      </w:r>
      <w:r w:rsidRPr="00E06690">
        <w:rPr>
          <w:rStyle w:val="normaltextrun"/>
          <w:rFonts w:asciiTheme="minorHAnsi" w:hAnsiTheme="minorHAnsi" w:cs="Segoe UI"/>
          <w:b/>
          <w:bCs/>
          <w:lang w:val="el-GR"/>
        </w:rPr>
        <w:t xml:space="preserve"> ΘΕΜΑ</w:t>
      </w:r>
      <w:r w:rsidRPr="00E06690">
        <w:rPr>
          <w:rStyle w:val="eop"/>
          <w:rFonts w:asciiTheme="minorHAnsi" w:hAnsiTheme="minorHAnsi" w:cs="Segoe UI"/>
        </w:rPr>
        <w:t> </w:t>
      </w:r>
    </w:p>
    <w:p w:rsidR="000338D2" w:rsidRPr="00E06690" w:rsidRDefault="000338D2" w:rsidP="00EE22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E06690">
        <w:rPr>
          <w:rStyle w:val="normaltextrun"/>
          <w:rFonts w:asciiTheme="minorHAnsi" w:hAnsiTheme="minorHAnsi" w:cs="Segoe UI"/>
          <w:lang w:val="el-GR"/>
        </w:rPr>
        <w:t xml:space="preserve">Συνδυάζοντας τις ιστορικές σας γνώσεις με τις απαραίτητες πληροφορίες από </w:t>
      </w:r>
      <w:r w:rsidR="006819B4" w:rsidRPr="00E06690">
        <w:rPr>
          <w:rStyle w:val="normaltextrun"/>
          <w:rFonts w:asciiTheme="minorHAnsi" w:hAnsiTheme="minorHAnsi" w:cs="Segoe UI"/>
          <w:lang w:val="el-GR"/>
        </w:rPr>
        <w:t xml:space="preserve">τις </w:t>
      </w:r>
      <w:r w:rsidRPr="00E06690">
        <w:rPr>
          <w:rStyle w:val="normaltextrun"/>
          <w:rFonts w:asciiTheme="minorHAnsi" w:hAnsiTheme="minorHAnsi" w:cs="Segoe UI"/>
          <w:lang w:val="el-GR"/>
        </w:rPr>
        <w:t xml:space="preserve"> ιστορικ</w:t>
      </w:r>
      <w:r w:rsidR="006819B4" w:rsidRPr="00E06690">
        <w:rPr>
          <w:rStyle w:val="normaltextrun"/>
          <w:rFonts w:asciiTheme="minorHAnsi" w:hAnsiTheme="minorHAnsi" w:cs="Segoe UI"/>
          <w:lang w:val="el-GR"/>
        </w:rPr>
        <w:t xml:space="preserve">ές </w:t>
      </w:r>
      <w:r w:rsidRPr="00E06690">
        <w:rPr>
          <w:rStyle w:val="normaltextrun"/>
          <w:rFonts w:asciiTheme="minorHAnsi" w:hAnsiTheme="minorHAnsi" w:cs="Segoe UI"/>
          <w:lang w:val="el-GR"/>
        </w:rPr>
        <w:t>πη</w:t>
      </w:r>
      <w:r w:rsidR="006819B4" w:rsidRPr="00E06690">
        <w:rPr>
          <w:rStyle w:val="normaltextrun"/>
          <w:rFonts w:asciiTheme="minorHAnsi" w:hAnsiTheme="minorHAnsi" w:cs="Segoe UI"/>
          <w:lang w:val="el-GR"/>
        </w:rPr>
        <w:t xml:space="preserve">γές </w:t>
      </w:r>
      <w:r w:rsidRPr="00E06690">
        <w:rPr>
          <w:rStyle w:val="normaltextrun"/>
          <w:rFonts w:asciiTheme="minorHAnsi" w:hAnsiTheme="minorHAnsi" w:cs="Segoe UI"/>
          <w:lang w:val="el-GR"/>
        </w:rPr>
        <w:t>που σας δίν</w:t>
      </w:r>
      <w:r w:rsidR="006819B4" w:rsidRPr="00E06690">
        <w:rPr>
          <w:rStyle w:val="normaltextrun"/>
          <w:rFonts w:asciiTheme="minorHAnsi" w:hAnsiTheme="minorHAnsi" w:cs="Segoe UI"/>
          <w:lang w:val="el-GR"/>
        </w:rPr>
        <w:t>οντ</w:t>
      </w:r>
      <w:r w:rsidRPr="00E06690">
        <w:rPr>
          <w:rStyle w:val="normaltextrun"/>
          <w:rFonts w:asciiTheme="minorHAnsi" w:hAnsiTheme="minorHAnsi" w:cs="Segoe UI"/>
          <w:lang w:val="el-GR"/>
        </w:rPr>
        <w:t>αι</w:t>
      </w:r>
      <w:r w:rsidR="005D45F8">
        <w:rPr>
          <w:rStyle w:val="normaltextrun"/>
          <w:rFonts w:asciiTheme="minorHAnsi" w:hAnsiTheme="minorHAnsi" w:cs="Segoe UI"/>
          <w:lang w:val="el-GR"/>
        </w:rPr>
        <w:t>, να απαντήσετε στα εξής:</w:t>
      </w:r>
    </w:p>
    <w:p w:rsidR="000338D2" w:rsidRPr="00E06690" w:rsidRDefault="000338D2" w:rsidP="00EE22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EE2277">
        <w:rPr>
          <w:rStyle w:val="eop"/>
          <w:rFonts w:asciiTheme="minorHAnsi" w:hAnsiTheme="minorHAnsi" w:cs="Segoe UI"/>
          <w:b/>
          <w:lang w:val="el-GR"/>
        </w:rPr>
        <w:t>α.</w:t>
      </w:r>
      <w:r w:rsidRPr="00E06690">
        <w:rPr>
          <w:rStyle w:val="eop"/>
          <w:rFonts w:asciiTheme="minorHAnsi" w:hAnsiTheme="minorHAnsi" w:cs="Segoe UI"/>
          <w:lang w:val="el-GR"/>
        </w:rPr>
        <w:t xml:space="preserve"> </w:t>
      </w:r>
      <w:r w:rsidR="005D45F8">
        <w:rPr>
          <w:rStyle w:val="eop"/>
          <w:rFonts w:asciiTheme="minorHAnsi" w:hAnsiTheme="minorHAnsi" w:cs="Segoe UI"/>
          <w:lang w:val="el-GR"/>
        </w:rPr>
        <w:t>Π</w:t>
      </w:r>
      <w:r w:rsidR="005D45F8" w:rsidRPr="005D45F8">
        <w:rPr>
          <w:rStyle w:val="eop"/>
          <w:rFonts w:asciiTheme="minorHAnsi" w:hAnsiTheme="minorHAnsi" w:cs="Segoe UI"/>
          <w:lang w:val="el-GR"/>
        </w:rPr>
        <w:t>οιος παρ</w:t>
      </w:r>
      <w:r w:rsidR="005D45F8">
        <w:rPr>
          <w:rStyle w:val="eop"/>
          <w:rFonts w:asciiTheme="minorHAnsi" w:hAnsiTheme="minorHAnsi" w:cs="Segoe UI"/>
          <w:lang w:val="el-GR"/>
        </w:rPr>
        <w:t>άγοντας συνέβαλ</w:t>
      </w:r>
      <w:r w:rsidR="00CE2791">
        <w:rPr>
          <w:rStyle w:val="eop"/>
          <w:rFonts w:asciiTheme="minorHAnsi" w:hAnsiTheme="minorHAnsi" w:cs="Segoe UI"/>
          <w:lang w:val="el-GR"/>
        </w:rPr>
        <w:t xml:space="preserve">ε περισσότερο στην ενίσχυση </w:t>
      </w:r>
      <w:r w:rsidR="005D45F8">
        <w:rPr>
          <w:rStyle w:val="eop"/>
          <w:rFonts w:asciiTheme="minorHAnsi" w:hAnsiTheme="minorHAnsi" w:cs="Segoe UI"/>
          <w:lang w:val="el-GR"/>
        </w:rPr>
        <w:t xml:space="preserve">του κινήματος </w:t>
      </w:r>
      <w:r w:rsidR="00CE2791">
        <w:rPr>
          <w:rStyle w:val="eop"/>
          <w:rFonts w:asciiTheme="minorHAnsi" w:hAnsiTheme="minorHAnsi" w:cs="Segoe UI"/>
          <w:lang w:val="el-GR"/>
        </w:rPr>
        <w:t xml:space="preserve">της </w:t>
      </w:r>
      <w:r w:rsidR="005D45F8">
        <w:rPr>
          <w:rStyle w:val="eop"/>
          <w:rFonts w:asciiTheme="minorHAnsi" w:hAnsiTheme="minorHAnsi" w:cs="Segoe UI"/>
          <w:lang w:val="el-GR"/>
        </w:rPr>
        <w:t xml:space="preserve">Εικονομαχίας και πώς δικαιολογείται το γεγονός ότι το κίνημα αυτό βρήκε μεγαλύτερη ανταπόκριση </w:t>
      </w:r>
      <w:r w:rsidR="00184139">
        <w:rPr>
          <w:rStyle w:val="eop"/>
          <w:rFonts w:asciiTheme="minorHAnsi" w:hAnsiTheme="minorHAnsi" w:cs="Segoe UI"/>
          <w:lang w:val="el-GR"/>
        </w:rPr>
        <w:t>στους κατοίκους των ανατολικών επαρχιών της Αυτοκρατορίας;</w:t>
      </w:r>
      <w:r w:rsidR="00EE2277">
        <w:rPr>
          <w:rStyle w:val="eop"/>
          <w:rFonts w:asciiTheme="minorHAnsi" w:hAnsiTheme="minorHAnsi" w:cs="Segoe UI"/>
          <w:lang w:val="el-GR"/>
        </w:rPr>
        <w:tab/>
      </w:r>
      <w:r w:rsidR="00EE2277">
        <w:rPr>
          <w:rStyle w:val="eop"/>
          <w:rFonts w:asciiTheme="minorHAnsi" w:hAnsiTheme="minorHAnsi" w:cs="Segoe UI"/>
          <w:lang w:val="el-GR"/>
        </w:rPr>
        <w:tab/>
      </w:r>
      <w:r w:rsidR="00184139">
        <w:rPr>
          <w:rStyle w:val="eop"/>
          <w:rFonts w:asciiTheme="minorHAnsi" w:hAnsiTheme="minorHAnsi" w:cs="Segoe UI"/>
          <w:lang w:val="el-GR"/>
        </w:rPr>
        <w:tab/>
      </w:r>
      <w:r w:rsidR="00184139">
        <w:rPr>
          <w:rStyle w:val="eop"/>
          <w:rFonts w:asciiTheme="minorHAnsi" w:hAnsiTheme="minorHAnsi" w:cs="Segoe UI"/>
          <w:lang w:val="el-GR"/>
        </w:rPr>
        <w:tab/>
        <w:t xml:space="preserve">  </w:t>
      </w:r>
      <w:r w:rsidR="00184139" w:rsidRPr="00E06690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(μονάδες 13)</w:t>
      </w:r>
      <w:r w:rsidR="00EE2277">
        <w:rPr>
          <w:rStyle w:val="eop"/>
          <w:rFonts w:asciiTheme="minorHAnsi" w:hAnsiTheme="minorHAnsi" w:cs="Segoe UI"/>
          <w:lang w:val="el-GR"/>
        </w:rPr>
        <w:tab/>
        <w:t xml:space="preserve">  </w:t>
      </w:r>
    </w:p>
    <w:p w:rsidR="00184139" w:rsidRDefault="000338D2" w:rsidP="001841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lang w:val="el-GR"/>
        </w:rPr>
      </w:pPr>
      <w:r w:rsidRPr="00EE2277">
        <w:rPr>
          <w:rStyle w:val="eop"/>
          <w:rFonts w:asciiTheme="minorHAnsi" w:hAnsiTheme="minorHAnsi" w:cs="Segoe UI"/>
          <w:b/>
          <w:lang w:val="el-GR"/>
        </w:rPr>
        <w:t>β.</w:t>
      </w:r>
      <w:r w:rsidRPr="00E06690">
        <w:rPr>
          <w:rStyle w:val="eop"/>
          <w:rFonts w:asciiTheme="minorHAnsi" w:hAnsiTheme="minorHAnsi" w:cs="Segoe UI"/>
          <w:lang w:val="el-GR"/>
        </w:rPr>
        <w:t xml:space="preserve"> </w:t>
      </w:r>
      <w:r w:rsidR="00184139">
        <w:rPr>
          <w:rStyle w:val="eop"/>
          <w:rFonts w:asciiTheme="minorHAnsi" w:hAnsiTheme="minorHAnsi" w:cs="Segoe UI"/>
          <w:lang w:val="el-GR"/>
        </w:rPr>
        <w:t>Με ποιους τρόπους εξέφρασαν την αντίθεσή τους οι εικονομάχοι αυτοκράτορες</w:t>
      </w:r>
      <w:r w:rsidR="00290913">
        <w:rPr>
          <w:rStyle w:val="eop"/>
          <w:rFonts w:asciiTheme="minorHAnsi" w:hAnsiTheme="minorHAnsi" w:cs="Segoe UI"/>
          <w:lang w:val="el-GR"/>
        </w:rPr>
        <w:t xml:space="preserve"> </w:t>
      </w:r>
      <w:r w:rsidR="002422CA">
        <w:rPr>
          <w:rStyle w:val="eop"/>
          <w:rFonts w:asciiTheme="minorHAnsi" w:hAnsiTheme="minorHAnsi" w:cs="Segoe UI"/>
          <w:lang w:val="el-GR"/>
        </w:rPr>
        <w:t>εναντίον των εικονόφιλων και των μοναχών</w:t>
      </w:r>
      <w:r w:rsidR="00B576AF">
        <w:rPr>
          <w:rStyle w:val="eop"/>
          <w:rFonts w:asciiTheme="minorHAnsi" w:hAnsiTheme="minorHAnsi" w:cs="Segoe UI"/>
          <w:lang w:val="el-GR"/>
        </w:rPr>
        <w:t xml:space="preserve">. </w:t>
      </w:r>
      <w:r w:rsidR="00EE2277">
        <w:rPr>
          <w:rStyle w:val="eop"/>
          <w:rFonts w:asciiTheme="minorHAnsi" w:hAnsiTheme="minorHAnsi" w:cs="Segoe UI"/>
          <w:lang w:val="el-GR"/>
        </w:rPr>
        <w:tab/>
      </w:r>
      <w:r w:rsidR="00A50317">
        <w:rPr>
          <w:rStyle w:val="eop"/>
          <w:rFonts w:asciiTheme="minorHAnsi" w:hAnsiTheme="minorHAnsi" w:cs="Segoe UI"/>
          <w:lang w:val="el-GR"/>
        </w:rPr>
        <w:tab/>
      </w:r>
      <w:r w:rsidR="00A50317">
        <w:rPr>
          <w:rStyle w:val="eop"/>
          <w:rFonts w:asciiTheme="minorHAnsi" w:hAnsiTheme="minorHAnsi" w:cs="Segoe UI"/>
          <w:lang w:val="el-GR"/>
        </w:rPr>
        <w:tab/>
      </w:r>
      <w:r w:rsidR="00A50317">
        <w:rPr>
          <w:rStyle w:val="eop"/>
          <w:rFonts w:asciiTheme="minorHAnsi" w:hAnsiTheme="minorHAnsi" w:cs="Segoe UI"/>
          <w:lang w:val="el-GR"/>
        </w:rPr>
        <w:tab/>
      </w:r>
      <w:r w:rsidR="00A50317">
        <w:rPr>
          <w:rStyle w:val="eop"/>
          <w:rFonts w:asciiTheme="minorHAnsi" w:hAnsiTheme="minorHAnsi" w:cs="Segoe UI"/>
          <w:lang w:val="el-GR"/>
        </w:rPr>
        <w:tab/>
      </w:r>
      <w:r w:rsidR="00A50317">
        <w:rPr>
          <w:rStyle w:val="eop"/>
          <w:rFonts w:asciiTheme="minorHAnsi" w:hAnsiTheme="minorHAnsi" w:cs="Segoe UI"/>
          <w:lang w:val="el-GR"/>
        </w:rPr>
        <w:tab/>
      </w:r>
      <w:r w:rsidR="00A50317">
        <w:rPr>
          <w:rStyle w:val="eop"/>
          <w:rFonts w:asciiTheme="minorHAnsi" w:hAnsiTheme="minorHAnsi" w:cs="Segoe UI"/>
          <w:lang w:val="el-GR"/>
        </w:rPr>
        <w:tab/>
        <w:t xml:space="preserve"> </w:t>
      </w:r>
      <w:r w:rsidR="00184139">
        <w:rPr>
          <w:rStyle w:val="eop"/>
          <w:rFonts w:asciiTheme="minorHAnsi" w:hAnsiTheme="minorHAnsi" w:cs="Segoe UI"/>
          <w:lang w:val="el-GR"/>
        </w:rPr>
        <w:t xml:space="preserve"> </w:t>
      </w:r>
      <w:r w:rsidR="00184139" w:rsidRPr="00E06690">
        <w:rPr>
          <w:rStyle w:val="normaltextrun"/>
          <w:rFonts w:asciiTheme="minorHAnsi" w:hAnsiTheme="minorHAnsi" w:cs="Segoe UI"/>
          <w:color w:val="000000"/>
          <w:shd w:val="clear" w:color="auto" w:fill="FFFFFF"/>
          <w:lang w:val="el-GR"/>
        </w:rPr>
        <w:t>(μονάδες 12)</w:t>
      </w:r>
      <w:r w:rsidR="00EE2277">
        <w:rPr>
          <w:rStyle w:val="eop"/>
          <w:rFonts w:asciiTheme="minorHAnsi" w:hAnsiTheme="minorHAnsi" w:cs="Segoe UI"/>
          <w:lang w:val="el-GR"/>
        </w:rPr>
        <w:tab/>
      </w:r>
    </w:p>
    <w:p w:rsidR="00184139" w:rsidRPr="00E06690" w:rsidRDefault="00184139" w:rsidP="00184139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</w:pPr>
      <w:r w:rsidRPr="00E06690"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  <w:t>Μονάδες 25</w:t>
      </w:r>
    </w:p>
    <w:p w:rsidR="00EA0FAD" w:rsidRPr="00E06690" w:rsidRDefault="00EE2277" w:rsidP="001841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</w:pPr>
      <w:r>
        <w:rPr>
          <w:rStyle w:val="eop"/>
          <w:rFonts w:asciiTheme="minorHAnsi" w:hAnsiTheme="minorHAnsi" w:cs="Segoe UI"/>
          <w:lang w:val="el-GR"/>
        </w:rPr>
        <w:tab/>
      </w:r>
      <w:r>
        <w:rPr>
          <w:rStyle w:val="eop"/>
          <w:rFonts w:asciiTheme="minorHAnsi" w:hAnsiTheme="minorHAnsi" w:cs="Segoe UI"/>
          <w:lang w:val="el-GR"/>
        </w:rPr>
        <w:tab/>
      </w:r>
      <w:r>
        <w:rPr>
          <w:rStyle w:val="eop"/>
          <w:rFonts w:asciiTheme="minorHAnsi" w:hAnsiTheme="minorHAnsi" w:cs="Segoe UI"/>
          <w:lang w:val="el-GR"/>
        </w:rPr>
        <w:tab/>
      </w:r>
      <w:r>
        <w:rPr>
          <w:rStyle w:val="eop"/>
          <w:rFonts w:asciiTheme="minorHAnsi" w:hAnsiTheme="minorHAnsi" w:cs="Segoe UI"/>
          <w:lang w:val="el-GR"/>
        </w:rPr>
        <w:tab/>
        <w:t xml:space="preserve">               </w:t>
      </w:r>
      <w:r w:rsidR="00C20632" w:rsidRPr="00E06690"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  <w:t xml:space="preserve">                                                                                </w:t>
      </w:r>
      <w:r w:rsidR="00760AD6" w:rsidRPr="00E06690"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  <w:t xml:space="preserve">                                                                </w:t>
      </w:r>
    </w:p>
    <w:p w:rsidR="002A398C" w:rsidRDefault="00EE2277" w:rsidP="00EE22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</w:pPr>
      <w:r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  <w:t>ΚΕΙΜΕΝΟ</w:t>
      </w:r>
    </w:p>
    <w:p w:rsidR="00D4489A" w:rsidRDefault="00D4489A" w:rsidP="00EE22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</w:pPr>
      <w:r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Ο χείμαρρος εναντίον των αρνητικών απόψεων έναντι των εικόνων, στις οποίες ο καθαρά πνευματικός χαρακτήρας </w:t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του χριστιανισμού έμοιαζε ασυμβίβαστος με τη λατρεία τους, ήταν πρόδηλος κυρίως στις ανατολικές περιφέρειες της αυτοκρατορίας, όπου διατηρούνταν σημαντικά υπολείμματα μονοφυσιτών</w:t>
      </w:r>
      <w:r w:rsidR="00394099">
        <w:rPr>
          <w:rStyle w:val="a5"/>
          <w:rFonts w:asciiTheme="minorHAnsi" w:hAnsiTheme="minorHAnsi" w:cs="Segoe UI"/>
          <w:color w:val="000000"/>
          <w:shd w:val="clear" w:color="auto" w:fill="FFFFFF"/>
          <w:lang w:val="el-GR"/>
        </w:rPr>
        <w:footnoteReference w:id="1"/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. Όμως χρειάστηκε η επαφή με τον </w:t>
      </w:r>
      <w:r w:rsidR="006F423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αραβικό </w:t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κόσμο για να ανάψει η εικονοκλαστική</w:t>
      </w:r>
      <w:r w:rsidR="00394099">
        <w:rPr>
          <w:rStyle w:val="a5"/>
          <w:rFonts w:asciiTheme="minorHAnsi" w:hAnsiTheme="minorHAnsi" w:cs="Segoe UI"/>
          <w:color w:val="000000"/>
          <w:shd w:val="clear" w:color="auto" w:fill="FFFFFF"/>
          <w:lang w:val="el-GR"/>
        </w:rPr>
        <w:footnoteReference w:id="2"/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πυρκαγιά. Οι Άραβες, που διέσχιζαν για δεκαετίες την Μικρά Ασία, δεν έφεραν στο Βυζάντιο μόνο τη ρομφαία</w:t>
      </w:r>
      <w:r w:rsidR="00394099">
        <w:rPr>
          <w:rStyle w:val="a5"/>
          <w:rFonts w:asciiTheme="minorHAnsi" w:hAnsiTheme="minorHAnsi" w:cs="Segoe UI"/>
          <w:color w:val="000000"/>
          <w:shd w:val="clear" w:color="auto" w:fill="FFFFFF"/>
          <w:lang w:val="el-GR"/>
        </w:rPr>
        <w:footnoteReference w:id="3"/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, αλλά επίσης και τον πολιτισμό τους </w:t>
      </w:r>
      <w:r w:rsidR="005D45F8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</w:t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και μαζί με αυτόν τον καθαρό τρόμο του Ισλάμ για την απεικόνιση του ανθρώπινου προσώπου. Ορίστε, λοιπόν, πώς γεννιέται η εικονομαχία στις ανατολικές επαρχίες της Αυτοκρατορίας, με μια μοναδική διασταύρωση της ακόρεστης</w:t>
      </w:r>
      <w:r w:rsidR="005D45F8">
        <w:rPr>
          <w:rStyle w:val="a5"/>
          <w:rFonts w:asciiTheme="minorHAnsi" w:hAnsiTheme="minorHAnsi" w:cs="Segoe UI"/>
          <w:color w:val="000000"/>
          <w:shd w:val="clear" w:color="auto" w:fill="FFFFFF"/>
          <w:lang w:val="el-GR"/>
        </w:rPr>
        <w:footnoteReference w:id="4"/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για καθαρή πνευματικότητα χριστιανικής πίστης με τα αιρετικά </w:t>
      </w:r>
      <w:proofErr w:type="spellStart"/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εικονοφοβικά</w:t>
      </w:r>
      <w:proofErr w:type="spellEnd"/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δόγματα</w:t>
      </w:r>
      <w:r w:rsidR="0019308C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, τ</w:t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ις έννοιες παλαιών </w:t>
      </w:r>
      <w:proofErr w:type="spellStart"/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χριστολογικών</w:t>
      </w:r>
      <w:proofErr w:type="spellEnd"/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αιρέσεων και, </w:t>
      </w:r>
      <w:r w:rsidR="005D45F8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τέλος, με τις επιδράσεις των μη </w:t>
      </w:r>
      <w:r w:rsid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χριστιανικών θρησκειών του Ιουδαϊσμού και ειδικότερα του Ισλάμ. </w:t>
      </w:r>
    </w:p>
    <w:p w:rsidR="00940C01" w:rsidRPr="00940C01" w:rsidRDefault="00940C01" w:rsidP="00021F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</w:pPr>
    </w:p>
    <w:p w:rsidR="00CB06A0" w:rsidRDefault="00F43394" w:rsidP="00021F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</w:pPr>
      <w:proofErr w:type="spellStart"/>
      <w:proofErr w:type="gramStart"/>
      <w:r>
        <w:rPr>
          <w:rStyle w:val="eop"/>
          <w:rFonts w:asciiTheme="minorHAnsi" w:hAnsiTheme="minorHAnsi" w:cs="Segoe UI"/>
          <w:color w:val="000000"/>
          <w:shd w:val="clear" w:color="auto" w:fill="FFFFFF"/>
        </w:rPr>
        <w:t>Ostrogorsky</w:t>
      </w:r>
      <w:proofErr w:type="spellEnd"/>
      <w:r w:rsidRPr="00F4339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, </w:t>
      </w:r>
      <w:r w:rsidR="00DE2B44">
        <w:rPr>
          <w:rStyle w:val="eop"/>
          <w:rFonts w:asciiTheme="minorHAnsi" w:hAnsiTheme="minorHAnsi" w:cs="Segoe UI"/>
          <w:color w:val="000000"/>
          <w:shd w:val="clear" w:color="auto" w:fill="FFFFFF"/>
        </w:rPr>
        <w:t>G</w:t>
      </w:r>
      <w:r w:rsidR="00DE2B4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., </w:t>
      </w:r>
      <w:r w:rsidRPr="00F43394">
        <w:rPr>
          <w:rStyle w:val="eop"/>
          <w:rFonts w:asciiTheme="minorHAnsi" w:hAnsiTheme="minorHAnsi" w:cs="Segoe UI"/>
          <w:i/>
          <w:color w:val="000000"/>
          <w:shd w:val="clear" w:color="auto" w:fill="FFFFFF"/>
          <w:lang w:val="el-GR"/>
        </w:rPr>
        <w:t>Ιστορία του Βυζαντινού Κράτους</w:t>
      </w:r>
      <w:r w:rsidR="00021FC0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, </w:t>
      </w:r>
      <w:r w:rsidR="00415922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Παρίσι 1956</w:t>
      </w:r>
      <w:r w:rsidR="00DE2B44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, σ</w:t>
      </w:r>
      <w:r w:rsidR="00021FC0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. </w:t>
      </w:r>
      <w:r w:rsidR="00415922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189-190</w:t>
      </w:r>
      <w:r w:rsidR="00021FC0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>.</w:t>
      </w:r>
      <w:proofErr w:type="gramEnd"/>
      <w:r w:rsidR="00021FC0">
        <w:rPr>
          <w:rStyle w:val="eop"/>
          <w:rFonts w:asciiTheme="minorHAnsi" w:hAnsiTheme="minorHAnsi" w:cs="Segoe UI"/>
          <w:color w:val="000000"/>
          <w:shd w:val="clear" w:color="auto" w:fill="FFFFFF"/>
          <w:lang w:val="el-GR"/>
        </w:rPr>
        <w:t xml:space="preserve"> </w:t>
      </w:r>
    </w:p>
    <w:p w:rsidR="00CB06A0" w:rsidRDefault="00CB06A0" w:rsidP="00EA0F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="Segoe UI"/>
          <w:b/>
          <w:color w:val="000000"/>
          <w:shd w:val="clear" w:color="auto" w:fill="FFFFFF"/>
          <w:lang w:val="el-GR"/>
        </w:rPr>
      </w:pPr>
    </w:p>
    <w:p w:rsidR="00760AD6" w:rsidRDefault="00415922" w:rsidP="00E06690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ΕΙΚΟΝΑ</w:t>
      </w:r>
    </w:p>
    <w:p w:rsidR="00CC7C0B" w:rsidRDefault="00CC7C0B" w:rsidP="00E06690">
      <w:pPr>
        <w:spacing w:after="0" w:line="360" w:lineRule="auto"/>
        <w:jc w:val="center"/>
        <w:rPr>
          <w:b/>
          <w:sz w:val="24"/>
          <w:szCs w:val="24"/>
          <w:lang w:val="el-GR"/>
        </w:rPr>
      </w:pPr>
    </w:p>
    <w:p w:rsidR="002422CA" w:rsidRDefault="002422CA" w:rsidP="00E06690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80669" cy="2262554"/>
            <wp:effectExtent l="0" t="0" r="0" b="4445"/>
            <wp:docPr id="1" name="Εικόνα 1" descr="https://aesop.iep.edu.gr/sites/default/files/dioxeis_enantion_ton_mona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sop.iep.edu.gr/sites/default/files/dioxeis_enantion_ton_monah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49" cy="2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0B" w:rsidRDefault="00CC7C0B" w:rsidP="00E06690">
      <w:pPr>
        <w:spacing w:after="0" w:line="360" w:lineRule="auto"/>
        <w:jc w:val="center"/>
        <w:rPr>
          <w:sz w:val="24"/>
          <w:szCs w:val="24"/>
          <w:lang w:val="el-GR"/>
        </w:rPr>
      </w:pPr>
    </w:p>
    <w:p w:rsidR="002422CA" w:rsidRPr="002422CA" w:rsidRDefault="002422CA" w:rsidP="00DF6EA0">
      <w:pPr>
        <w:spacing w:after="0" w:line="360" w:lineRule="auto"/>
        <w:rPr>
          <w:sz w:val="24"/>
          <w:szCs w:val="24"/>
          <w:lang w:val="el-GR"/>
        </w:rPr>
      </w:pPr>
      <w:r w:rsidRPr="002422CA">
        <w:rPr>
          <w:sz w:val="24"/>
          <w:szCs w:val="24"/>
          <w:lang w:val="el-GR"/>
        </w:rPr>
        <w:t>Μικρογραφία του 13</w:t>
      </w:r>
      <w:r w:rsidRPr="002422CA">
        <w:rPr>
          <w:sz w:val="24"/>
          <w:szCs w:val="24"/>
          <w:vertAlign w:val="superscript"/>
          <w:lang w:val="el-GR"/>
        </w:rPr>
        <w:t>ου</w:t>
      </w:r>
      <w:r w:rsidRPr="002422CA">
        <w:rPr>
          <w:sz w:val="24"/>
          <w:szCs w:val="24"/>
          <w:lang w:val="el-GR"/>
        </w:rPr>
        <w:t xml:space="preserve"> αιώνα </w:t>
      </w:r>
      <w:r w:rsidR="007D1F20">
        <w:rPr>
          <w:sz w:val="24"/>
          <w:szCs w:val="24"/>
          <w:lang w:val="el-GR"/>
        </w:rPr>
        <w:t xml:space="preserve">από τη </w:t>
      </w:r>
      <w:r w:rsidR="007D1F20" w:rsidRPr="007D1F20">
        <w:rPr>
          <w:i/>
          <w:sz w:val="24"/>
          <w:szCs w:val="24"/>
          <w:lang w:val="el-GR"/>
        </w:rPr>
        <w:t>Σύνοψη Ιστοριών</w:t>
      </w:r>
      <w:r w:rsidR="007D1F20">
        <w:rPr>
          <w:sz w:val="24"/>
          <w:szCs w:val="24"/>
          <w:lang w:val="el-GR"/>
        </w:rPr>
        <w:t xml:space="preserve"> του Ιωάννη </w:t>
      </w:r>
      <w:proofErr w:type="spellStart"/>
      <w:r w:rsidR="007D1F20">
        <w:rPr>
          <w:sz w:val="24"/>
          <w:szCs w:val="24"/>
          <w:lang w:val="el-GR"/>
        </w:rPr>
        <w:t>Σκυλίτζη</w:t>
      </w:r>
      <w:proofErr w:type="spellEnd"/>
      <w:r w:rsidR="007D1F20">
        <w:rPr>
          <w:sz w:val="24"/>
          <w:szCs w:val="24"/>
          <w:lang w:val="el-GR"/>
        </w:rPr>
        <w:t xml:space="preserve"> </w:t>
      </w:r>
      <w:r w:rsidRPr="002422CA">
        <w:rPr>
          <w:sz w:val="24"/>
          <w:szCs w:val="24"/>
          <w:lang w:val="el-GR"/>
        </w:rPr>
        <w:t xml:space="preserve">που </w:t>
      </w:r>
      <w:r w:rsidR="007D1F20">
        <w:rPr>
          <w:sz w:val="24"/>
          <w:szCs w:val="24"/>
          <w:lang w:val="el-GR"/>
        </w:rPr>
        <w:t>απεικονίζει διωγμούς εναντίον μοναχών (Εθνική Βιβλιοθήκη της Μαδρίτης)</w:t>
      </w:r>
      <w:bookmarkStart w:id="0" w:name="_GoBack"/>
      <w:bookmarkEnd w:id="0"/>
    </w:p>
    <w:sectPr w:rsidR="002422CA" w:rsidRPr="002422CA" w:rsidSect="00C20632">
      <w:pgSz w:w="12240" w:h="15840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D3" w:rsidRDefault="00285BD3" w:rsidP="00394099">
      <w:pPr>
        <w:spacing w:after="0" w:line="240" w:lineRule="auto"/>
      </w:pPr>
      <w:r>
        <w:separator/>
      </w:r>
    </w:p>
  </w:endnote>
  <w:endnote w:type="continuationSeparator" w:id="0">
    <w:p w:rsidR="00285BD3" w:rsidRDefault="00285BD3" w:rsidP="003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D3" w:rsidRDefault="00285BD3" w:rsidP="00394099">
      <w:pPr>
        <w:spacing w:after="0" w:line="240" w:lineRule="auto"/>
      </w:pPr>
      <w:r>
        <w:separator/>
      </w:r>
    </w:p>
  </w:footnote>
  <w:footnote w:type="continuationSeparator" w:id="0">
    <w:p w:rsidR="00285BD3" w:rsidRDefault="00285BD3" w:rsidP="00394099">
      <w:pPr>
        <w:spacing w:after="0" w:line="240" w:lineRule="auto"/>
      </w:pPr>
      <w:r>
        <w:continuationSeparator/>
      </w:r>
    </w:p>
  </w:footnote>
  <w:footnote w:id="1">
    <w:p w:rsidR="00394099" w:rsidRPr="00394099" w:rsidRDefault="00394099" w:rsidP="00394099">
      <w:pPr>
        <w:pStyle w:val="a4"/>
        <w:jc w:val="both"/>
        <w:rPr>
          <w:lang w:val="el-GR"/>
        </w:rPr>
      </w:pPr>
      <w:r>
        <w:rPr>
          <w:rStyle w:val="a5"/>
        </w:rPr>
        <w:footnoteRef/>
      </w:r>
      <w:r w:rsidRPr="00394099">
        <w:rPr>
          <w:lang w:val="el-GR"/>
        </w:rPr>
        <w:t xml:space="preserve"> </w:t>
      </w:r>
      <w:r>
        <w:rPr>
          <w:lang w:val="el-GR"/>
        </w:rPr>
        <w:t>Μονοφυσιτισμός: χριστιανικό δόγμα σύμφωνα με το οποίο η θεία φύση του Χριστού υπερέχει έναντι της ανθρώπινης.</w:t>
      </w:r>
    </w:p>
  </w:footnote>
  <w:footnote w:id="2">
    <w:p w:rsidR="00394099" w:rsidRPr="00394099" w:rsidRDefault="00394099">
      <w:pPr>
        <w:pStyle w:val="a4"/>
        <w:rPr>
          <w:lang w:val="el-GR"/>
        </w:rPr>
      </w:pPr>
      <w:r>
        <w:rPr>
          <w:rStyle w:val="a5"/>
        </w:rPr>
        <w:footnoteRef/>
      </w:r>
      <w:r w:rsidRPr="00CE2791">
        <w:rPr>
          <w:lang w:val="el-GR"/>
        </w:rPr>
        <w:t xml:space="preserve"> </w:t>
      </w:r>
      <w:proofErr w:type="spellStart"/>
      <w:r>
        <w:rPr>
          <w:lang w:val="el-GR"/>
        </w:rPr>
        <w:t>εικονομαχική</w:t>
      </w:r>
      <w:proofErr w:type="spellEnd"/>
    </w:p>
  </w:footnote>
  <w:footnote w:id="3">
    <w:p w:rsidR="00394099" w:rsidRPr="00394099" w:rsidRDefault="00394099" w:rsidP="005D45F8">
      <w:pPr>
        <w:pStyle w:val="a4"/>
        <w:jc w:val="both"/>
        <w:rPr>
          <w:lang w:val="el-GR"/>
        </w:rPr>
      </w:pPr>
      <w:r>
        <w:rPr>
          <w:rStyle w:val="a5"/>
        </w:rPr>
        <w:footnoteRef/>
      </w:r>
      <w:r w:rsidRPr="00394099">
        <w:rPr>
          <w:lang w:val="el-GR"/>
        </w:rPr>
        <w:t xml:space="preserve"> </w:t>
      </w:r>
      <w:r w:rsidR="005D45F8">
        <w:rPr>
          <w:lang w:val="el-GR"/>
        </w:rPr>
        <w:t>Λογχοειδές πολεμικό</w:t>
      </w:r>
      <w:r>
        <w:rPr>
          <w:lang w:val="el-GR"/>
        </w:rPr>
        <w:t xml:space="preserve"> όπλο σε σχήμα δρεπάνου που χρησιμοποιούσαν κυρίως οι ιππείς.</w:t>
      </w:r>
      <w:r w:rsidR="005D45F8">
        <w:rPr>
          <w:lang w:val="el-GR"/>
        </w:rPr>
        <w:t xml:space="preserve"> Εδώ χρησιμοποιείται συνεκδοχικά υποδηλώνοντας γενικότερα τον πόλεμο.</w:t>
      </w:r>
    </w:p>
  </w:footnote>
  <w:footnote w:id="4">
    <w:p w:rsidR="005D45F8" w:rsidRPr="005D45F8" w:rsidRDefault="005D45F8">
      <w:pPr>
        <w:pStyle w:val="a4"/>
        <w:rPr>
          <w:lang w:val="el-GR"/>
        </w:rPr>
      </w:pPr>
      <w:r>
        <w:rPr>
          <w:rStyle w:val="a5"/>
        </w:rPr>
        <w:footnoteRef/>
      </w:r>
      <w:r>
        <w:t xml:space="preserve"> </w:t>
      </w:r>
      <w:r>
        <w:rPr>
          <w:lang w:val="el-GR"/>
        </w:rPr>
        <w:t>αχόρταγης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8D2"/>
    <w:rsid w:val="00011F3F"/>
    <w:rsid w:val="00021FC0"/>
    <w:rsid w:val="000338D2"/>
    <w:rsid w:val="00053018"/>
    <w:rsid w:val="00060A29"/>
    <w:rsid w:val="00085EB7"/>
    <w:rsid w:val="000B290D"/>
    <w:rsid w:val="00122664"/>
    <w:rsid w:val="001305BA"/>
    <w:rsid w:val="00184139"/>
    <w:rsid w:val="0019308C"/>
    <w:rsid w:val="001A30DD"/>
    <w:rsid w:val="001C56E5"/>
    <w:rsid w:val="001D50DB"/>
    <w:rsid w:val="001E6835"/>
    <w:rsid w:val="00221FAC"/>
    <w:rsid w:val="002422CA"/>
    <w:rsid w:val="00285BD3"/>
    <w:rsid w:val="00290913"/>
    <w:rsid w:val="002A398C"/>
    <w:rsid w:val="002D0CC1"/>
    <w:rsid w:val="00394099"/>
    <w:rsid w:val="00415922"/>
    <w:rsid w:val="00491D5A"/>
    <w:rsid w:val="004E1CCA"/>
    <w:rsid w:val="00531BDD"/>
    <w:rsid w:val="005D45F8"/>
    <w:rsid w:val="005E7F59"/>
    <w:rsid w:val="005F3C56"/>
    <w:rsid w:val="0067544D"/>
    <w:rsid w:val="006819B4"/>
    <w:rsid w:val="006A0044"/>
    <w:rsid w:val="006C1DE0"/>
    <w:rsid w:val="006D3BE0"/>
    <w:rsid w:val="006F4234"/>
    <w:rsid w:val="00760AD6"/>
    <w:rsid w:val="007D1F20"/>
    <w:rsid w:val="007D39A5"/>
    <w:rsid w:val="0085462B"/>
    <w:rsid w:val="008A12EF"/>
    <w:rsid w:val="00940C01"/>
    <w:rsid w:val="00A3054C"/>
    <w:rsid w:val="00A50317"/>
    <w:rsid w:val="00AD6F89"/>
    <w:rsid w:val="00AF209C"/>
    <w:rsid w:val="00B11610"/>
    <w:rsid w:val="00B1783D"/>
    <w:rsid w:val="00B576AF"/>
    <w:rsid w:val="00B95FAD"/>
    <w:rsid w:val="00BC05FD"/>
    <w:rsid w:val="00BF3966"/>
    <w:rsid w:val="00C20632"/>
    <w:rsid w:val="00CA29C0"/>
    <w:rsid w:val="00CB06A0"/>
    <w:rsid w:val="00CC7C0B"/>
    <w:rsid w:val="00CE2791"/>
    <w:rsid w:val="00CE5AC3"/>
    <w:rsid w:val="00D4489A"/>
    <w:rsid w:val="00D53935"/>
    <w:rsid w:val="00DB5EB5"/>
    <w:rsid w:val="00DE2B44"/>
    <w:rsid w:val="00DF6EA0"/>
    <w:rsid w:val="00E06690"/>
    <w:rsid w:val="00E63930"/>
    <w:rsid w:val="00E812BA"/>
    <w:rsid w:val="00E9467C"/>
    <w:rsid w:val="00EA0FAD"/>
    <w:rsid w:val="00EE02F7"/>
    <w:rsid w:val="00EE2277"/>
    <w:rsid w:val="00F43394"/>
    <w:rsid w:val="00F76612"/>
    <w:rsid w:val="00F94FE1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38D2"/>
  </w:style>
  <w:style w:type="character" w:customStyle="1" w:styleId="eop">
    <w:name w:val="eop"/>
    <w:basedOn w:val="a0"/>
    <w:rsid w:val="000338D2"/>
  </w:style>
  <w:style w:type="paragraph" w:styleId="Web">
    <w:name w:val="Normal (Web)"/>
    <w:basedOn w:val="a"/>
    <w:uiPriority w:val="99"/>
    <w:semiHidden/>
    <w:unhideWhenUsed/>
    <w:rsid w:val="00E0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2277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39409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3940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41B5F-E600-4E1E-BDB8-DD8A8DA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11</cp:revision>
  <cp:lastPrinted>2023-02-21T17:59:00Z</cp:lastPrinted>
  <dcterms:created xsi:type="dcterms:W3CDTF">2022-12-07T22:10:00Z</dcterms:created>
  <dcterms:modified xsi:type="dcterms:W3CDTF">2023-02-21T17:59:00Z</dcterms:modified>
</cp:coreProperties>
</file>