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0" w:rsidRPr="0041124A" w:rsidRDefault="004A5760" w:rsidP="004A5760">
      <w:pPr>
        <w:spacing w:after="0" w:line="360" w:lineRule="auto"/>
        <w:jc w:val="center"/>
        <w:rPr>
          <w:rFonts w:ascii="Segoe UI" w:hAnsi="Segoe UI" w:cs="Segoe UI"/>
          <w:color w:val="000009"/>
        </w:rPr>
      </w:pPr>
      <w:bookmarkStart w:id="0" w:name="_Hlk114078324"/>
      <w:bookmarkStart w:id="1" w:name="_Hlk114256009"/>
      <w:r>
        <w:rPr>
          <w:rFonts w:cstheme="minorHAnsi"/>
          <w:b/>
          <w:bCs/>
          <w:color w:val="000000"/>
          <w:sz w:val="24"/>
          <w:szCs w:val="24"/>
        </w:rPr>
        <w:t>ΕΝΔΕΙΚΤΙΚΕΣ ΑΠΑΝΤΗΣΕΙΣ</w:t>
      </w:r>
      <w:bookmarkEnd w:id="0"/>
      <w:bookmarkEnd w:id="1"/>
    </w:p>
    <w:p w:rsidR="00C50DB8" w:rsidRPr="0041124A" w:rsidRDefault="00C50DB8" w:rsidP="00646DD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9"/>
        </w:rPr>
      </w:pPr>
    </w:p>
    <w:p w:rsidR="004A5760" w:rsidRDefault="00C50DB8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1.α.</w:t>
      </w:r>
    </w:p>
    <w:p w:rsidR="00324A72" w:rsidRDefault="009C2501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color w:val="000009"/>
        </w:rPr>
      </w:pPr>
      <w:r w:rsidRPr="00D069DD">
        <w:rPr>
          <w:rStyle w:val="eop"/>
          <w:rFonts w:ascii="Calibri" w:hAnsi="Calibri" w:cs="Calibri"/>
          <w:color w:val="000009"/>
        </w:rPr>
        <w:t>1</w:t>
      </w:r>
      <w:r w:rsidR="00741EDC">
        <w:rPr>
          <w:rStyle w:val="eop"/>
          <w:rFonts w:ascii="Calibri" w:hAnsi="Calibri" w:cs="Calibri"/>
          <w:color w:val="000009"/>
        </w:rPr>
        <w:t>Σ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2</w:t>
      </w:r>
      <w:r w:rsidR="00741EDC">
        <w:rPr>
          <w:rStyle w:val="eop"/>
          <w:rFonts w:ascii="Calibri" w:hAnsi="Calibri" w:cs="Calibri"/>
          <w:color w:val="000009"/>
        </w:rPr>
        <w:t>Λ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3</w:t>
      </w:r>
      <w:r w:rsidR="00CF2A77">
        <w:rPr>
          <w:rStyle w:val="eop"/>
          <w:rFonts w:ascii="Calibri" w:hAnsi="Calibri" w:cs="Calibri"/>
          <w:color w:val="000009"/>
        </w:rPr>
        <w:t>Σ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4</w:t>
      </w:r>
      <w:r w:rsidR="00741EDC">
        <w:rPr>
          <w:rStyle w:val="eop"/>
          <w:rFonts w:ascii="Calibri" w:hAnsi="Calibri" w:cs="Calibri"/>
          <w:color w:val="000009"/>
        </w:rPr>
        <w:t>Σ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5</w:t>
      </w:r>
      <w:r w:rsidR="00741EDC">
        <w:rPr>
          <w:rStyle w:val="eop"/>
          <w:rFonts w:ascii="Calibri" w:hAnsi="Calibri" w:cs="Calibri"/>
          <w:color w:val="000009"/>
        </w:rPr>
        <w:t>Λ</w:t>
      </w:r>
    </w:p>
    <w:p w:rsidR="004A5760" w:rsidRDefault="004A5760" w:rsidP="009E15B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4A5760" w:rsidRDefault="009E15B3" w:rsidP="009E15B3">
      <w:pPr>
        <w:spacing w:after="0" w:line="360" w:lineRule="auto"/>
        <w:jc w:val="both"/>
        <w:rPr>
          <w:b/>
          <w:bCs/>
          <w:sz w:val="24"/>
          <w:szCs w:val="24"/>
        </w:rPr>
      </w:pPr>
      <w:r w:rsidRPr="08CDAE69">
        <w:rPr>
          <w:b/>
          <w:bCs/>
          <w:sz w:val="24"/>
          <w:szCs w:val="24"/>
        </w:rPr>
        <w:t>1.β.</w:t>
      </w:r>
      <w:r>
        <w:rPr>
          <w:b/>
          <w:bCs/>
          <w:sz w:val="24"/>
          <w:szCs w:val="24"/>
        </w:rPr>
        <w:t xml:space="preserve"> </w:t>
      </w:r>
    </w:p>
    <w:p w:rsidR="009E15B3" w:rsidRDefault="009E15B3" w:rsidP="009E15B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Εκσυγχρονισμός (19</w:t>
      </w:r>
      <w:r w:rsidRPr="00C60C04">
        <w:rPr>
          <w:rFonts w:ascii="Calibri" w:eastAsia="Calibri" w:hAnsi="Calibri" w:cs="Calibri"/>
          <w:i/>
          <w:iCs/>
          <w:sz w:val="24"/>
          <w:szCs w:val="24"/>
          <w:vertAlign w:val="superscript"/>
        </w:rPr>
        <w:t>ος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αιώνας)</w:t>
      </w:r>
      <w:r w:rsidRPr="08CDAE69">
        <w:rPr>
          <w:rFonts w:ascii="Calibri" w:eastAsia="Calibri" w:hAnsi="Calibri" w:cs="Calibri"/>
          <w:i/>
          <w:iCs/>
          <w:sz w:val="24"/>
          <w:szCs w:val="24"/>
        </w:rPr>
        <w:t xml:space="preserve">: </w:t>
      </w:r>
      <w:r w:rsidRPr="08CDAE69">
        <w:rPr>
          <w:rFonts w:ascii="Calibri" w:eastAsia="Calibri" w:hAnsi="Calibri" w:cs="Calibri"/>
          <w:sz w:val="24"/>
          <w:szCs w:val="24"/>
        </w:rPr>
        <w:t xml:space="preserve">Κεφάλαιο </w:t>
      </w:r>
      <w:r>
        <w:rPr>
          <w:rFonts w:ascii="Calibri" w:eastAsia="Calibri" w:hAnsi="Calibri" w:cs="Calibri"/>
          <w:sz w:val="24"/>
          <w:szCs w:val="24"/>
        </w:rPr>
        <w:t>Β</w:t>
      </w:r>
      <w:r w:rsidRPr="08CDAE69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3</w:t>
      </w:r>
      <w:r w:rsidRPr="08CDAE69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Προσπάθειες για τον εκσυγχρονισμό της Ελλάδας</w:t>
      </w:r>
      <w:r w:rsidRPr="08CDAE69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Η κατάσταση στο ελληνικό κράτος κατά την πρώτη πεντηκονταετία του βίου του</w:t>
      </w:r>
      <w:r w:rsidRPr="08CDAE69">
        <w:rPr>
          <w:rFonts w:ascii="Calibri" w:eastAsia="Calibri" w:hAnsi="Calibri" w:cs="Calibri"/>
          <w:sz w:val="24"/>
          <w:szCs w:val="24"/>
        </w:rPr>
        <w:t xml:space="preserve">, «[…] </w:t>
      </w:r>
      <w:r>
        <w:rPr>
          <w:rFonts w:ascii="Calibri" w:eastAsia="Calibri" w:hAnsi="Calibri" w:cs="Calibri"/>
          <w:sz w:val="24"/>
          <w:szCs w:val="24"/>
        </w:rPr>
        <w:t xml:space="preserve">Εκσυγχρονισμός αυτή την εποχή </w:t>
      </w:r>
      <w:r w:rsidRPr="08CDAE69">
        <w:rPr>
          <w:rFonts w:ascii="Calibri" w:eastAsia="Calibri" w:hAnsi="Calibri" w:cs="Calibri"/>
          <w:sz w:val="24"/>
          <w:szCs w:val="24"/>
        </w:rPr>
        <w:t xml:space="preserve">… </w:t>
      </w:r>
      <w:r>
        <w:rPr>
          <w:rFonts w:ascii="Calibri" w:eastAsia="Calibri" w:hAnsi="Calibri" w:cs="Calibri"/>
          <w:sz w:val="24"/>
          <w:szCs w:val="24"/>
        </w:rPr>
        <w:t xml:space="preserve">διεθνούς πίστης της χώρας </w:t>
      </w:r>
      <w:r w:rsidRPr="08CDAE69">
        <w:rPr>
          <w:rFonts w:ascii="Calibri" w:eastAsia="Calibri" w:hAnsi="Calibri" w:cs="Calibri"/>
          <w:sz w:val="24"/>
          <w:szCs w:val="24"/>
        </w:rPr>
        <w:t>[…]»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E15B3" w:rsidRPr="003C6316" w:rsidRDefault="009E15B3" w:rsidP="009E15B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9"/>
        </w:rPr>
      </w:pPr>
      <w:r>
        <w:rPr>
          <w:rStyle w:val="normaltextrun"/>
          <w:rFonts w:asciiTheme="minorHAnsi" w:hAnsiTheme="minorHAnsi" w:cstheme="minorHAnsi"/>
          <w:i/>
          <w:iCs/>
          <w:color w:val="000009"/>
        </w:rPr>
        <w:t>Εθνικός Διχασμός</w:t>
      </w:r>
      <w:r w:rsidRPr="0041124A">
        <w:rPr>
          <w:rStyle w:val="normaltextrun"/>
          <w:rFonts w:asciiTheme="minorHAnsi" w:hAnsiTheme="minorHAnsi" w:cstheme="minorHAnsi"/>
          <w:i/>
          <w:iCs/>
          <w:color w:val="000009"/>
        </w:rPr>
        <w:t>:</w:t>
      </w:r>
      <w:r>
        <w:rPr>
          <w:rStyle w:val="normaltextrun"/>
          <w:rFonts w:ascii="Calibri" w:hAnsi="Calibri" w:cs="Calibri"/>
          <w:color w:val="000009"/>
        </w:rPr>
        <w:t xml:space="preserve"> Κεφάλαιο Γ, 3. Η Ελλάδα στον Α΄ Παγκόσμιο Πόλεμο, Ο Εθνικός Διχασμός</w:t>
      </w:r>
      <w:r w:rsidR="004A5760">
        <w:rPr>
          <w:rStyle w:val="normaltextrun"/>
          <w:rFonts w:ascii="Calibri" w:hAnsi="Calibri" w:cs="Calibri"/>
          <w:color w:val="000009"/>
        </w:rPr>
        <w:t>, «[…</w:t>
      </w:r>
      <w:r w:rsidRPr="0041124A">
        <w:rPr>
          <w:rStyle w:val="normaltextrun"/>
          <w:rFonts w:ascii="Calibri" w:hAnsi="Calibri" w:cs="Calibri"/>
          <w:color w:val="000009"/>
        </w:rPr>
        <w:t xml:space="preserve">] </w:t>
      </w:r>
      <w:r>
        <w:rPr>
          <w:rStyle w:val="normaltextrun"/>
          <w:rFonts w:ascii="Calibri" w:hAnsi="Calibri"/>
          <w:color w:val="000009"/>
          <w:shd w:val="clear" w:color="auto" w:fill="FFFFFF"/>
        </w:rPr>
        <w:t>Η παραίτηση της κυβέρνησης</w:t>
      </w:r>
      <w:r w:rsidRPr="0041124A">
        <w:rPr>
          <w:rStyle w:val="normaltextrun"/>
          <w:rFonts w:ascii="Calibri" w:hAnsi="Calibri"/>
          <w:color w:val="000009"/>
          <w:shd w:val="clear" w:color="auto" w:fill="FFFFFF"/>
        </w:rPr>
        <w:t xml:space="preserve"> …</w:t>
      </w:r>
      <w:r>
        <w:rPr>
          <w:rStyle w:val="normaltextrun"/>
          <w:rFonts w:ascii="Calibri" w:hAnsi="Calibri"/>
          <w:color w:val="000009"/>
          <w:shd w:val="clear" w:color="auto" w:fill="FFFFFF"/>
        </w:rPr>
        <w:t xml:space="preserve"> συνταγματικές στρεβλώσεις </w:t>
      </w:r>
      <w:r w:rsidRPr="0041124A">
        <w:rPr>
          <w:rStyle w:val="normaltextrun"/>
          <w:rFonts w:ascii="Calibri" w:hAnsi="Calibri"/>
          <w:color w:val="000009"/>
          <w:shd w:val="clear" w:color="auto" w:fill="FFFFFF"/>
        </w:rPr>
        <w:t>[…]</w:t>
      </w:r>
      <w:r w:rsidRPr="0041124A">
        <w:rPr>
          <w:rStyle w:val="normaltextrun"/>
          <w:rFonts w:ascii="Calibri" w:hAnsi="Calibri" w:cs="Calibri"/>
          <w:color w:val="000009"/>
        </w:rPr>
        <w:t>».</w:t>
      </w:r>
    </w:p>
    <w:p w:rsidR="009E15B3" w:rsidRPr="0041124A" w:rsidRDefault="009E15B3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</w:p>
    <w:sectPr w:rsidR="009E15B3" w:rsidRPr="0041124A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0111A"/>
    <w:rsid w:val="000103B7"/>
    <w:rsid w:val="00012B0E"/>
    <w:rsid w:val="000E3628"/>
    <w:rsid w:val="00123F18"/>
    <w:rsid w:val="001543BC"/>
    <w:rsid w:val="00187763"/>
    <w:rsid w:val="001E1AFC"/>
    <w:rsid w:val="00200CF4"/>
    <w:rsid w:val="00254A02"/>
    <w:rsid w:val="00255AA7"/>
    <w:rsid w:val="002B094A"/>
    <w:rsid w:val="002B3A25"/>
    <w:rsid w:val="00324A72"/>
    <w:rsid w:val="00340FEE"/>
    <w:rsid w:val="00390352"/>
    <w:rsid w:val="0039454F"/>
    <w:rsid w:val="003959C8"/>
    <w:rsid w:val="003C6316"/>
    <w:rsid w:val="003D5C27"/>
    <w:rsid w:val="0041124A"/>
    <w:rsid w:val="004313C5"/>
    <w:rsid w:val="00455A5D"/>
    <w:rsid w:val="00470615"/>
    <w:rsid w:val="004973D3"/>
    <w:rsid w:val="00497D87"/>
    <w:rsid w:val="004A187A"/>
    <w:rsid w:val="004A5760"/>
    <w:rsid w:val="005248A7"/>
    <w:rsid w:val="005C20DB"/>
    <w:rsid w:val="005D229E"/>
    <w:rsid w:val="005E5783"/>
    <w:rsid w:val="00646DDA"/>
    <w:rsid w:val="00674055"/>
    <w:rsid w:val="00675252"/>
    <w:rsid w:val="0068365A"/>
    <w:rsid w:val="006B4D6D"/>
    <w:rsid w:val="006C5FF6"/>
    <w:rsid w:val="006E2A1C"/>
    <w:rsid w:val="00741EDC"/>
    <w:rsid w:val="00786422"/>
    <w:rsid w:val="007C73D3"/>
    <w:rsid w:val="00825958"/>
    <w:rsid w:val="00847BE2"/>
    <w:rsid w:val="00887BB9"/>
    <w:rsid w:val="008C7787"/>
    <w:rsid w:val="008F5D87"/>
    <w:rsid w:val="00907FA2"/>
    <w:rsid w:val="00912A47"/>
    <w:rsid w:val="00914168"/>
    <w:rsid w:val="00940013"/>
    <w:rsid w:val="00963939"/>
    <w:rsid w:val="00996283"/>
    <w:rsid w:val="00996D83"/>
    <w:rsid w:val="009C2501"/>
    <w:rsid w:val="009C7B5B"/>
    <w:rsid w:val="009E15B3"/>
    <w:rsid w:val="009E7D87"/>
    <w:rsid w:val="009F415D"/>
    <w:rsid w:val="00A20BF7"/>
    <w:rsid w:val="00A35616"/>
    <w:rsid w:val="00A53EBE"/>
    <w:rsid w:val="00A548C6"/>
    <w:rsid w:val="00B323CA"/>
    <w:rsid w:val="00B504E9"/>
    <w:rsid w:val="00B6448F"/>
    <w:rsid w:val="00B6506D"/>
    <w:rsid w:val="00B95D66"/>
    <w:rsid w:val="00C50DB8"/>
    <w:rsid w:val="00CC6117"/>
    <w:rsid w:val="00CF246D"/>
    <w:rsid w:val="00CF2A77"/>
    <w:rsid w:val="00D069DD"/>
    <w:rsid w:val="00D71744"/>
    <w:rsid w:val="00D7582A"/>
    <w:rsid w:val="00D82A5B"/>
    <w:rsid w:val="00D8335E"/>
    <w:rsid w:val="00D90E00"/>
    <w:rsid w:val="00DF7975"/>
    <w:rsid w:val="00E176ED"/>
    <w:rsid w:val="00E75FF1"/>
    <w:rsid w:val="00E942B4"/>
    <w:rsid w:val="00F14DE3"/>
    <w:rsid w:val="00F34DF3"/>
    <w:rsid w:val="00F37E49"/>
    <w:rsid w:val="00F54385"/>
    <w:rsid w:val="00F57CBE"/>
    <w:rsid w:val="00FA1878"/>
    <w:rsid w:val="00FA7E46"/>
    <w:rsid w:val="00FC6A24"/>
    <w:rsid w:val="00FF1A8E"/>
    <w:rsid w:val="1F4DF868"/>
    <w:rsid w:val="2AC3980B"/>
    <w:rsid w:val="39B103B2"/>
    <w:rsid w:val="491F1A0E"/>
    <w:rsid w:val="4AC45EED"/>
    <w:rsid w:val="56F1F781"/>
    <w:rsid w:val="5EE05E10"/>
    <w:rsid w:val="6E809831"/>
    <w:rsid w:val="74D09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6C5FF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C5FF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C5F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F22FE-3D8F-44AA-A921-A93E2F3DD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68422-FA28-4A53-AE52-70848EF9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DDF75-1F28-4B9B-B8C4-7D80D536B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ΠΑΥΛΙΔΟΥ</dc:creator>
  <cp:lastModifiedBy>Μαρία Αναγνώστου</cp:lastModifiedBy>
  <cp:revision>6</cp:revision>
  <cp:lastPrinted>2022-02-22T21:30:00Z</cp:lastPrinted>
  <dcterms:created xsi:type="dcterms:W3CDTF">2022-12-11T16:43:00Z</dcterms:created>
  <dcterms:modified xsi:type="dcterms:W3CDTF">2023-04-12T08:21:00Z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