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4869" w14:textId="77777777" w:rsidR="002C06E4" w:rsidRPr="00900961" w:rsidRDefault="0058627F" w:rsidP="00900961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900961">
        <w:rPr>
          <w:rFonts w:cstheme="minorHAnsi"/>
          <w:sz w:val="24"/>
          <w:szCs w:val="24"/>
        </w:rPr>
        <w:t>ΘΕΜΑ 4</w:t>
      </w:r>
    </w:p>
    <w:p w14:paraId="1082A81C" w14:textId="39886A69" w:rsidR="00590BFA" w:rsidRPr="00900961" w:rsidRDefault="002C06E4" w:rsidP="00900961">
      <w:pPr>
        <w:spacing w:after="0" w:line="360" w:lineRule="auto"/>
        <w:jc w:val="both"/>
        <w:rPr>
          <w:rFonts w:cstheme="minorHAnsi"/>
          <w:noProof/>
          <w:sz w:val="24"/>
          <w:szCs w:val="24"/>
          <w:lang w:eastAsia="el-GR"/>
        </w:rPr>
      </w:pPr>
      <w:r w:rsidRPr="00900961">
        <w:rPr>
          <w:rFonts w:cstheme="minorHAnsi"/>
          <w:noProof/>
          <w:sz w:val="24"/>
          <w:szCs w:val="24"/>
          <w:lang w:eastAsia="el-GR"/>
        </w:rPr>
        <w:t>Υποθέτουμε ότι το βάρος</w:t>
      </w:r>
      <w:r w:rsidR="00B72A1E" w:rsidRPr="00900961">
        <w:rPr>
          <w:rFonts w:cstheme="minorHAnsi"/>
          <w:noProof/>
          <w:sz w:val="24"/>
          <w:szCs w:val="24"/>
          <w:lang w:eastAsia="el-GR"/>
        </w:rPr>
        <w:t>, σε κιλά</w:t>
      </w:r>
      <w:r w:rsidR="00900961">
        <w:rPr>
          <w:rFonts w:cstheme="minorHAnsi"/>
          <w:noProof/>
          <w:sz w:val="24"/>
          <w:szCs w:val="24"/>
          <w:lang w:eastAsia="el-GR"/>
        </w:rPr>
        <w:t>,</w:t>
      </w:r>
      <w:r w:rsidRPr="00900961">
        <w:rPr>
          <w:rFonts w:cstheme="minorHAnsi"/>
          <w:noProof/>
          <w:sz w:val="24"/>
          <w:szCs w:val="24"/>
          <w:lang w:eastAsia="el-GR"/>
        </w:rPr>
        <w:t xml:space="preserve"> των μαθητών λυκείου </w:t>
      </w:r>
      <w:r w:rsidR="006766EE" w:rsidRPr="00900961">
        <w:rPr>
          <w:rFonts w:cstheme="minorHAnsi"/>
          <w:noProof/>
          <w:sz w:val="24"/>
          <w:szCs w:val="24"/>
          <w:lang w:eastAsia="el-GR"/>
        </w:rPr>
        <w:t xml:space="preserve">στην Ελλάδα </w:t>
      </w:r>
      <w:r w:rsidRPr="00900961">
        <w:rPr>
          <w:rFonts w:cstheme="minorHAnsi"/>
          <w:noProof/>
          <w:sz w:val="24"/>
          <w:szCs w:val="24"/>
          <w:lang w:eastAsia="el-GR"/>
        </w:rPr>
        <w:t>ακολουθεί κανονική κατανομή</w:t>
      </w:r>
      <w:r w:rsidR="00524358" w:rsidRPr="00900961">
        <w:rPr>
          <w:rFonts w:cstheme="minorHAnsi"/>
          <w:noProof/>
          <w:sz w:val="24"/>
          <w:szCs w:val="24"/>
          <w:lang w:eastAsia="el-GR"/>
        </w:rPr>
        <w:t xml:space="preserve"> με μέση τιμή </w:t>
      </w:r>
      <m:oMath>
        <m:r>
          <m:rPr>
            <m:sty m:val="p"/>
          </m:rPr>
          <w:rPr>
            <w:rFonts w:ascii="Cambria Math" w:hAnsi="Cambria Math" w:cstheme="minorHAnsi"/>
            <w:noProof/>
            <w:sz w:val="24"/>
            <w:szCs w:val="24"/>
            <w:lang w:eastAsia="el-GR"/>
          </w:rPr>
          <m:t>μ=70</m:t>
        </m:r>
      </m:oMath>
      <w:r w:rsidR="00524358" w:rsidRPr="00900961">
        <w:rPr>
          <w:rFonts w:eastAsiaTheme="minorEastAsia" w:cstheme="minorHAnsi"/>
          <w:noProof/>
          <w:sz w:val="24"/>
          <w:szCs w:val="24"/>
          <w:lang w:eastAsia="el-GR"/>
        </w:rPr>
        <w:t xml:space="preserve"> (όπως στο σχήμα)</w:t>
      </w:r>
      <w:r w:rsidRPr="00900961">
        <w:rPr>
          <w:rFonts w:cstheme="minorHAnsi"/>
          <w:noProof/>
          <w:sz w:val="24"/>
          <w:szCs w:val="24"/>
          <w:lang w:eastAsia="el-GR"/>
        </w:rPr>
        <w:t xml:space="preserve"> και το 99,7% </w:t>
      </w:r>
      <w:r w:rsidR="00B72A1E" w:rsidRPr="00900961">
        <w:rPr>
          <w:rFonts w:cstheme="minorHAnsi"/>
          <w:noProof/>
          <w:sz w:val="24"/>
          <w:szCs w:val="24"/>
          <w:lang w:eastAsia="el-GR"/>
        </w:rPr>
        <w:t xml:space="preserve">περίπου </w:t>
      </w:r>
      <w:r w:rsidRPr="00900961">
        <w:rPr>
          <w:rFonts w:cstheme="minorHAnsi"/>
          <w:noProof/>
          <w:sz w:val="24"/>
          <w:szCs w:val="24"/>
          <w:lang w:eastAsia="el-GR"/>
        </w:rPr>
        <w:t xml:space="preserve">των μαθητών έχει βάρος </w:t>
      </w:r>
      <w:r w:rsidR="00491691" w:rsidRPr="00900961">
        <w:rPr>
          <w:rFonts w:cstheme="minorHAnsi"/>
          <w:noProof/>
          <w:sz w:val="24"/>
          <w:szCs w:val="24"/>
          <w:lang w:eastAsia="el-GR"/>
        </w:rPr>
        <w:t xml:space="preserve">που ανήκει </w:t>
      </w:r>
      <w:r w:rsidRPr="00900961">
        <w:rPr>
          <w:rFonts w:cstheme="minorHAnsi"/>
          <w:noProof/>
          <w:sz w:val="24"/>
          <w:szCs w:val="24"/>
          <w:lang w:eastAsia="el-GR"/>
        </w:rPr>
        <w:t xml:space="preserve">στο διάστημα </w:t>
      </w:r>
      <m:oMath>
        <m:d>
          <m:dPr>
            <m:ctrlPr>
              <w:rPr>
                <w:rFonts w:ascii="Cambria Math" w:eastAsiaTheme="minorEastAsia" w:hAnsi="Cambria Math" w:cstheme="minorHAnsi"/>
                <w:noProof/>
                <w:sz w:val="24"/>
                <w:szCs w:val="24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cstheme="minorHAnsi"/>
                <w:noProof/>
                <w:sz w:val="24"/>
                <w:szCs w:val="24"/>
                <w:lang w:eastAsia="el-GR"/>
              </w:rPr>
              <m:t>40,100</m:t>
            </m:r>
          </m:e>
        </m:d>
      </m:oMath>
      <w:r w:rsidRPr="00900961">
        <w:rPr>
          <w:rFonts w:cstheme="minorHAnsi"/>
          <w:noProof/>
          <w:sz w:val="24"/>
          <w:szCs w:val="24"/>
          <w:lang w:eastAsia="el-GR"/>
        </w:rPr>
        <w:t>.</w:t>
      </w:r>
    </w:p>
    <w:p w14:paraId="464821CA" w14:textId="222F46FA" w:rsidR="006766EE" w:rsidRDefault="00F035AA" w:rsidP="006766EE">
      <w:pPr>
        <w:jc w:val="center"/>
        <w:rPr>
          <w:rFonts w:cstheme="minorHAnsi"/>
          <w:noProof/>
          <w:sz w:val="24"/>
          <w:szCs w:val="24"/>
          <w:lang w:eastAsia="el-GR"/>
        </w:rPr>
      </w:pPr>
      <w:r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 wp14:anchorId="0AC2A99C" wp14:editId="6F8FF435">
            <wp:extent cx="3981450" cy="2910298"/>
            <wp:effectExtent l="0" t="0" r="0" b="0"/>
            <wp:docPr id="222069746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69746" name="Γραφικό 22206974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16539" r="18302"/>
                    <a:stretch/>
                  </pic:blipFill>
                  <pic:spPr bwMode="auto">
                    <a:xfrm>
                      <a:off x="0" y="0"/>
                      <a:ext cx="3984558" cy="29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1FBA9" w14:textId="08DF76DE" w:rsidR="00590BFA" w:rsidRPr="00900961" w:rsidRDefault="006766EE" w:rsidP="00900961">
      <w:pPr>
        <w:spacing w:after="0" w:line="360" w:lineRule="auto"/>
        <w:jc w:val="both"/>
        <w:rPr>
          <w:rFonts w:cstheme="minorHAnsi"/>
          <w:noProof/>
          <w:sz w:val="24"/>
          <w:szCs w:val="24"/>
          <w:lang w:eastAsia="el-GR"/>
        </w:rPr>
      </w:pPr>
      <w:r w:rsidRPr="00900961">
        <w:rPr>
          <w:rFonts w:cstheme="minorHAnsi"/>
          <w:noProof/>
          <w:sz w:val="24"/>
          <w:szCs w:val="24"/>
          <w:lang w:eastAsia="el-GR"/>
        </w:rPr>
        <w:t>α)</w:t>
      </w:r>
      <w:r w:rsidR="002C06E4" w:rsidRPr="00900961">
        <w:rPr>
          <w:rFonts w:cstheme="minorHAnsi"/>
          <w:noProof/>
          <w:sz w:val="24"/>
          <w:szCs w:val="24"/>
          <w:lang w:eastAsia="el-GR"/>
        </w:rPr>
        <w:t xml:space="preserve"> </w:t>
      </w:r>
      <w:r w:rsidRPr="00900961">
        <w:rPr>
          <w:rFonts w:cstheme="minorHAnsi"/>
          <w:noProof/>
          <w:sz w:val="24"/>
          <w:szCs w:val="24"/>
          <w:lang w:eastAsia="el-GR"/>
        </w:rPr>
        <w:t>Να</w:t>
      </w:r>
      <w:r w:rsidR="002C06E4" w:rsidRPr="00900961">
        <w:rPr>
          <w:rFonts w:cstheme="minorHAnsi"/>
          <w:noProof/>
          <w:sz w:val="24"/>
          <w:szCs w:val="24"/>
          <w:lang w:eastAsia="el-GR"/>
        </w:rPr>
        <w:t xml:space="preserve"> </w:t>
      </w:r>
      <w:r w:rsidRPr="00900961">
        <w:rPr>
          <w:rFonts w:cstheme="minorHAnsi"/>
          <w:noProof/>
          <w:sz w:val="24"/>
          <w:szCs w:val="24"/>
          <w:lang w:eastAsia="el-GR"/>
        </w:rPr>
        <w:t xml:space="preserve">υπολογίσετε </w:t>
      </w:r>
      <w:r w:rsidR="002C06E4" w:rsidRPr="00900961">
        <w:rPr>
          <w:rFonts w:cstheme="minorHAnsi"/>
          <w:noProof/>
          <w:sz w:val="24"/>
          <w:szCs w:val="24"/>
          <w:lang w:eastAsia="el-GR"/>
        </w:rPr>
        <w:t>τη</w:t>
      </w:r>
      <w:r w:rsidR="00900961" w:rsidRPr="00900961">
        <w:rPr>
          <w:rFonts w:cstheme="minorHAnsi"/>
          <w:noProof/>
          <w:sz w:val="24"/>
          <w:szCs w:val="24"/>
          <w:lang w:eastAsia="el-GR"/>
        </w:rPr>
        <w:t>ν</w:t>
      </w:r>
      <w:r w:rsidR="002C06E4" w:rsidRPr="00900961">
        <w:rPr>
          <w:rFonts w:cstheme="minorHAnsi"/>
          <w:noProof/>
          <w:sz w:val="24"/>
          <w:szCs w:val="24"/>
          <w:lang w:eastAsia="el-GR"/>
        </w:rPr>
        <w:t xml:space="preserve"> </w:t>
      </w:r>
      <w:r w:rsidR="002535BE" w:rsidRPr="00900961">
        <w:rPr>
          <w:rFonts w:cstheme="minorHAnsi"/>
          <w:noProof/>
          <w:sz w:val="24"/>
          <w:szCs w:val="24"/>
          <w:lang w:eastAsia="el-GR"/>
        </w:rPr>
        <w:t>τυπική απόκλιση</w:t>
      </w:r>
      <w:r w:rsidR="002535BE" w:rsidRPr="00900961">
        <w:rPr>
          <w:rFonts w:cstheme="minorHAnsi"/>
          <w:noProof/>
          <w:sz w:val="24"/>
          <w:szCs w:val="24"/>
          <w:lang w:eastAsia="el-G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noProof/>
            <w:sz w:val="24"/>
            <w:szCs w:val="24"/>
            <w:lang w:eastAsia="el-GR"/>
          </w:rPr>
          <m:t>σ</m:t>
        </m:r>
      </m:oMath>
      <w:r w:rsidR="00B72A1E" w:rsidRPr="00900961">
        <w:rPr>
          <w:rFonts w:eastAsiaTheme="minorEastAsia" w:cstheme="minorHAnsi"/>
          <w:noProof/>
          <w:sz w:val="24"/>
          <w:szCs w:val="24"/>
          <w:lang w:eastAsia="el-GR"/>
        </w:rPr>
        <w:t xml:space="preserve"> </w:t>
      </w:r>
      <w:r w:rsidRPr="00900961">
        <w:rPr>
          <w:rFonts w:cstheme="minorHAnsi"/>
          <w:noProof/>
          <w:sz w:val="24"/>
          <w:szCs w:val="24"/>
          <w:lang w:eastAsia="el-GR"/>
        </w:rPr>
        <w:t>της κατανομής</w:t>
      </w:r>
      <w:r w:rsidR="002C06E4" w:rsidRPr="00900961">
        <w:rPr>
          <w:rFonts w:cstheme="minorHAnsi"/>
          <w:noProof/>
          <w:sz w:val="24"/>
          <w:szCs w:val="24"/>
          <w:lang w:eastAsia="el-GR"/>
        </w:rPr>
        <w:t>.</w:t>
      </w:r>
      <w:r w:rsidR="00B72A1E" w:rsidRPr="00900961">
        <w:rPr>
          <w:rFonts w:cstheme="minorHAnsi"/>
          <w:noProof/>
          <w:sz w:val="24"/>
          <w:szCs w:val="24"/>
          <w:lang w:eastAsia="el-GR"/>
        </w:rPr>
        <w:tab/>
      </w:r>
      <w:r w:rsidR="00B72A1E" w:rsidRPr="00900961">
        <w:rPr>
          <w:rFonts w:cstheme="minorHAnsi"/>
          <w:noProof/>
          <w:sz w:val="24"/>
          <w:szCs w:val="24"/>
          <w:lang w:eastAsia="el-GR"/>
        </w:rPr>
        <w:tab/>
      </w:r>
      <w:r w:rsidR="002535BE" w:rsidRPr="00900961">
        <w:rPr>
          <w:rFonts w:cstheme="minorHAnsi"/>
          <w:noProof/>
          <w:sz w:val="24"/>
          <w:szCs w:val="24"/>
          <w:lang w:eastAsia="el-GR"/>
        </w:rPr>
        <w:t xml:space="preserve">              </w:t>
      </w:r>
      <w:r w:rsidR="002535BE" w:rsidRPr="00900961">
        <w:rPr>
          <w:rFonts w:cstheme="minorHAnsi"/>
          <w:noProof/>
          <w:sz w:val="24"/>
          <w:szCs w:val="24"/>
          <w:lang w:eastAsia="el-GR"/>
        </w:rPr>
        <w:t>(Μονάδες 10)</w:t>
      </w:r>
      <w:r w:rsidR="00B72A1E" w:rsidRPr="00900961">
        <w:rPr>
          <w:rFonts w:cstheme="minorHAnsi"/>
          <w:noProof/>
          <w:sz w:val="24"/>
          <w:szCs w:val="24"/>
          <w:lang w:eastAsia="el-GR"/>
        </w:rPr>
        <w:tab/>
        <w:t xml:space="preserve">        </w:t>
      </w:r>
      <w:r w:rsidR="00C2345D" w:rsidRPr="00900961">
        <w:rPr>
          <w:rFonts w:cstheme="minorHAnsi"/>
          <w:noProof/>
          <w:sz w:val="24"/>
          <w:szCs w:val="24"/>
          <w:lang w:eastAsia="el-GR"/>
        </w:rPr>
        <w:t xml:space="preserve"> </w:t>
      </w:r>
    </w:p>
    <w:p w14:paraId="0974C703" w14:textId="402A2362" w:rsidR="006766EE" w:rsidRPr="00900961" w:rsidRDefault="006766EE" w:rsidP="00900961">
      <w:pPr>
        <w:spacing w:after="0" w:line="360" w:lineRule="auto"/>
        <w:jc w:val="both"/>
        <w:rPr>
          <w:rFonts w:cstheme="minorHAnsi"/>
          <w:noProof/>
          <w:sz w:val="24"/>
          <w:szCs w:val="24"/>
          <w:lang w:eastAsia="el-GR"/>
        </w:rPr>
      </w:pPr>
      <w:r w:rsidRPr="00900961">
        <w:rPr>
          <w:rFonts w:cstheme="minorHAnsi"/>
          <w:noProof/>
          <w:sz w:val="24"/>
          <w:szCs w:val="24"/>
          <w:lang w:eastAsia="el-GR"/>
        </w:rPr>
        <w:t>β) Επιλέγουμε</w:t>
      </w:r>
      <w:r w:rsidR="002C06E4" w:rsidRPr="00900961">
        <w:rPr>
          <w:rFonts w:cstheme="minorHAnsi"/>
          <w:noProof/>
          <w:sz w:val="24"/>
          <w:szCs w:val="24"/>
          <w:lang w:eastAsia="el-GR"/>
        </w:rPr>
        <w:t xml:space="preserve"> </w:t>
      </w:r>
      <w:r w:rsidRPr="00900961">
        <w:rPr>
          <w:rFonts w:cstheme="minorHAnsi"/>
          <w:noProof/>
          <w:sz w:val="24"/>
          <w:szCs w:val="24"/>
          <w:lang w:eastAsia="el-GR"/>
        </w:rPr>
        <w:t xml:space="preserve">τυχαία </w:t>
      </w:r>
      <w:r w:rsidR="002C06E4" w:rsidRPr="00900961">
        <w:rPr>
          <w:rFonts w:cstheme="minorHAnsi"/>
          <w:noProof/>
          <w:sz w:val="24"/>
          <w:szCs w:val="24"/>
          <w:lang w:eastAsia="el-GR"/>
        </w:rPr>
        <w:t xml:space="preserve">έναν μαθητή </w:t>
      </w:r>
      <w:r w:rsidRPr="00900961">
        <w:rPr>
          <w:rFonts w:cstheme="minorHAnsi"/>
          <w:noProof/>
          <w:sz w:val="24"/>
          <w:szCs w:val="24"/>
          <w:lang w:eastAsia="el-GR"/>
        </w:rPr>
        <w:t>λυκείου από όλο τον πληθυσμό</w:t>
      </w:r>
      <w:r w:rsidR="00491691" w:rsidRPr="00900961">
        <w:rPr>
          <w:rFonts w:cstheme="minorHAnsi"/>
          <w:noProof/>
          <w:sz w:val="24"/>
          <w:szCs w:val="24"/>
          <w:lang w:eastAsia="el-GR"/>
        </w:rPr>
        <w:t xml:space="preserve"> των μαθητών λυκείου</w:t>
      </w:r>
      <w:r w:rsidRPr="00900961">
        <w:rPr>
          <w:rFonts w:cstheme="minorHAnsi"/>
          <w:noProof/>
          <w:sz w:val="24"/>
          <w:szCs w:val="24"/>
          <w:lang w:eastAsia="el-GR"/>
        </w:rPr>
        <w:t>, στην Ελλάδα.</w:t>
      </w:r>
    </w:p>
    <w:p w14:paraId="758F1A66" w14:textId="2068A9C6" w:rsidR="006766EE" w:rsidRDefault="006766EE" w:rsidP="002535BE">
      <w:pPr>
        <w:spacing w:after="0" w:line="360" w:lineRule="auto"/>
        <w:ind w:left="714" w:hanging="357"/>
        <w:jc w:val="both"/>
        <w:rPr>
          <w:rFonts w:cstheme="minorHAnsi"/>
          <w:noProof/>
          <w:sz w:val="24"/>
          <w:szCs w:val="24"/>
          <w:lang w:eastAsia="el-GR"/>
        </w:rPr>
      </w:pPr>
      <w:r>
        <w:rPr>
          <w:rFonts w:cstheme="minorHAnsi"/>
          <w:noProof/>
          <w:sz w:val="24"/>
          <w:szCs w:val="24"/>
          <w:lang w:val="en-US" w:eastAsia="el-GR"/>
        </w:rPr>
        <w:t>i</w:t>
      </w:r>
      <w:r w:rsidRPr="006766EE">
        <w:rPr>
          <w:rFonts w:cstheme="minorHAnsi"/>
          <w:noProof/>
          <w:sz w:val="24"/>
          <w:szCs w:val="24"/>
          <w:lang w:eastAsia="el-GR"/>
        </w:rPr>
        <w:t xml:space="preserve">. </w:t>
      </w:r>
      <w:r>
        <w:rPr>
          <w:rFonts w:cstheme="minorHAnsi"/>
          <w:noProof/>
          <w:sz w:val="24"/>
          <w:szCs w:val="24"/>
          <w:lang w:eastAsia="el-GR"/>
        </w:rPr>
        <w:t>Ν</w:t>
      </w:r>
      <w:r w:rsidR="002C06E4" w:rsidRPr="003E1F6B">
        <w:rPr>
          <w:rFonts w:cstheme="minorHAnsi"/>
          <w:noProof/>
          <w:sz w:val="24"/>
          <w:szCs w:val="24"/>
          <w:lang w:eastAsia="el-GR"/>
        </w:rPr>
        <w:t xml:space="preserve">α </w:t>
      </w:r>
      <w:r>
        <w:rPr>
          <w:rFonts w:cstheme="minorHAnsi"/>
          <w:noProof/>
          <w:sz w:val="24"/>
          <w:szCs w:val="24"/>
          <w:lang w:eastAsia="el-GR"/>
        </w:rPr>
        <w:t xml:space="preserve">υπολογίσετε </w:t>
      </w:r>
      <w:r w:rsidR="002C06E4" w:rsidRPr="003E1F6B">
        <w:rPr>
          <w:rFonts w:cstheme="minorHAnsi"/>
          <w:noProof/>
          <w:sz w:val="24"/>
          <w:szCs w:val="24"/>
          <w:lang w:eastAsia="el-GR"/>
        </w:rPr>
        <w:t>την πιθανότητα του ε</w:t>
      </w:r>
      <w:r w:rsidR="002C06E4" w:rsidRPr="00B72A1E">
        <w:rPr>
          <w:rFonts w:cstheme="minorHAnsi"/>
          <w:noProof/>
          <w:sz w:val="24"/>
          <w:szCs w:val="24"/>
          <w:lang w:eastAsia="el-GR"/>
        </w:rPr>
        <w:t>νδεχομένου</w:t>
      </w:r>
      <w:r w:rsidR="00491691" w:rsidRPr="00B72A1E">
        <w:rPr>
          <w:rFonts w:cstheme="minorHAnsi"/>
          <w:noProof/>
          <w:sz w:val="24"/>
          <w:szCs w:val="24"/>
          <w:lang w:eastAsia="el-GR"/>
        </w:rPr>
        <w:t>:</w:t>
      </w:r>
      <w:r w:rsidRPr="00B72A1E">
        <w:rPr>
          <w:rFonts w:cstheme="minorHAnsi"/>
          <w:noProof/>
          <w:sz w:val="24"/>
          <w:szCs w:val="24"/>
          <w:lang w:eastAsia="el-GR"/>
        </w:rPr>
        <w:t xml:space="preserve"> </w:t>
      </w:r>
      <w:r w:rsidR="002C06E4" w:rsidRPr="00B72A1E">
        <w:rPr>
          <w:rFonts w:cstheme="minorHAnsi"/>
          <w:noProof/>
          <w:sz w:val="24"/>
          <w:szCs w:val="24"/>
          <w:lang w:eastAsia="el-GR"/>
        </w:rPr>
        <w:t xml:space="preserve">«ο μαθητής έχει βάρος </w:t>
      </w:r>
      <w:r w:rsidR="0076568A" w:rsidRPr="00B72A1E">
        <w:rPr>
          <w:rFonts w:cstheme="minorHAnsi"/>
          <w:noProof/>
          <w:sz w:val="24"/>
          <w:szCs w:val="24"/>
          <w:lang w:eastAsia="el-GR"/>
        </w:rPr>
        <w:t>σε κιλά που ανήκει στο διάστημα</w:t>
      </w:r>
      <w:r w:rsidR="00B72A1E" w:rsidRPr="00B72A1E">
        <w:rPr>
          <w:rFonts w:eastAsiaTheme="minorEastAsia" w:cstheme="minorHAnsi"/>
          <w:noProof/>
          <w:sz w:val="24"/>
          <w:szCs w:val="24"/>
          <w:lang w:eastAsia="el-GR"/>
        </w:rPr>
        <w:t xml:space="preserve"> </w:t>
      </w:r>
      <m:oMath>
        <m:r>
          <w:rPr>
            <w:rFonts w:ascii="Cambria Math" w:hAnsi="Cambria Math" w:cstheme="minorHAnsi"/>
            <w:noProof/>
            <w:sz w:val="24"/>
            <w:szCs w:val="24"/>
            <w:lang w:eastAsia="el-GR"/>
          </w:rPr>
          <m:t>(60, 80)</m:t>
        </m:r>
      </m:oMath>
      <w:r w:rsidR="002C06E4" w:rsidRPr="00B72A1E">
        <w:rPr>
          <w:rFonts w:cstheme="minorHAnsi"/>
          <w:noProof/>
          <w:sz w:val="24"/>
          <w:szCs w:val="24"/>
          <w:lang w:eastAsia="el-GR"/>
        </w:rPr>
        <w:t>»</w:t>
      </w:r>
      <w:r w:rsidRPr="00B72A1E">
        <w:rPr>
          <w:rFonts w:cstheme="minorHAnsi"/>
          <w:noProof/>
          <w:sz w:val="24"/>
          <w:szCs w:val="24"/>
          <w:lang w:eastAsia="el-GR"/>
        </w:rPr>
        <w:t>.</w:t>
      </w:r>
      <w:r w:rsidR="00B72A1E">
        <w:rPr>
          <w:rFonts w:cstheme="minorHAnsi"/>
          <w:noProof/>
          <w:sz w:val="24"/>
          <w:szCs w:val="24"/>
          <w:lang w:eastAsia="el-GR"/>
        </w:rPr>
        <w:tab/>
      </w:r>
      <w:r w:rsidR="00B72A1E">
        <w:rPr>
          <w:rFonts w:cstheme="minorHAnsi"/>
          <w:noProof/>
          <w:sz w:val="24"/>
          <w:szCs w:val="24"/>
          <w:lang w:eastAsia="el-GR"/>
        </w:rPr>
        <w:tab/>
      </w:r>
      <w:r w:rsidR="002535BE">
        <w:rPr>
          <w:rFonts w:cstheme="minorHAnsi"/>
          <w:noProof/>
          <w:sz w:val="24"/>
          <w:szCs w:val="24"/>
          <w:lang w:eastAsia="el-GR"/>
        </w:rPr>
        <w:t xml:space="preserve">                                          </w:t>
      </w:r>
      <w:r w:rsidR="002535BE">
        <w:rPr>
          <w:rFonts w:cstheme="minorHAnsi"/>
          <w:noProof/>
          <w:sz w:val="24"/>
          <w:szCs w:val="24"/>
          <w:lang w:eastAsia="el-GR"/>
        </w:rPr>
        <w:t>(Μονάδες 6)</w:t>
      </w:r>
      <w:r w:rsidR="00B72A1E">
        <w:rPr>
          <w:rFonts w:cstheme="minorHAnsi"/>
          <w:noProof/>
          <w:sz w:val="24"/>
          <w:szCs w:val="24"/>
          <w:lang w:eastAsia="el-GR"/>
        </w:rPr>
        <w:tab/>
        <w:t xml:space="preserve"> </w:t>
      </w:r>
    </w:p>
    <w:p w14:paraId="038F058F" w14:textId="6CB32E28" w:rsidR="0058627F" w:rsidRDefault="006766EE" w:rsidP="002535BE">
      <w:pPr>
        <w:spacing w:after="0" w:line="360" w:lineRule="auto"/>
        <w:ind w:left="714" w:hanging="357"/>
        <w:jc w:val="both"/>
        <w:rPr>
          <w:rFonts w:cstheme="minorHAnsi"/>
          <w:noProof/>
          <w:sz w:val="24"/>
          <w:szCs w:val="24"/>
          <w:lang w:eastAsia="el-GR"/>
        </w:rPr>
      </w:pPr>
      <w:r w:rsidRPr="00B72A1E">
        <w:rPr>
          <w:lang w:val="en-US"/>
        </w:rPr>
        <w:t>ii</w:t>
      </w:r>
      <w:r w:rsidRPr="00B72A1E">
        <w:t xml:space="preserve">. </w:t>
      </w:r>
      <w:r w:rsidRPr="00B72A1E">
        <w:rPr>
          <w:rFonts w:cstheme="minorHAnsi"/>
          <w:noProof/>
          <w:sz w:val="24"/>
          <w:szCs w:val="24"/>
          <w:lang w:eastAsia="el-GR"/>
        </w:rPr>
        <w:t>Να</w:t>
      </w:r>
      <w:r w:rsidR="002C06E4" w:rsidRPr="00B72A1E">
        <w:rPr>
          <w:rFonts w:cstheme="minorHAnsi"/>
          <w:noProof/>
          <w:sz w:val="24"/>
          <w:szCs w:val="24"/>
          <w:lang w:eastAsia="el-GR"/>
        </w:rPr>
        <w:t xml:space="preserve"> </w:t>
      </w:r>
      <w:r w:rsidRPr="00B72A1E">
        <w:rPr>
          <w:rFonts w:cstheme="minorHAnsi"/>
          <w:noProof/>
          <w:sz w:val="24"/>
          <w:szCs w:val="24"/>
          <w:lang w:eastAsia="el-GR"/>
        </w:rPr>
        <w:t xml:space="preserve">υπολογίσετε </w:t>
      </w:r>
      <w:r w:rsidR="002C06E4" w:rsidRPr="00B72A1E">
        <w:rPr>
          <w:rFonts w:cstheme="minorHAnsi"/>
          <w:noProof/>
          <w:sz w:val="24"/>
          <w:szCs w:val="24"/>
          <w:lang w:eastAsia="el-GR"/>
        </w:rPr>
        <w:t>την πιθανότητα του ενδεχομένου</w:t>
      </w:r>
      <w:r w:rsidR="0076568A" w:rsidRPr="00B72A1E">
        <w:rPr>
          <w:rFonts w:cstheme="minorHAnsi"/>
          <w:noProof/>
          <w:sz w:val="24"/>
          <w:szCs w:val="24"/>
          <w:lang w:eastAsia="el-GR"/>
        </w:rPr>
        <w:t>:</w:t>
      </w:r>
      <w:r w:rsidRPr="00B72A1E">
        <w:rPr>
          <w:rFonts w:cstheme="minorHAnsi"/>
          <w:noProof/>
          <w:sz w:val="24"/>
          <w:szCs w:val="24"/>
          <w:lang w:eastAsia="el-GR"/>
        </w:rPr>
        <w:t xml:space="preserve"> </w:t>
      </w:r>
      <w:r w:rsidR="002C06E4" w:rsidRPr="00B72A1E">
        <w:rPr>
          <w:rFonts w:cstheme="minorHAnsi"/>
          <w:noProof/>
          <w:sz w:val="24"/>
          <w:szCs w:val="24"/>
          <w:lang w:eastAsia="el-GR"/>
        </w:rPr>
        <w:t xml:space="preserve">«ο μαθητής έχει βάρος </w:t>
      </w:r>
      <w:r w:rsidR="000A0281">
        <w:rPr>
          <w:rFonts w:cstheme="minorHAnsi"/>
          <w:noProof/>
          <w:sz w:val="24"/>
          <w:szCs w:val="24"/>
          <w:lang w:eastAsia="el-GR"/>
        </w:rPr>
        <w:t xml:space="preserve">σε κιλά </w:t>
      </w:r>
      <w:r w:rsidR="0076568A" w:rsidRPr="00B72A1E">
        <w:rPr>
          <w:rFonts w:cstheme="minorHAnsi"/>
          <w:noProof/>
          <w:sz w:val="24"/>
          <w:szCs w:val="24"/>
          <w:lang w:eastAsia="el-GR"/>
        </w:rPr>
        <w:t xml:space="preserve">που ανήκει στο διάστημα </w:t>
      </w:r>
      <m:oMath>
        <m:r>
          <w:rPr>
            <w:rFonts w:ascii="Cambria Math" w:hAnsi="Cambria Math" w:cstheme="minorHAnsi"/>
            <w:noProof/>
            <w:sz w:val="24"/>
            <w:szCs w:val="24"/>
            <w:lang w:eastAsia="el-GR"/>
          </w:rPr>
          <m:t>(80, 90)</m:t>
        </m:r>
      </m:oMath>
      <w:r w:rsidR="0058627F" w:rsidRPr="00B72A1E">
        <w:rPr>
          <w:rFonts w:cstheme="minorHAnsi"/>
          <w:noProof/>
          <w:sz w:val="24"/>
          <w:szCs w:val="24"/>
          <w:lang w:eastAsia="el-GR"/>
        </w:rPr>
        <w:t>»</w:t>
      </w:r>
      <w:r w:rsidRPr="00B72A1E">
        <w:rPr>
          <w:rFonts w:cstheme="minorHAnsi"/>
          <w:noProof/>
          <w:sz w:val="24"/>
          <w:szCs w:val="24"/>
          <w:lang w:eastAsia="el-GR"/>
        </w:rPr>
        <w:t>.</w:t>
      </w:r>
      <w:r w:rsidR="00B72A1E">
        <w:rPr>
          <w:rFonts w:cstheme="minorHAnsi"/>
          <w:noProof/>
          <w:sz w:val="24"/>
          <w:szCs w:val="24"/>
          <w:lang w:eastAsia="el-GR"/>
        </w:rPr>
        <w:tab/>
      </w:r>
      <w:r w:rsidR="00B72A1E">
        <w:rPr>
          <w:rFonts w:cstheme="minorHAnsi"/>
          <w:noProof/>
          <w:sz w:val="24"/>
          <w:szCs w:val="24"/>
          <w:lang w:eastAsia="el-GR"/>
        </w:rPr>
        <w:tab/>
      </w:r>
      <w:r w:rsidR="00B72A1E">
        <w:rPr>
          <w:rFonts w:cstheme="minorHAnsi"/>
          <w:noProof/>
          <w:sz w:val="24"/>
          <w:szCs w:val="24"/>
          <w:lang w:eastAsia="el-GR"/>
        </w:rPr>
        <w:tab/>
      </w:r>
      <w:r w:rsidR="002535BE">
        <w:rPr>
          <w:rFonts w:cstheme="minorHAnsi"/>
          <w:noProof/>
          <w:sz w:val="24"/>
          <w:szCs w:val="24"/>
          <w:lang w:eastAsia="el-GR"/>
        </w:rPr>
        <w:t xml:space="preserve">                             </w:t>
      </w:r>
      <w:r w:rsidR="002535BE">
        <w:rPr>
          <w:rFonts w:cstheme="minorHAnsi"/>
          <w:noProof/>
          <w:sz w:val="24"/>
          <w:szCs w:val="24"/>
          <w:lang w:eastAsia="el-GR"/>
        </w:rPr>
        <w:t>(Μονάδες 9)</w:t>
      </w:r>
      <w:r w:rsidR="00B72A1E">
        <w:rPr>
          <w:rFonts w:cstheme="minorHAnsi"/>
          <w:noProof/>
          <w:sz w:val="24"/>
          <w:szCs w:val="24"/>
          <w:lang w:eastAsia="el-GR"/>
        </w:rPr>
        <w:tab/>
      </w:r>
      <w:r w:rsidR="00B72A1E">
        <w:rPr>
          <w:rFonts w:cstheme="minorHAnsi"/>
          <w:noProof/>
          <w:sz w:val="24"/>
          <w:szCs w:val="24"/>
          <w:lang w:eastAsia="el-GR"/>
        </w:rPr>
        <w:tab/>
      </w:r>
      <w:r w:rsidR="00B72A1E">
        <w:rPr>
          <w:rFonts w:cstheme="minorHAnsi"/>
          <w:noProof/>
          <w:sz w:val="24"/>
          <w:szCs w:val="24"/>
          <w:lang w:eastAsia="el-GR"/>
        </w:rPr>
        <w:tab/>
        <w:t xml:space="preserve">         </w:t>
      </w:r>
      <w:r w:rsidR="0058627F">
        <w:rPr>
          <w:rFonts w:cstheme="minorHAnsi"/>
          <w:noProof/>
          <w:sz w:val="24"/>
          <w:szCs w:val="24"/>
          <w:lang w:eastAsia="el-GR"/>
        </w:rPr>
        <w:t xml:space="preserve">   </w:t>
      </w:r>
    </w:p>
    <w:p w14:paraId="46D6DC84" w14:textId="77777777" w:rsidR="002535BE" w:rsidRDefault="002535BE">
      <w:pPr>
        <w:spacing w:after="0" w:line="360" w:lineRule="auto"/>
        <w:ind w:left="714" w:hanging="357"/>
        <w:jc w:val="both"/>
        <w:rPr>
          <w:rFonts w:cstheme="minorHAnsi"/>
          <w:noProof/>
          <w:sz w:val="24"/>
          <w:szCs w:val="24"/>
          <w:lang w:eastAsia="el-GR"/>
        </w:rPr>
      </w:pPr>
    </w:p>
    <w:sectPr w:rsidR="002535BE" w:rsidSect="003E1F6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4B2C"/>
    <w:multiLevelType w:val="multilevel"/>
    <w:tmpl w:val="5028A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1" w15:restartNumberingAfterBreak="0">
    <w:nsid w:val="780C4388"/>
    <w:multiLevelType w:val="multilevel"/>
    <w:tmpl w:val="5028A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num w:numId="1" w16cid:durableId="2091541006">
    <w:abstractNumId w:val="1"/>
  </w:num>
  <w:num w:numId="2" w16cid:durableId="185526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48"/>
    <w:rsid w:val="00040548"/>
    <w:rsid w:val="000A0281"/>
    <w:rsid w:val="000B106B"/>
    <w:rsid w:val="000C4BAB"/>
    <w:rsid w:val="00100213"/>
    <w:rsid w:val="001D0588"/>
    <w:rsid w:val="002535BE"/>
    <w:rsid w:val="002A47FB"/>
    <w:rsid w:val="002B01C3"/>
    <w:rsid w:val="002C06E4"/>
    <w:rsid w:val="003E1F6B"/>
    <w:rsid w:val="00415996"/>
    <w:rsid w:val="00437444"/>
    <w:rsid w:val="00491691"/>
    <w:rsid w:val="004B4BF5"/>
    <w:rsid w:val="004D6519"/>
    <w:rsid w:val="004F63D9"/>
    <w:rsid w:val="00524358"/>
    <w:rsid w:val="00527DEB"/>
    <w:rsid w:val="0054551F"/>
    <w:rsid w:val="005505CE"/>
    <w:rsid w:val="00551B8E"/>
    <w:rsid w:val="005668E2"/>
    <w:rsid w:val="0058627F"/>
    <w:rsid w:val="00590BFA"/>
    <w:rsid w:val="00614BD0"/>
    <w:rsid w:val="006440DB"/>
    <w:rsid w:val="00651C5D"/>
    <w:rsid w:val="006766EE"/>
    <w:rsid w:val="006956AE"/>
    <w:rsid w:val="006A1FD7"/>
    <w:rsid w:val="006C3D3B"/>
    <w:rsid w:val="006E3818"/>
    <w:rsid w:val="00713AA8"/>
    <w:rsid w:val="0076568A"/>
    <w:rsid w:val="007C2F79"/>
    <w:rsid w:val="008D686F"/>
    <w:rsid w:val="008E1300"/>
    <w:rsid w:val="008E7734"/>
    <w:rsid w:val="00900961"/>
    <w:rsid w:val="00907881"/>
    <w:rsid w:val="009A66D9"/>
    <w:rsid w:val="009B67F1"/>
    <w:rsid w:val="00A03B46"/>
    <w:rsid w:val="00A1552C"/>
    <w:rsid w:val="00A32D0C"/>
    <w:rsid w:val="00A665A6"/>
    <w:rsid w:val="00A773C4"/>
    <w:rsid w:val="00A91181"/>
    <w:rsid w:val="00AA7344"/>
    <w:rsid w:val="00AF759A"/>
    <w:rsid w:val="00B02CDC"/>
    <w:rsid w:val="00B14BD0"/>
    <w:rsid w:val="00B72A1E"/>
    <w:rsid w:val="00C2345D"/>
    <w:rsid w:val="00D90C2D"/>
    <w:rsid w:val="00DE7B1D"/>
    <w:rsid w:val="00DF6DA7"/>
    <w:rsid w:val="00E84B45"/>
    <w:rsid w:val="00F035AA"/>
    <w:rsid w:val="00F91C40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9253"/>
  <w15:docId w15:val="{3EA2CA5C-BF99-7147-BD86-9A5DF4EF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48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  <w:lang w:val="en-US" w:bidi="en-US"/>
    </w:rPr>
  </w:style>
  <w:style w:type="paragraph" w:styleId="a4">
    <w:name w:val="Balloon Text"/>
    <w:basedOn w:val="a"/>
    <w:link w:val="Char"/>
    <w:uiPriority w:val="99"/>
    <w:semiHidden/>
    <w:unhideWhenUsed/>
    <w:rsid w:val="0004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054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C2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1156-60A5-4B11-A056-F051004A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Sotiris B</cp:lastModifiedBy>
  <cp:revision>7</cp:revision>
  <dcterms:created xsi:type="dcterms:W3CDTF">2023-04-10T16:39:00Z</dcterms:created>
  <dcterms:modified xsi:type="dcterms:W3CDTF">2023-04-16T22:35:00Z</dcterms:modified>
</cp:coreProperties>
</file>