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ΙΣΤΟΡΙΑ Γ΄ ΤΑΞΗΣ ΓΕΝΙΚΟΥ ΛΥΚΕΙΟΥ</w:t>
      </w:r>
    </w:p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(ΟΜΑΔΑ ΠΡΟΣΑΝΑΤΟΛΙΣΜΟΥ ΑΝΘΡΩΠΙΣΤΙΚΩΝ ΣΠΟΥΔΩΝ)</w:t>
      </w:r>
    </w:p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ΟΜΑΔΑ Α</w:t>
      </w: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</w:t>
      </w:r>
      <w:r w:rsidRPr="00EE5B3F">
        <w:rPr>
          <w:rStyle w:val="normaltextrun"/>
          <w:rFonts w:cstheme="minorHAnsi"/>
          <w:vertAlign w:val="superscript"/>
          <w:lang w:val="en-US"/>
        </w:rPr>
        <w:t>o</w:t>
      </w:r>
      <w:r w:rsidRPr="00EE5B3F">
        <w:rPr>
          <w:rStyle w:val="normaltextrun"/>
          <w:rFonts w:cstheme="minorHAnsi"/>
          <w:b/>
          <w:bCs/>
        </w:rPr>
        <w:t xml:space="preserve"> ΘΕΜΑ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1.α.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D4560" w:rsidRDefault="00294855" w:rsidP="002D4560">
      <w:pPr>
        <w:spacing w:line="360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EE5B3F">
        <w:rPr>
          <w:rStyle w:val="normaltextrun"/>
          <w:rFonts w:cstheme="minorHAnsi"/>
          <w:b/>
          <w:bCs/>
          <w:color w:val="000000"/>
        </w:rPr>
        <w:t>(</w:t>
      </w:r>
      <w:r w:rsidRPr="00EE5B3F">
        <w:rPr>
          <w:rStyle w:val="normaltextrun"/>
          <w:rFonts w:cstheme="minorHAnsi"/>
          <w:b/>
          <w:bCs/>
          <w:color w:val="000000"/>
          <w:lang w:val="en-US"/>
        </w:rPr>
        <w:t>I</w:t>
      </w:r>
      <w:r w:rsidRPr="00EE5B3F">
        <w:rPr>
          <w:rStyle w:val="normaltextrun"/>
          <w:rFonts w:cstheme="minorHAnsi"/>
          <w:b/>
          <w:bCs/>
          <w:color w:val="000000"/>
        </w:rPr>
        <w:t>) </w:t>
      </w:r>
      <w:r w:rsidRPr="00EE5B3F">
        <w:rPr>
          <w:rStyle w:val="normaltextrun"/>
          <w:rFonts w:cstheme="minorHAnsi"/>
        </w:rPr>
        <w:t> </w:t>
      </w:r>
      <w:r w:rsidR="002D4560" w:rsidRPr="00EE5B3F">
        <w:rPr>
          <w:rStyle w:val="normaltextrun"/>
          <w:rFonts w:cstheme="minorHAnsi"/>
          <w:color w:val="000000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="002D4560" w:rsidRPr="00EE5B3F">
        <w:rPr>
          <w:rStyle w:val="normaltextrun"/>
          <w:rFonts w:cstheme="minorHAnsi"/>
          <w:b/>
          <w:bCs/>
          <w:color w:val="000000"/>
        </w:rPr>
        <w:t>:</w:t>
      </w:r>
    </w:p>
    <w:p w:rsidR="002D4560" w:rsidRPr="007F146A" w:rsidRDefault="002D4560" w:rsidP="6D8EF8C3">
      <w:pPr>
        <w:spacing w:line="360" w:lineRule="auto"/>
        <w:jc w:val="both"/>
        <w:rPr>
          <w:rStyle w:val="normaltextrun"/>
          <w:color w:val="000000"/>
        </w:rPr>
      </w:pPr>
      <w:r w:rsidRPr="44976B95">
        <w:rPr>
          <w:rStyle w:val="normaltextrun"/>
          <w:color w:val="000000" w:themeColor="text1"/>
        </w:rPr>
        <w:t xml:space="preserve">1. </w:t>
      </w:r>
      <w:r w:rsidR="007F146A" w:rsidRPr="44976B95">
        <w:t xml:space="preserve">Για τα ευρωπαϊκά μέτρα, </w:t>
      </w:r>
      <w:r w:rsidR="7F238D0A" w:rsidRPr="44976B95">
        <w:t>την περίοδο μετά την επανάσταση</w:t>
      </w:r>
      <w:r w:rsidR="007F146A" w:rsidRPr="44976B95">
        <w:t>, οι πόλεις της Ελλάδας έμοιαζαν με μεγάλα χωριά.</w:t>
      </w:r>
    </w:p>
    <w:p w:rsidR="002D4560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2. </w:t>
      </w:r>
      <w:r w:rsidR="007F146A" w:rsidRPr="007F146A">
        <w:rPr>
          <w:rFonts w:cstheme="minorHAnsi"/>
        </w:rPr>
        <w:t>Η Μεγάλη Ιδέα και οι προϋποθέσεις της αποτέλεσαν ισχυρά εμπόδια για τη διεκδίκηση της Μεγάλης Ελλάδας κατά την περίοδο 1910-1922</w:t>
      </w:r>
      <w:r w:rsidRPr="007F146A">
        <w:rPr>
          <w:rStyle w:val="normaltextrun"/>
          <w:rFonts w:cstheme="minorHAnsi"/>
          <w:color w:val="000000"/>
        </w:rPr>
        <w:t>.</w:t>
      </w:r>
    </w:p>
    <w:p w:rsidR="008C3EC7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3. </w:t>
      </w:r>
      <w:r w:rsidR="007F146A" w:rsidRPr="007F146A">
        <w:rPr>
          <w:rFonts w:cstheme="minorHAnsi"/>
        </w:rPr>
        <w:t xml:space="preserve">Τα </w:t>
      </w:r>
      <w:proofErr w:type="spellStart"/>
      <w:r w:rsidR="007F146A" w:rsidRPr="007F146A">
        <w:rPr>
          <w:rFonts w:cstheme="minorHAnsi"/>
        </w:rPr>
        <w:t>αντιβενιζελικά</w:t>
      </w:r>
      <w:proofErr w:type="spellEnd"/>
      <w:r w:rsidR="007F146A" w:rsidRPr="007F146A">
        <w:rPr>
          <w:rFonts w:cstheme="minorHAnsi"/>
        </w:rPr>
        <w:t xml:space="preserve"> κόμματα δεν ήθελαν να επιστρέψουν στην προ του 1909 κατάσταση</w:t>
      </w:r>
      <w:r w:rsidR="008C3EC7" w:rsidRPr="007F146A">
        <w:rPr>
          <w:rStyle w:val="normaltextrun"/>
          <w:rFonts w:cstheme="minorHAnsi"/>
          <w:color w:val="000000"/>
        </w:rPr>
        <w:t xml:space="preserve">. 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4. </w:t>
      </w:r>
      <w:r w:rsidR="007F146A" w:rsidRPr="007F146A">
        <w:rPr>
          <w:rFonts w:cstheme="minorHAnsi"/>
        </w:rPr>
        <w:t>Οι συνθήκες της Επανάστασης και οι αντιδράσεις των ντόπιων εμπόδισαν την επίλυση του προσφυγικού προβλήματος στη διάρκεια της επανάστασης</w:t>
      </w:r>
      <w:r w:rsidR="00D74D82" w:rsidRPr="007F146A">
        <w:rPr>
          <w:rStyle w:val="normaltextrun"/>
          <w:rFonts w:cstheme="minorHAnsi"/>
          <w:color w:val="000000"/>
        </w:rPr>
        <w:t xml:space="preserve">. 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5. </w:t>
      </w:r>
      <w:r w:rsidR="007F146A" w:rsidRPr="007F146A">
        <w:rPr>
          <w:rFonts w:cstheme="minorHAnsi"/>
        </w:rPr>
        <w:t>Η συνθήκη της Λωζάννης υπογράφτηκε πριν την αντίστοιχη ελληνοτουρκική σύμβαση</w:t>
      </w:r>
      <w:r w:rsidR="002D4560" w:rsidRPr="007F146A">
        <w:rPr>
          <w:rStyle w:val="normaltextrun"/>
          <w:rFonts w:cstheme="minorHAnsi"/>
          <w:color w:val="000000"/>
        </w:rPr>
        <w:t>.</w:t>
      </w:r>
    </w:p>
    <w:p w:rsidR="00294855" w:rsidRPr="00EE5B3F" w:rsidRDefault="00294855" w:rsidP="002D4560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</w:rPr>
        <w:t>(μονάδες 5)</w:t>
      </w:r>
      <w:r w:rsidRPr="00EE5B3F">
        <w:rPr>
          <w:rStyle w:val="eop"/>
          <w:rFonts w:cstheme="minorHAnsi"/>
        </w:rPr>
        <w:t> </w:t>
      </w:r>
    </w:p>
    <w:p w:rsidR="007F146A" w:rsidRPr="000A6300" w:rsidRDefault="007F146A" w:rsidP="007F146A">
      <w:pPr>
        <w:pStyle w:val="a5"/>
        <w:spacing w:line="360" w:lineRule="auto"/>
        <w:jc w:val="both"/>
        <w:rPr>
          <w:rFonts w:cstheme="minorHAnsi"/>
          <w:sz w:val="24"/>
          <w:szCs w:val="24"/>
          <w:lang w:eastAsia="el-GR"/>
        </w:rPr>
      </w:pPr>
      <w:r w:rsidRPr="001D7C15">
        <w:rPr>
          <w:rFonts w:cstheme="minorHAnsi"/>
          <w:b/>
          <w:bCs/>
          <w:sz w:val="24"/>
          <w:szCs w:val="24"/>
        </w:rPr>
        <w:t xml:space="preserve">(ΙΙ) </w:t>
      </w:r>
      <w:r w:rsidRPr="00657F9E">
        <w:rPr>
          <w:rFonts w:cstheme="minorHAnsi"/>
          <w:sz w:val="24"/>
          <w:szCs w:val="24"/>
          <w:lang w:eastAsia="el-GR"/>
        </w:rPr>
        <w:t xml:space="preserve">Να αντιστοιχίσετε στοιχεία της στήλης Α με </w:t>
      </w:r>
      <w:r>
        <w:rPr>
          <w:rFonts w:cstheme="minorHAnsi"/>
          <w:sz w:val="24"/>
          <w:szCs w:val="24"/>
          <w:lang w:eastAsia="el-GR"/>
        </w:rPr>
        <w:t xml:space="preserve">τα </w:t>
      </w:r>
      <w:r w:rsidRPr="00657F9E">
        <w:rPr>
          <w:rFonts w:cstheme="minorHAnsi"/>
          <w:sz w:val="24"/>
          <w:szCs w:val="24"/>
          <w:lang w:eastAsia="el-GR"/>
        </w:rPr>
        <w:t xml:space="preserve">στοιχεία της στήλης Β. </w:t>
      </w:r>
      <w:r>
        <w:rPr>
          <w:rFonts w:cstheme="minorHAnsi"/>
          <w:sz w:val="24"/>
          <w:szCs w:val="24"/>
          <w:lang w:eastAsia="el-GR"/>
        </w:rPr>
        <w:t>Ένα (1) στοιχείο της στήλης Α περισσεύει</w:t>
      </w:r>
      <w:r w:rsidRPr="00657F9E">
        <w:rPr>
          <w:rFonts w:cstheme="minorHAnsi"/>
          <w:sz w:val="24"/>
          <w:szCs w:val="24"/>
          <w:lang w:eastAsia="el-GR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3059"/>
        <w:gridCol w:w="5670"/>
      </w:tblGrid>
      <w:tr w:rsidR="007F146A" w:rsidRPr="000A6300" w:rsidTr="002F7B8D">
        <w:trPr>
          <w:jc w:val="center"/>
        </w:trPr>
        <w:tc>
          <w:tcPr>
            <w:tcW w:w="3059" w:type="dxa"/>
          </w:tcPr>
          <w:p w:rsidR="007F146A" w:rsidRPr="000A6300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 w:rsidRPr="000A6300">
              <w:rPr>
                <w:rFonts w:cstheme="minorHAnsi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5670" w:type="dxa"/>
          </w:tcPr>
          <w:p w:rsidR="007F146A" w:rsidRPr="000A6300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 w:rsidRPr="000A6300">
              <w:rPr>
                <w:rFonts w:cstheme="minorHAnsi"/>
                <w:sz w:val="24"/>
                <w:szCs w:val="24"/>
                <w:lang w:eastAsia="el-GR"/>
              </w:rPr>
              <w:t>Β</w:t>
            </w:r>
          </w:p>
        </w:tc>
      </w:tr>
      <w:tr w:rsidR="007F146A" w:rsidTr="002F7B8D">
        <w:trPr>
          <w:trHeight w:val="2571"/>
          <w:jc w:val="center"/>
        </w:trPr>
        <w:tc>
          <w:tcPr>
            <w:tcW w:w="3059" w:type="dxa"/>
          </w:tcPr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1.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Αλέξανδρος Ζαΐμης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2.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 xml:space="preserve">Ιωάννης </w:t>
            </w:r>
            <w:proofErr w:type="spellStart"/>
            <w:r w:rsidR="00EA7AB2">
              <w:rPr>
                <w:rFonts w:cstheme="minorHAnsi"/>
                <w:sz w:val="24"/>
                <w:szCs w:val="24"/>
                <w:lang w:eastAsia="el-GR"/>
              </w:rPr>
              <w:t>Σφακιανάκης</w:t>
            </w:r>
            <w:r>
              <w:rPr>
                <w:rFonts w:cstheme="minorHAnsi"/>
                <w:sz w:val="24"/>
                <w:szCs w:val="24"/>
                <w:lang w:eastAsia="el-GR"/>
              </w:rPr>
              <w:t>΄</w:t>
            </w:r>
            <w:proofErr w:type="spellEnd"/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3.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Κ. Κωνσταντινίδης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4.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μητροπολίτης Χρύσανθος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5.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 xml:space="preserve">Γερμανός </w:t>
            </w:r>
            <w:proofErr w:type="spellStart"/>
            <w:r w:rsidR="00EA7AB2">
              <w:rPr>
                <w:rFonts w:cstheme="minorHAnsi"/>
                <w:sz w:val="24"/>
                <w:szCs w:val="24"/>
                <w:lang w:eastAsia="el-GR"/>
              </w:rPr>
              <w:t>Καραβαγγέλης</w:t>
            </w:r>
            <w:proofErr w:type="spellEnd"/>
          </w:p>
          <w:p w:rsidR="007F146A" w:rsidRDefault="007F146A" w:rsidP="00EA7AB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6.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Γεώργιος Μπαλτατζής</w:t>
            </w:r>
          </w:p>
        </w:tc>
        <w:tc>
          <w:tcPr>
            <w:tcW w:w="5670" w:type="dxa"/>
          </w:tcPr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α.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ενημέρωση Βενιζέλου στο Παρίσι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β.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συγκρότηση Πολιτοφυλακής της Κρήτης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γ.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οργάνωση συνεδρίων σε Αθήνα και Κωνσταντινούπολη</w:t>
            </w:r>
          </w:p>
          <w:p w:rsidR="007F146A" w:rsidRDefault="007F146A" w:rsidP="006E609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δ.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ομιλία σε συλλαλητήριο στο Ηράκλειο</w:t>
            </w:r>
          </w:p>
          <w:p w:rsidR="007F146A" w:rsidRDefault="007F146A" w:rsidP="00EA7AB2">
            <w:pPr>
              <w:pStyle w:val="a5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ε. </w:t>
            </w:r>
            <w:r w:rsidR="00EA7AB2">
              <w:rPr>
                <w:rFonts w:cstheme="minorHAnsi"/>
                <w:sz w:val="24"/>
                <w:szCs w:val="24"/>
                <w:lang w:eastAsia="el-GR"/>
              </w:rPr>
              <w:t>εκτύπωση χάρτη της Δημοκρατίας του Πόντου.</w:t>
            </w:r>
          </w:p>
        </w:tc>
      </w:tr>
    </w:tbl>
    <w:p w:rsidR="007F146A" w:rsidRPr="00E36F36" w:rsidRDefault="007F146A" w:rsidP="007F146A">
      <w:pPr>
        <w:pStyle w:val="a5"/>
        <w:spacing w:line="360" w:lineRule="auto"/>
        <w:jc w:val="right"/>
        <w:rPr>
          <w:rFonts w:cstheme="minorHAnsi"/>
          <w:sz w:val="24"/>
          <w:szCs w:val="24"/>
          <w:lang w:eastAsia="el-GR"/>
        </w:rPr>
      </w:pPr>
      <w:r w:rsidRPr="40F37705">
        <w:rPr>
          <w:sz w:val="24"/>
          <w:szCs w:val="24"/>
          <w:lang w:eastAsia="el-GR"/>
        </w:rPr>
        <w:t>(μονάδες 5)</w:t>
      </w:r>
    </w:p>
    <w:p w:rsidR="00294855" w:rsidRPr="00EE5B3F" w:rsidRDefault="00294855" w:rsidP="00294855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Μονάδες 10</w:t>
      </w:r>
      <w:r w:rsidRPr="00EE5B3F">
        <w:rPr>
          <w:rStyle w:val="eop"/>
          <w:rFonts w:cstheme="minorHAnsi"/>
        </w:rPr>
        <w:t> </w:t>
      </w:r>
    </w:p>
    <w:p w:rsidR="00294855" w:rsidRPr="00EE5B3F" w:rsidRDefault="00294855" w:rsidP="00294855">
      <w:pPr>
        <w:spacing w:line="360" w:lineRule="auto"/>
        <w:jc w:val="both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1.β. </w:t>
      </w:r>
      <w:r w:rsidRPr="00EE5B3F">
        <w:rPr>
          <w:rStyle w:val="normaltextrun"/>
          <w:rFonts w:cstheme="minorHAnsi"/>
          <w:color w:val="000000"/>
        </w:rPr>
        <w:t xml:space="preserve">Να προσδιορίσετε το περιεχόμενο των ακόλουθων ιστορικών όρων: </w:t>
      </w:r>
      <w:r w:rsidR="00EA7AB2">
        <w:rPr>
          <w:rStyle w:val="normaltextrun"/>
          <w:rFonts w:cstheme="minorHAnsi"/>
          <w:i/>
          <w:iCs/>
          <w:color w:val="000000"/>
        </w:rPr>
        <w:t>Εθνικές γαίες</w:t>
      </w:r>
      <w:r w:rsidRPr="00EE5B3F">
        <w:rPr>
          <w:rStyle w:val="normaltextrun"/>
          <w:rFonts w:cstheme="minorHAnsi"/>
          <w:i/>
          <w:iCs/>
          <w:color w:val="000000"/>
        </w:rPr>
        <w:t xml:space="preserve">, </w:t>
      </w:r>
      <w:proofErr w:type="spellStart"/>
      <w:r w:rsidR="00EA7AB2">
        <w:rPr>
          <w:rStyle w:val="normaltextrun"/>
          <w:rFonts w:cstheme="minorHAnsi"/>
          <w:i/>
          <w:iCs/>
          <w:color w:val="000000"/>
        </w:rPr>
        <w:t>Εθνικόν</w:t>
      </w:r>
      <w:proofErr w:type="spellEnd"/>
      <w:r w:rsidR="002F7B8D">
        <w:rPr>
          <w:rStyle w:val="normaltextrun"/>
          <w:rFonts w:cstheme="minorHAnsi"/>
          <w:i/>
          <w:iCs/>
          <w:color w:val="000000"/>
        </w:rPr>
        <w:t xml:space="preserve"> </w:t>
      </w:r>
      <w:proofErr w:type="spellStart"/>
      <w:r w:rsidR="00EA7AB2">
        <w:rPr>
          <w:rStyle w:val="normaltextrun"/>
          <w:rFonts w:cstheme="minorHAnsi"/>
          <w:i/>
          <w:iCs/>
          <w:color w:val="000000"/>
        </w:rPr>
        <w:t>Κομιτάτον</w:t>
      </w:r>
      <w:proofErr w:type="spellEnd"/>
      <w:r w:rsidRPr="00EE5B3F">
        <w:rPr>
          <w:rStyle w:val="normaltextrun"/>
          <w:rFonts w:cstheme="minorHAnsi"/>
          <w:i/>
          <w:iCs/>
          <w:color w:val="000000"/>
        </w:rPr>
        <w:t>.</w:t>
      </w:r>
      <w:r w:rsidRPr="00EE5B3F">
        <w:rPr>
          <w:rStyle w:val="eop"/>
          <w:rFonts w:cstheme="minorHAnsi"/>
          <w:color w:val="000000"/>
        </w:rPr>
        <w:t> </w:t>
      </w:r>
    </w:p>
    <w:p w:rsidR="00E77082" w:rsidRPr="00C95E6C" w:rsidRDefault="00294855" w:rsidP="00C95E6C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Μονάδες </w:t>
      </w:r>
      <w:r w:rsidR="00EA7AB2">
        <w:rPr>
          <w:rStyle w:val="normaltextrun"/>
          <w:rFonts w:cstheme="minorHAnsi"/>
          <w:b/>
          <w:bCs/>
        </w:rPr>
        <w:t>8</w:t>
      </w:r>
      <w:r w:rsidR="00111BD5">
        <w:rPr>
          <w:rStyle w:val="normaltextrun"/>
          <w:rFonts w:cstheme="minorHAnsi"/>
          <w:b/>
          <w:bCs/>
        </w:rPr>
        <w:t>+</w:t>
      </w:r>
      <w:r w:rsidR="00EA7AB2">
        <w:rPr>
          <w:rStyle w:val="normaltextrun"/>
          <w:rFonts w:cstheme="minorHAnsi"/>
          <w:b/>
          <w:bCs/>
        </w:rPr>
        <w:t>7</w:t>
      </w:r>
      <w:r w:rsidRPr="00EE5B3F">
        <w:rPr>
          <w:rStyle w:val="normaltextrun"/>
          <w:rFonts w:cstheme="minorHAnsi"/>
          <w:b/>
          <w:bCs/>
        </w:rPr>
        <w:t>=15</w:t>
      </w:r>
    </w:p>
    <w:sectPr w:rsidR="00E77082" w:rsidRPr="00C95E6C" w:rsidSect="00EE5B3F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BB"/>
    <w:multiLevelType w:val="hybridMultilevel"/>
    <w:tmpl w:val="AB182192"/>
    <w:lvl w:ilvl="0" w:tplc="EAC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855"/>
    <w:rsid w:val="00077FBF"/>
    <w:rsid w:val="000A6C42"/>
    <w:rsid w:val="000C4957"/>
    <w:rsid w:val="00111BD5"/>
    <w:rsid w:val="0014191A"/>
    <w:rsid w:val="0025203E"/>
    <w:rsid w:val="00253657"/>
    <w:rsid w:val="00294855"/>
    <w:rsid w:val="002D4560"/>
    <w:rsid w:val="002F7B8D"/>
    <w:rsid w:val="00390E1B"/>
    <w:rsid w:val="003969A8"/>
    <w:rsid w:val="003B069C"/>
    <w:rsid w:val="00482197"/>
    <w:rsid w:val="0078518D"/>
    <w:rsid w:val="007C5123"/>
    <w:rsid w:val="007F146A"/>
    <w:rsid w:val="008C3EC7"/>
    <w:rsid w:val="008F00E1"/>
    <w:rsid w:val="009F1F8C"/>
    <w:rsid w:val="00C95E6C"/>
    <w:rsid w:val="00CA5496"/>
    <w:rsid w:val="00D74D82"/>
    <w:rsid w:val="00DA7043"/>
    <w:rsid w:val="00DC6DFE"/>
    <w:rsid w:val="00DD549C"/>
    <w:rsid w:val="00EA7AB2"/>
    <w:rsid w:val="00EC7760"/>
    <w:rsid w:val="40F37705"/>
    <w:rsid w:val="44976B95"/>
    <w:rsid w:val="6D8EF8C3"/>
    <w:rsid w:val="7F238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94855"/>
  </w:style>
  <w:style w:type="character" w:customStyle="1" w:styleId="eop">
    <w:name w:val="eop"/>
    <w:basedOn w:val="a0"/>
    <w:rsid w:val="00294855"/>
  </w:style>
  <w:style w:type="table" w:styleId="a3">
    <w:name w:val="Table Grid"/>
    <w:basedOn w:val="a1"/>
    <w:uiPriority w:val="59"/>
    <w:rsid w:val="0025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3E"/>
    <w:pPr>
      <w:ind w:left="720"/>
      <w:contextualSpacing/>
    </w:pPr>
  </w:style>
  <w:style w:type="paragraph" w:styleId="a5">
    <w:name w:val="No Spacing"/>
    <w:uiPriority w:val="1"/>
    <w:qFormat/>
    <w:rsid w:val="007F14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0c4bcee85dfb4c8c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82c4a31b61234630" Type="http://schemas.microsoft.com/office/2016/09/relationships/commentsIds" Target="commentsIds.xml"/><Relationship Id="rId5" Type="http://schemas.openxmlformats.org/officeDocument/2006/relationships/styles" Target="styles.xml"/><Relationship Id="R4992a68f2792499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5ADC6-9F1B-4DE8-9F58-D70F6461A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8977-7739-43DC-8FEE-76B950C1B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C30E0-9F13-40B7-961E-06CCDE462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Helmi</dc:creator>
  <cp:lastModifiedBy>Konstantinos</cp:lastModifiedBy>
  <cp:revision>2</cp:revision>
  <dcterms:created xsi:type="dcterms:W3CDTF">2022-12-03T16:22:00Z</dcterms:created>
  <dcterms:modified xsi:type="dcterms:W3CDTF">2022-12-03T16:22:00Z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