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3" w:rsidRDefault="00881AAB" w:rsidP="2864B5C6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2864B5C6">
        <w:rPr>
          <w:rFonts w:asciiTheme="minorHAnsi" w:hAnsiTheme="minorHAnsi" w:cstheme="minorBidi"/>
          <w:b/>
          <w:bCs/>
        </w:rPr>
        <w:t>ΙΣΤΟΡΙΑ Γ΄ ΤΑΞΗΣ ΓΕΝΙΚΟΥ ΛΥΚΕΙΟΥ</w:t>
      </w:r>
    </w:p>
    <w:p w:rsidR="00881AAB" w:rsidRDefault="41CCF3D4" w:rsidP="2864B5C6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 w:rsidRPr="2864B5C6">
        <w:rPr>
          <w:rFonts w:asciiTheme="minorHAnsi" w:hAnsiTheme="minorHAnsi" w:cstheme="minorBidi"/>
          <w:b/>
          <w:bCs/>
        </w:rPr>
        <w:t>(ΟΜΑΔΑ ΠΡΟΣΑΝΑΤΟΛΙΣΜΟΥ ΑΝΘΡΩΠΙΣΤΙΚΩΝ ΣΠΟΥΔΩΝ)</w:t>
      </w:r>
    </w:p>
    <w:p w:rsidR="001A49F3" w:rsidRPr="00FB4AF1" w:rsidRDefault="001A49F3" w:rsidP="2864B5C6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ΟΜΑΔΑ Β</w:t>
      </w:r>
    </w:p>
    <w:p w:rsidR="00881AAB" w:rsidRPr="00FB4AF1" w:rsidRDefault="00881AAB" w:rsidP="00881AA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B4AF1">
        <w:rPr>
          <w:rFonts w:asciiTheme="minorHAnsi" w:hAnsiTheme="minorHAnsi" w:cstheme="minorHAnsi"/>
          <w:b/>
        </w:rPr>
        <w:t>3</w:t>
      </w:r>
      <w:r w:rsidRPr="00FB4AF1">
        <w:rPr>
          <w:rFonts w:asciiTheme="minorHAnsi" w:hAnsiTheme="minorHAnsi" w:cstheme="minorHAnsi"/>
          <w:b/>
          <w:vertAlign w:val="superscript"/>
        </w:rPr>
        <w:t>ο</w:t>
      </w:r>
      <w:r w:rsidRPr="00FB4AF1">
        <w:rPr>
          <w:rFonts w:asciiTheme="minorHAnsi" w:hAnsiTheme="minorHAnsi" w:cstheme="minorHAnsi"/>
          <w:b/>
        </w:rPr>
        <w:t xml:space="preserve"> ΘΕΜΑ</w:t>
      </w:r>
    </w:p>
    <w:p w:rsidR="00497858" w:rsidRPr="00497858" w:rsidRDefault="00497858" w:rsidP="00497858">
      <w:pPr>
        <w:spacing w:line="360" w:lineRule="auto"/>
        <w:jc w:val="both"/>
        <w:rPr>
          <w:rFonts w:asciiTheme="minorHAnsi" w:hAnsiTheme="minorHAnsi" w:cstheme="minorHAnsi"/>
        </w:rPr>
      </w:pPr>
      <w:r w:rsidRPr="00497858">
        <w:rPr>
          <w:rFonts w:asciiTheme="minorHAnsi" w:hAnsiTheme="minorHAnsi" w:cstheme="minorHAnsi"/>
        </w:rPr>
        <w:t xml:space="preserve">Συνδυάζοντας τις ιστορικές σας γνώσεις με τις απαραίτητες πληροφορίες από το κείμενο που σας δίνεται, να παρουσιάσετε: </w:t>
      </w:r>
    </w:p>
    <w:p w:rsidR="00902F2E" w:rsidRDefault="00B04BFD" w:rsidP="7FD1BF08">
      <w:pPr>
        <w:spacing w:line="360" w:lineRule="auto"/>
        <w:jc w:val="both"/>
        <w:rPr>
          <w:rFonts w:asciiTheme="minorHAnsi" w:hAnsiTheme="minorHAnsi" w:cstheme="minorBidi"/>
        </w:rPr>
      </w:pPr>
      <w:r w:rsidRPr="6F52766B">
        <w:rPr>
          <w:rFonts w:asciiTheme="minorHAnsi" w:hAnsiTheme="minorHAnsi" w:cstheme="minorBidi"/>
          <w:b/>
          <w:bCs/>
        </w:rPr>
        <w:t>α.</w:t>
      </w:r>
      <w:r w:rsidR="00902F2E">
        <w:rPr>
          <w:rFonts w:asciiTheme="minorHAnsi" w:hAnsiTheme="minorHAnsi" w:cstheme="minorBidi"/>
          <w:b/>
          <w:bCs/>
        </w:rPr>
        <w:t xml:space="preserve"> </w:t>
      </w:r>
      <w:r w:rsidR="00191013" w:rsidRPr="6F52766B">
        <w:rPr>
          <w:rFonts w:asciiTheme="minorHAnsi" w:hAnsiTheme="minorHAnsi" w:cstheme="minorBidi"/>
        </w:rPr>
        <w:t>την άποψη του Δημητρίου Υψηλάντη</w:t>
      </w:r>
      <w:r w:rsidR="4C4DA980" w:rsidRPr="6F52766B">
        <w:rPr>
          <w:rFonts w:asciiTheme="minorHAnsi" w:hAnsiTheme="minorHAnsi" w:cstheme="minorBidi"/>
        </w:rPr>
        <w:t>, όταν έφτασε στην Πελοπόννησο κατά την έναρξη της Επανάστασης,</w:t>
      </w:r>
      <w:r w:rsidR="00191013" w:rsidRPr="6F52766B">
        <w:rPr>
          <w:rFonts w:asciiTheme="minorHAnsi" w:hAnsiTheme="minorHAnsi" w:cstheme="minorBidi"/>
        </w:rPr>
        <w:t xml:space="preserve"> για την οργάνωση της Επανάστασης και τη διοίκηση του νέου κράτους</w:t>
      </w:r>
    </w:p>
    <w:p w:rsidR="00B04BFD" w:rsidRPr="00CA6904" w:rsidRDefault="0069399E" w:rsidP="0069399E">
      <w:pPr>
        <w:spacing w:line="360" w:lineRule="auto"/>
        <w:ind w:left="7200" w:firstLine="7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</w:t>
      </w:r>
      <w:r w:rsidR="00902F2E">
        <w:rPr>
          <w:rFonts w:asciiTheme="minorHAnsi" w:hAnsiTheme="minorHAnsi" w:cstheme="minorBidi"/>
        </w:rPr>
        <w:t xml:space="preserve"> </w:t>
      </w:r>
      <w:r w:rsidR="00B04BFD" w:rsidRPr="6F52766B">
        <w:rPr>
          <w:rFonts w:asciiTheme="minorHAnsi" w:hAnsiTheme="minorHAnsi" w:cstheme="minorBidi"/>
        </w:rPr>
        <w:t>(μονάδες 1</w:t>
      </w:r>
      <w:r w:rsidR="00191013" w:rsidRPr="6F52766B">
        <w:rPr>
          <w:rFonts w:asciiTheme="minorHAnsi" w:hAnsiTheme="minorHAnsi" w:cstheme="minorBidi"/>
        </w:rPr>
        <w:t>3</w:t>
      </w:r>
      <w:r w:rsidR="00B04BFD" w:rsidRPr="6F52766B">
        <w:rPr>
          <w:rFonts w:asciiTheme="minorHAnsi" w:hAnsiTheme="minorHAnsi" w:cstheme="minorBidi"/>
        </w:rPr>
        <w:t>)</w:t>
      </w:r>
    </w:p>
    <w:p w:rsidR="00B04BFD" w:rsidRPr="00CA6904" w:rsidRDefault="00CA6904" w:rsidP="00B04BFD">
      <w:pPr>
        <w:spacing w:line="360" w:lineRule="auto"/>
        <w:jc w:val="both"/>
        <w:rPr>
          <w:rFonts w:asciiTheme="minorHAnsi" w:hAnsiTheme="minorHAnsi" w:cstheme="minorBidi"/>
          <w:u w:val="single"/>
        </w:rPr>
      </w:pPr>
      <w:r w:rsidRPr="7BAEDD3B">
        <w:rPr>
          <w:rFonts w:asciiTheme="minorHAnsi" w:hAnsiTheme="minorHAnsi" w:cstheme="minorBidi"/>
          <w:b/>
          <w:bCs/>
        </w:rPr>
        <w:t>β</w:t>
      </w:r>
      <w:r w:rsidR="00B04BFD">
        <w:rPr>
          <w:rFonts w:asciiTheme="minorHAnsi" w:hAnsiTheme="minorHAnsi" w:cstheme="minorBidi"/>
          <w:b/>
          <w:bCs/>
        </w:rPr>
        <w:t xml:space="preserve">. </w:t>
      </w:r>
      <w:r w:rsidR="00191013">
        <w:rPr>
          <w:rFonts w:asciiTheme="minorHAnsi" w:hAnsiTheme="minorHAnsi" w:cstheme="minorBidi"/>
        </w:rPr>
        <w:t>τις απόψεις των προκρίτων για το ίδιο θέμα</w:t>
      </w:r>
      <w:r w:rsidRPr="7BAEDD3B">
        <w:rPr>
          <w:rFonts w:asciiTheme="minorHAnsi" w:hAnsiTheme="minorHAnsi" w:cstheme="minorBidi"/>
        </w:rPr>
        <w:t>.</w:t>
      </w:r>
      <w:r w:rsidR="0048045A">
        <w:rPr>
          <w:rFonts w:asciiTheme="minorHAnsi" w:hAnsiTheme="minorHAnsi" w:cstheme="minorBidi"/>
        </w:rPr>
        <w:tab/>
      </w:r>
      <w:r w:rsidR="0048045A">
        <w:rPr>
          <w:rFonts w:asciiTheme="minorHAnsi" w:hAnsiTheme="minorHAnsi" w:cstheme="minorBidi"/>
        </w:rPr>
        <w:tab/>
      </w:r>
      <w:r w:rsidR="0048045A">
        <w:rPr>
          <w:rFonts w:asciiTheme="minorHAnsi" w:hAnsiTheme="minorHAnsi" w:cstheme="minorBidi"/>
        </w:rPr>
        <w:tab/>
      </w:r>
      <w:r w:rsidR="0048045A">
        <w:rPr>
          <w:rFonts w:asciiTheme="minorHAnsi" w:hAnsiTheme="minorHAnsi" w:cstheme="minorBidi"/>
        </w:rPr>
        <w:tab/>
      </w:r>
      <w:r w:rsidR="0048045A">
        <w:rPr>
          <w:rFonts w:asciiTheme="minorHAnsi" w:hAnsiTheme="minorHAnsi" w:cstheme="minorBidi"/>
        </w:rPr>
        <w:tab/>
        <w:t xml:space="preserve">  </w:t>
      </w:r>
      <w:r w:rsidR="00191013">
        <w:rPr>
          <w:rFonts w:asciiTheme="minorHAnsi" w:hAnsiTheme="minorHAnsi" w:cstheme="minorBidi"/>
        </w:rPr>
        <w:t xml:space="preserve"> (μονάδες 12</w:t>
      </w:r>
      <w:r w:rsidR="00B04BFD" w:rsidRPr="7BAEDD3B">
        <w:rPr>
          <w:rFonts w:asciiTheme="minorHAnsi" w:hAnsiTheme="minorHAnsi" w:cstheme="minorBidi"/>
        </w:rPr>
        <w:t>)</w:t>
      </w:r>
    </w:p>
    <w:p w:rsidR="00881AAB" w:rsidRPr="00B04BFD" w:rsidRDefault="00881AAB" w:rsidP="00B04BFD">
      <w:pPr>
        <w:spacing w:line="360" w:lineRule="auto"/>
        <w:jc w:val="right"/>
        <w:rPr>
          <w:rFonts w:asciiTheme="minorHAnsi" w:hAnsiTheme="minorHAnsi" w:cstheme="minorBidi"/>
          <w:b/>
          <w:bCs/>
        </w:rPr>
      </w:pPr>
      <w:r w:rsidRPr="7BAEDD3B">
        <w:rPr>
          <w:rFonts w:asciiTheme="minorHAnsi" w:hAnsiTheme="minorHAnsi" w:cstheme="minorBidi"/>
          <w:b/>
          <w:bCs/>
        </w:rPr>
        <w:t>Μονάδες 25</w:t>
      </w:r>
    </w:p>
    <w:p w:rsidR="00191013" w:rsidRPr="00191013" w:rsidRDefault="00017627" w:rsidP="008A0F6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ΚΕΙΜΕΝΟ Α</w:t>
      </w:r>
    </w:p>
    <w:p w:rsidR="00191013" w:rsidRPr="00191013" w:rsidRDefault="007E2FA6" w:rsidP="008A0F67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Παρουσιασθείς (</w:t>
      </w:r>
      <w:r w:rsidR="00191013" w:rsidRPr="6F52766B">
        <w:rPr>
          <w:rFonts w:asciiTheme="minorHAnsi" w:hAnsiTheme="minorHAnsi" w:cstheme="minorBidi"/>
        </w:rPr>
        <w:t>ο</w:t>
      </w:r>
      <w:r>
        <w:rPr>
          <w:rFonts w:asciiTheme="minorHAnsi" w:hAnsiTheme="minorHAnsi" w:cstheme="minorBidi"/>
        </w:rPr>
        <w:t xml:space="preserve"> ∆. Υψηλάντης) εις </w:t>
      </w:r>
      <w:proofErr w:type="spellStart"/>
      <w:r>
        <w:rPr>
          <w:rFonts w:asciiTheme="minorHAnsi" w:hAnsiTheme="minorHAnsi" w:cstheme="minorBidi"/>
        </w:rPr>
        <w:t>Ύδραν</w:t>
      </w:r>
      <w:proofErr w:type="spellEnd"/>
      <w:r>
        <w:rPr>
          <w:rFonts w:asciiTheme="minorHAnsi" w:hAnsiTheme="minorHAnsi" w:cstheme="minorBidi"/>
        </w:rPr>
        <w:t xml:space="preserve"> (</w:t>
      </w:r>
      <w:r w:rsidR="00191013" w:rsidRPr="6F52766B">
        <w:rPr>
          <w:rFonts w:asciiTheme="minorHAnsi" w:hAnsiTheme="minorHAnsi" w:cstheme="minorBidi"/>
        </w:rPr>
        <w:t xml:space="preserve">το καλοκαίρι </w:t>
      </w:r>
      <w:r>
        <w:rPr>
          <w:rFonts w:asciiTheme="minorHAnsi" w:hAnsiTheme="minorHAnsi" w:cstheme="minorBidi"/>
        </w:rPr>
        <w:t>του 1821) ως πληρεξούσιος του Γενικού</w:t>
      </w:r>
      <w:r w:rsidR="00902F2E">
        <w:rPr>
          <w:rFonts w:asciiTheme="minorHAnsi" w:hAnsiTheme="minorHAnsi" w:cstheme="minorBidi"/>
        </w:rPr>
        <w:t xml:space="preserve"> </w:t>
      </w:r>
      <w:r w:rsidR="0A7F6F1E" w:rsidRPr="6F52766B">
        <w:rPr>
          <w:rFonts w:asciiTheme="minorHAnsi" w:hAnsiTheme="minorHAnsi" w:cstheme="minorBidi"/>
        </w:rPr>
        <w:t>Ε</w:t>
      </w:r>
      <w:r w:rsidR="00191013" w:rsidRPr="6F52766B">
        <w:rPr>
          <w:rFonts w:asciiTheme="minorHAnsi" w:hAnsiTheme="minorHAnsi" w:cstheme="minorBidi"/>
        </w:rPr>
        <w:t xml:space="preserve">πιτρόπου της Αρχής, υποδέχεται και αναγνωρίζεται υπό των προκρίτων· […] Τότε οι ολιγαρχικοί […] </w:t>
      </w:r>
      <w:proofErr w:type="spellStart"/>
      <w:r w:rsidR="00191013" w:rsidRPr="6F52766B">
        <w:rPr>
          <w:rFonts w:asciiTheme="minorHAnsi" w:hAnsiTheme="minorHAnsi" w:cstheme="minorBidi"/>
        </w:rPr>
        <w:t>ζητούσι</w:t>
      </w:r>
      <w:proofErr w:type="spellEnd"/>
      <w:r w:rsidR="00191013" w:rsidRPr="6F52766B">
        <w:rPr>
          <w:rFonts w:asciiTheme="minorHAnsi" w:hAnsiTheme="minorHAnsi" w:cstheme="minorBidi"/>
        </w:rPr>
        <w:t xml:space="preserve"> να </w:t>
      </w:r>
      <w:proofErr w:type="spellStart"/>
      <w:r w:rsidR="00191013" w:rsidRPr="6F52766B">
        <w:rPr>
          <w:rFonts w:asciiTheme="minorHAnsi" w:hAnsiTheme="minorHAnsi" w:cstheme="minorBidi"/>
        </w:rPr>
        <w:t>επικυρώση</w:t>
      </w:r>
      <w:proofErr w:type="spellEnd"/>
      <w:r w:rsidR="00191013" w:rsidRPr="6F52766B">
        <w:rPr>
          <w:rFonts w:asciiTheme="minorHAnsi" w:hAnsiTheme="minorHAnsi" w:cstheme="minorBidi"/>
        </w:rPr>
        <w:t xml:space="preserve"> την </w:t>
      </w:r>
      <w:proofErr w:type="spellStart"/>
      <w:r w:rsidR="00191013" w:rsidRPr="6F52766B">
        <w:rPr>
          <w:rFonts w:asciiTheme="minorHAnsi" w:hAnsiTheme="minorHAnsi" w:cstheme="minorBidi"/>
        </w:rPr>
        <w:t>Γερουσίαν</w:t>
      </w:r>
      <w:proofErr w:type="spellEnd"/>
      <w:r w:rsidR="00191013" w:rsidRPr="6F52766B">
        <w:rPr>
          <w:rFonts w:asciiTheme="minorHAnsi" w:hAnsiTheme="minorHAnsi" w:cstheme="minorBidi"/>
        </w:rPr>
        <w:t xml:space="preserve"> των, να </w:t>
      </w:r>
      <w:proofErr w:type="spellStart"/>
      <w:r w:rsidR="00191013" w:rsidRPr="6F52766B">
        <w:rPr>
          <w:rFonts w:asciiTheme="minorHAnsi" w:hAnsiTheme="minorHAnsi" w:cstheme="minorBidi"/>
        </w:rPr>
        <w:t>διευθύνη</w:t>
      </w:r>
      <w:proofErr w:type="spellEnd"/>
      <w:r w:rsidR="00191013" w:rsidRPr="6F52766B">
        <w:rPr>
          <w:rFonts w:asciiTheme="minorHAnsi" w:hAnsiTheme="minorHAnsi" w:cstheme="minorBidi"/>
        </w:rPr>
        <w:t xml:space="preserve"> δε τα πράγματα, και να </w:t>
      </w:r>
      <w:proofErr w:type="spellStart"/>
      <w:r w:rsidR="00191013" w:rsidRPr="6F52766B">
        <w:rPr>
          <w:rFonts w:asciiTheme="minorHAnsi" w:hAnsiTheme="minorHAnsi" w:cstheme="minorBidi"/>
        </w:rPr>
        <w:t>κινή</w:t>
      </w:r>
      <w:proofErr w:type="spellEnd"/>
      <w:r w:rsidR="00191013" w:rsidRPr="6F52766B">
        <w:rPr>
          <w:rFonts w:asciiTheme="minorHAnsi" w:hAnsiTheme="minorHAnsi" w:cstheme="minorBidi"/>
        </w:rPr>
        <w:t xml:space="preserve"> τα στρατεύματα, παρά των συγγενών και των οικείων των διοικούμενα, κατά τας αποφάσεις της Γερουσίας, ήτις έμελλε να </w:t>
      </w:r>
      <w:proofErr w:type="spellStart"/>
      <w:r w:rsidR="00191013" w:rsidRPr="6F52766B">
        <w:rPr>
          <w:rFonts w:asciiTheme="minorHAnsi" w:hAnsiTheme="minorHAnsi" w:cstheme="minorBidi"/>
        </w:rPr>
        <w:t>ήναι</w:t>
      </w:r>
      <w:proofErr w:type="spellEnd"/>
      <w:r w:rsidR="00191013" w:rsidRPr="6F52766B">
        <w:rPr>
          <w:rFonts w:asciiTheme="minorHAnsi" w:hAnsiTheme="minorHAnsi" w:cstheme="minorBidi"/>
        </w:rPr>
        <w:t xml:space="preserve"> το </w:t>
      </w:r>
      <w:proofErr w:type="spellStart"/>
      <w:r w:rsidR="00191013" w:rsidRPr="6F52766B">
        <w:rPr>
          <w:rFonts w:asciiTheme="minorHAnsi" w:hAnsiTheme="minorHAnsi" w:cstheme="minorBidi"/>
        </w:rPr>
        <w:t>συμβούλιόν</w:t>
      </w:r>
      <w:proofErr w:type="spellEnd"/>
      <w:r w:rsidR="00191013" w:rsidRPr="6F52766B">
        <w:rPr>
          <w:rFonts w:asciiTheme="minorHAnsi" w:hAnsiTheme="minorHAnsi" w:cstheme="minorBidi"/>
        </w:rPr>
        <w:t xml:space="preserve"> του· προ λίγου μάλιστα </w:t>
      </w:r>
      <w:proofErr w:type="spellStart"/>
      <w:r w:rsidR="00191013" w:rsidRPr="6F52766B">
        <w:rPr>
          <w:rFonts w:asciiTheme="minorHAnsi" w:hAnsiTheme="minorHAnsi" w:cstheme="minorBidi"/>
        </w:rPr>
        <w:t>εφρόνουν</w:t>
      </w:r>
      <w:proofErr w:type="spellEnd"/>
      <w:r w:rsidR="00191013" w:rsidRPr="6F52766B">
        <w:rPr>
          <w:rFonts w:asciiTheme="minorHAnsi" w:hAnsiTheme="minorHAnsi" w:cstheme="minorBidi"/>
        </w:rPr>
        <w:t xml:space="preserve"> να τον </w:t>
      </w:r>
      <w:proofErr w:type="spellStart"/>
      <w:r w:rsidR="00191013" w:rsidRPr="6F52766B">
        <w:rPr>
          <w:rFonts w:asciiTheme="minorHAnsi" w:hAnsiTheme="minorHAnsi" w:cstheme="minorBidi"/>
        </w:rPr>
        <w:t>ψηφίσωσι</w:t>
      </w:r>
      <w:proofErr w:type="spellEnd"/>
      <w:r w:rsidR="00191013" w:rsidRPr="6F52766B">
        <w:rPr>
          <w:rFonts w:asciiTheme="minorHAnsi" w:hAnsiTheme="minorHAnsi" w:cstheme="minorBidi"/>
        </w:rPr>
        <w:t xml:space="preserve"> και αυτόν απλούν µέλος, μίαν και μόνην </w:t>
      </w:r>
      <w:proofErr w:type="spellStart"/>
      <w:r w:rsidR="00191013" w:rsidRPr="6F52766B">
        <w:rPr>
          <w:rFonts w:asciiTheme="minorHAnsi" w:hAnsiTheme="minorHAnsi" w:cstheme="minorBidi"/>
        </w:rPr>
        <w:t>ψήφον</w:t>
      </w:r>
      <w:proofErr w:type="spellEnd"/>
      <w:r w:rsidR="00191013" w:rsidRPr="6F52766B">
        <w:rPr>
          <w:rFonts w:asciiTheme="minorHAnsi" w:hAnsiTheme="minorHAnsi" w:cstheme="minorBidi"/>
        </w:rPr>
        <w:t xml:space="preserve"> έχοντα εις τας αποφάσεις της. Ο δε Υψηλάντης κατά την </w:t>
      </w:r>
      <w:proofErr w:type="spellStart"/>
      <w:r w:rsidR="00191013" w:rsidRPr="6F52766B">
        <w:rPr>
          <w:rFonts w:asciiTheme="minorHAnsi" w:hAnsiTheme="minorHAnsi" w:cstheme="minorBidi"/>
        </w:rPr>
        <w:t>έννοιαν</w:t>
      </w:r>
      <w:proofErr w:type="spellEnd"/>
      <w:r w:rsidR="00191013" w:rsidRPr="6F52766B">
        <w:rPr>
          <w:rFonts w:asciiTheme="minorHAnsi" w:hAnsiTheme="minorHAnsi" w:cstheme="minorBidi"/>
        </w:rPr>
        <w:t xml:space="preserve"> του τίτλου, πληρεξούσιος του Γ. </w:t>
      </w:r>
      <w:r w:rsidR="00B963F8" w:rsidRPr="6F52766B">
        <w:rPr>
          <w:rFonts w:asciiTheme="minorHAnsi" w:hAnsiTheme="minorHAnsi" w:cstheme="minorBidi"/>
        </w:rPr>
        <w:t>Ε</w:t>
      </w:r>
      <w:r w:rsidR="00191013" w:rsidRPr="6F52766B">
        <w:rPr>
          <w:rFonts w:asciiTheme="minorHAnsi" w:hAnsiTheme="minorHAnsi" w:cstheme="minorBidi"/>
        </w:rPr>
        <w:t xml:space="preserve">πιτρόπου,[…] εννοεί να </w:t>
      </w:r>
      <w:proofErr w:type="spellStart"/>
      <w:r w:rsidR="00191013" w:rsidRPr="6F52766B">
        <w:rPr>
          <w:rFonts w:asciiTheme="minorHAnsi" w:hAnsiTheme="minorHAnsi" w:cstheme="minorBidi"/>
        </w:rPr>
        <w:t>ήναι</w:t>
      </w:r>
      <w:proofErr w:type="spellEnd"/>
      <w:r w:rsidR="00191013" w:rsidRPr="6F52766B">
        <w:rPr>
          <w:rFonts w:asciiTheme="minorHAnsi" w:hAnsiTheme="minorHAnsi" w:cstheme="minorBidi"/>
        </w:rPr>
        <w:t xml:space="preserve"> υπέρτατος άρχων και να </w:t>
      </w:r>
      <w:proofErr w:type="spellStart"/>
      <w:r w:rsidR="00191013" w:rsidRPr="6F52766B">
        <w:rPr>
          <w:rFonts w:asciiTheme="minorHAnsi" w:hAnsiTheme="minorHAnsi" w:cstheme="minorBidi"/>
        </w:rPr>
        <w:t>διευθύνη</w:t>
      </w:r>
      <w:proofErr w:type="spellEnd"/>
      <w:r w:rsidR="00191013" w:rsidRPr="6F52766B">
        <w:rPr>
          <w:rFonts w:asciiTheme="minorHAnsi" w:hAnsiTheme="minorHAnsi" w:cstheme="minorBidi"/>
        </w:rPr>
        <w:t xml:space="preserve"> τα τε πολιτικά και τα πολεμικά κατά </w:t>
      </w:r>
      <w:proofErr w:type="spellStart"/>
      <w:r w:rsidR="00191013" w:rsidRPr="6F52766B">
        <w:rPr>
          <w:rFonts w:asciiTheme="minorHAnsi" w:hAnsiTheme="minorHAnsi" w:cstheme="minorBidi"/>
        </w:rPr>
        <w:t>τινάς</w:t>
      </w:r>
      <w:proofErr w:type="spellEnd"/>
      <w:r w:rsidR="00191013" w:rsidRPr="6F52766B">
        <w:rPr>
          <w:rFonts w:asciiTheme="minorHAnsi" w:hAnsiTheme="minorHAnsi" w:cstheme="minorBidi"/>
        </w:rPr>
        <w:t xml:space="preserve"> όρους· να </w:t>
      </w:r>
      <w:proofErr w:type="spellStart"/>
      <w:r w:rsidR="00191013" w:rsidRPr="6F52766B">
        <w:rPr>
          <w:rFonts w:asciiTheme="minorHAnsi" w:hAnsiTheme="minorHAnsi" w:cstheme="minorBidi"/>
        </w:rPr>
        <w:t>ήναι</w:t>
      </w:r>
      <w:proofErr w:type="spellEnd"/>
      <w:r w:rsidR="00191013" w:rsidRPr="6F52766B">
        <w:rPr>
          <w:rFonts w:asciiTheme="minorHAnsi" w:hAnsiTheme="minorHAnsi" w:cstheme="minorBidi"/>
        </w:rPr>
        <w:t xml:space="preserve"> δε ο πληρεξούσιος αρχιστράτηγος της Ελλάδος και τα στρατεύματα να εξαρτώνται και να </w:t>
      </w:r>
      <w:proofErr w:type="spellStart"/>
      <w:r w:rsidR="00191013" w:rsidRPr="6F52766B">
        <w:rPr>
          <w:rFonts w:asciiTheme="minorHAnsi" w:hAnsiTheme="minorHAnsi" w:cstheme="minorBidi"/>
        </w:rPr>
        <w:t>διευθύνωνται</w:t>
      </w:r>
      <w:proofErr w:type="spellEnd"/>
      <w:r w:rsidR="00191013" w:rsidRPr="6F52766B">
        <w:rPr>
          <w:rFonts w:asciiTheme="minorHAnsi" w:hAnsiTheme="minorHAnsi" w:cstheme="minorBidi"/>
        </w:rPr>
        <w:t xml:space="preserve"> απολύτως από αυτόν.</w:t>
      </w:r>
    </w:p>
    <w:p w:rsidR="00191013" w:rsidRDefault="00191013" w:rsidP="009C26F7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191013">
        <w:rPr>
          <w:rFonts w:asciiTheme="minorHAnsi" w:hAnsiTheme="minorHAnsi" w:cstheme="minorHAnsi"/>
        </w:rPr>
        <w:t>Σπηλιάδη</w:t>
      </w:r>
      <w:proofErr w:type="spellEnd"/>
      <w:r w:rsidRPr="00191013">
        <w:rPr>
          <w:rFonts w:asciiTheme="minorHAnsi" w:hAnsiTheme="minorHAnsi" w:cstheme="minorHAnsi"/>
          <w:i/>
        </w:rPr>
        <w:t>,</w:t>
      </w:r>
      <w:r w:rsidR="00017627">
        <w:rPr>
          <w:rFonts w:asciiTheme="minorHAnsi" w:hAnsiTheme="minorHAnsi" w:cstheme="minorHAnsi"/>
          <w:i/>
        </w:rPr>
        <w:t xml:space="preserve"> </w:t>
      </w:r>
      <w:r w:rsidR="00017627">
        <w:rPr>
          <w:rFonts w:asciiTheme="minorHAnsi" w:hAnsiTheme="minorHAnsi" w:cstheme="minorHAnsi"/>
        </w:rPr>
        <w:t>Ν.,</w:t>
      </w:r>
      <w:r w:rsidRPr="00191013">
        <w:rPr>
          <w:rFonts w:asciiTheme="minorHAnsi" w:hAnsiTheme="minorHAnsi" w:cstheme="minorHAnsi"/>
          <w:i/>
        </w:rPr>
        <w:t xml:space="preserve"> </w:t>
      </w:r>
      <w:r w:rsidR="00017627">
        <w:rPr>
          <w:rFonts w:asciiTheme="minorHAnsi" w:hAnsiTheme="minorHAnsi" w:cstheme="minorHAnsi"/>
          <w:i/>
        </w:rPr>
        <w:t>«</w:t>
      </w:r>
      <w:r w:rsidRPr="00191013">
        <w:rPr>
          <w:rFonts w:asciiTheme="minorHAnsi" w:hAnsiTheme="minorHAnsi" w:cstheme="minorHAnsi"/>
        </w:rPr>
        <w:t xml:space="preserve">Απομνημονεύματα </w:t>
      </w:r>
      <w:r w:rsidRPr="00BF2EFF">
        <w:rPr>
          <w:rFonts w:asciiTheme="minorHAnsi" w:hAnsiTheme="minorHAnsi" w:cstheme="minorHAnsi"/>
        </w:rPr>
        <w:t>(Α΄</w:t>
      </w:r>
      <w:r w:rsidR="00017627" w:rsidRPr="00BF2EFF">
        <w:rPr>
          <w:rFonts w:asciiTheme="minorHAnsi" w:hAnsiTheme="minorHAnsi" w:cstheme="minorHAnsi"/>
        </w:rPr>
        <w:t xml:space="preserve"> </w:t>
      </w:r>
      <w:r w:rsidRPr="00BF2EFF">
        <w:rPr>
          <w:rFonts w:asciiTheme="minorHAnsi" w:hAnsiTheme="minorHAnsi" w:cstheme="minorHAnsi"/>
        </w:rPr>
        <w:t>203-213)</w:t>
      </w:r>
      <w:r w:rsidR="00017627">
        <w:rPr>
          <w:rFonts w:asciiTheme="minorHAnsi" w:hAnsiTheme="minorHAnsi" w:cstheme="minorHAnsi"/>
        </w:rPr>
        <w:t xml:space="preserve">», </w:t>
      </w:r>
      <w:r w:rsidRPr="00017627">
        <w:rPr>
          <w:rFonts w:asciiTheme="minorHAnsi" w:hAnsiTheme="minorHAnsi" w:cstheme="minorHAnsi"/>
        </w:rPr>
        <w:t>στο</w:t>
      </w:r>
      <w:r w:rsidRPr="00191013">
        <w:rPr>
          <w:rFonts w:asciiTheme="minorHAnsi" w:hAnsiTheme="minorHAnsi" w:cstheme="minorHAnsi"/>
          <w:i/>
        </w:rPr>
        <w:t xml:space="preserve"> Θέματα Νεότερης και Σύγχρονης Ιστορίας από τις Πηγές, </w:t>
      </w:r>
      <w:r w:rsidR="00017627">
        <w:rPr>
          <w:rFonts w:asciiTheme="minorHAnsi" w:hAnsiTheme="minorHAnsi" w:cstheme="minorHAnsi"/>
        </w:rPr>
        <w:t>ΟΕΔΒ, Αθήνα 1998, σ</w:t>
      </w:r>
      <w:r w:rsidRPr="00191013">
        <w:rPr>
          <w:rFonts w:asciiTheme="minorHAnsi" w:hAnsiTheme="minorHAnsi" w:cstheme="minorHAnsi"/>
        </w:rPr>
        <w:t>. 92-93</w:t>
      </w:r>
      <w:r w:rsidR="00017627">
        <w:rPr>
          <w:rFonts w:asciiTheme="minorHAnsi" w:hAnsiTheme="minorHAnsi" w:cstheme="minorHAnsi"/>
        </w:rPr>
        <w:t>.</w:t>
      </w:r>
    </w:p>
    <w:p w:rsidR="00191013" w:rsidRPr="00191013" w:rsidRDefault="00191013" w:rsidP="00191013">
      <w:pPr>
        <w:spacing w:line="360" w:lineRule="auto"/>
        <w:rPr>
          <w:rFonts w:asciiTheme="minorHAnsi" w:hAnsiTheme="minorHAnsi" w:cstheme="minorHAnsi"/>
          <w:i/>
        </w:rPr>
      </w:pPr>
    </w:p>
    <w:p w:rsidR="00191013" w:rsidRPr="00191013" w:rsidRDefault="00017627" w:rsidP="0019101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ΚΕΙΜΕΝΟ Β</w:t>
      </w:r>
    </w:p>
    <w:p w:rsidR="00191013" w:rsidRPr="00191013" w:rsidRDefault="00191013" w:rsidP="00191013">
      <w:pPr>
        <w:spacing w:line="360" w:lineRule="auto"/>
        <w:jc w:val="both"/>
        <w:rPr>
          <w:rFonts w:asciiTheme="minorHAnsi" w:hAnsiTheme="minorHAnsi" w:cstheme="minorHAnsi"/>
        </w:rPr>
      </w:pPr>
      <w:r w:rsidRPr="00191013">
        <w:rPr>
          <w:rFonts w:asciiTheme="minorHAnsi" w:hAnsiTheme="minorHAnsi" w:cstheme="minorHAnsi"/>
        </w:rPr>
        <w:t xml:space="preserve">Είναι αξιοσημείωτος η </w:t>
      </w:r>
      <w:proofErr w:type="spellStart"/>
      <w:r w:rsidRPr="00191013">
        <w:rPr>
          <w:rFonts w:asciiTheme="minorHAnsi" w:hAnsiTheme="minorHAnsi" w:cstheme="minorHAnsi"/>
        </w:rPr>
        <w:t>προκήρυξις</w:t>
      </w:r>
      <w:proofErr w:type="spellEnd"/>
      <w:r w:rsidRPr="00191013">
        <w:rPr>
          <w:rFonts w:asciiTheme="minorHAnsi" w:hAnsiTheme="minorHAnsi" w:cstheme="minorHAnsi"/>
        </w:rPr>
        <w:t xml:space="preserve"> του </w:t>
      </w:r>
      <w:proofErr w:type="spellStart"/>
      <w:r w:rsidRPr="00191013">
        <w:rPr>
          <w:rFonts w:asciiTheme="minorHAnsi" w:hAnsiTheme="minorHAnsi" w:cstheme="minorHAnsi"/>
        </w:rPr>
        <w:t>∆ημ</w:t>
      </w:r>
      <w:proofErr w:type="spellEnd"/>
      <w:r w:rsidRPr="00191013">
        <w:rPr>
          <w:rFonts w:asciiTheme="minorHAnsi" w:hAnsiTheme="minorHAnsi" w:cstheme="minorHAnsi"/>
        </w:rPr>
        <w:t xml:space="preserve">. </w:t>
      </w:r>
      <w:proofErr w:type="spellStart"/>
      <w:r w:rsidRPr="00191013">
        <w:rPr>
          <w:rFonts w:asciiTheme="minorHAnsi" w:hAnsiTheme="minorHAnsi" w:cstheme="minorHAnsi"/>
        </w:rPr>
        <w:t>Υψηλάντου</w:t>
      </w:r>
      <w:proofErr w:type="spellEnd"/>
      <w:r w:rsidRPr="00191013">
        <w:rPr>
          <w:rFonts w:asciiTheme="minorHAnsi" w:hAnsiTheme="minorHAnsi" w:cstheme="minorHAnsi"/>
        </w:rPr>
        <w:t xml:space="preserve"> (6/18 Οκτωβρίου 1821) </w:t>
      </w:r>
      <w:proofErr w:type="spellStart"/>
      <w:r w:rsidRPr="00191013">
        <w:rPr>
          <w:rFonts w:asciiTheme="minorHAnsi" w:hAnsiTheme="minorHAnsi" w:cstheme="minorHAnsi"/>
        </w:rPr>
        <w:t>δι</w:t>
      </w:r>
      <w:proofErr w:type="spellEnd"/>
      <w:r w:rsidRPr="00191013">
        <w:rPr>
          <w:rFonts w:asciiTheme="minorHAnsi" w:hAnsiTheme="minorHAnsi" w:cstheme="minorHAnsi"/>
        </w:rPr>
        <w:t xml:space="preserve">’ ης διετάχθησαν αι </w:t>
      </w:r>
      <w:proofErr w:type="spellStart"/>
      <w:r w:rsidRPr="00191013">
        <w:rPr>
          <w:rFonts w:asciiTheme="minorHAnsi" w:hAnsiTheme="minorHAnsi" w:cstheme="minorHAnsi"/>
        </w:rPr>
        <w:t>εκλογαί</w:t>
      </w:r>
      <w:proofErr w:type="spellEnd"/>
      <w:r w:rsidRPr="00191013">
        <w:rPr>
          <w:rFonts w:asciiTheme="minorHAnsi" w:hAnsiTheme="minorHAnsi" w:cstheme="minorHAnsi"/>
        </w:rPr>
        <w:t xml:space="preserve"> προς </w:t>
      </w:r>
      <w:proofErr w:type="spellStart"/>
      <w:r w:rsidRPr="00191013">
        <w:rPr>
          <w:rFonts w:asciiTheme="minorHAnsi" w:hAnsiTheme="minorHAnsi" w:cstheme="minorHAnsi"/>
        </w:rPr>
        <w:t>συγκρότ</w:t>
      </w:r>
      <w:r w:rsidR="00017627">
        <w:rPr>
          <w:rFonts w:asciiTheme="minorHAnsi" w:hAnsiTheme="minorHAnsi" w:cstheme="minorHAnsi"/>
        </w:rPr>
        <w:t>ησιν</w:t>
      </w:r>
      <w:proofErr w:type="spellEnd"/>
      <w:r w:rsidR="00017627">
        <w:rPr>
          <w:rFonts w:asciiTheme="minorHAnsi" w:hAnsiTheme="minorHAnsi" w:cstheme="minorHAnsi"/>
        </w:rPr>
        <w:t xml:space="preserve"> της Εθνοσυνελεύσεως (</w:t>
      </w:r>
      <w:r w:rsidRPr="00191013">
        <w:rPr>
          <w:rFonts w:asciiTheme="minorHAnsi" w:hAnsiTheme="minorHAnsi" w:cstheme="minorHAnsi"/>
        </w:rPr>
        <w:t xml:space="preserve">της Επιδαύρου), διότι εις αυτήν πλην άλλων τονίζεται ότι ο αγών </w:t>
      </w:r>
      <w:proofErr w:type="spellStart"/>
      <w:r w:rsidRPr="00191013">
        <w:rPr>
          <w:rFonts w:asciiTheme="minorHAnsi" w:hAnsiTheme="minorHAnsi" w:cstheme="minorHAnsi"/>
        </w:rPr>
        <w:t>διεξήγετο</w:t>
      </w:r>
      <w:proofErr w:type="spellEnd"/>
      <w:r w:rsidRPr="00191013">
        <w:rPr>
          <w:rFonts w:asciiTheme="minorHAnsi" w:hAnsiTheme="minorHAnsi" w:cstheme="minorHAnsi"/>
        </w:rPr>
        <w:t xml:space="preserve"> υπέρ της απελευθερώσεως του λαού από </w:t>
      </w:r>
      <w:r w:rsidRPr="00191013">
        <w:rPr>
          <w:rFonts w:asciiTheme="minorHAnsi" w:hAnsiTheme="minorHAnsi" w:cstheme="minorHAnsi"/>
        </w:rPr>
        <w:lastRenderedPageBreak/>
        <w:t>πάσης καταπιέσεως όχι μόνον από της δυναστικής των Τούρκων, αλλά και από της οικονομικής των Χριστιανών ισχυρών. «</w:t>
      </w:r>
      <w:proofErr w:type="spellStart"/>
      <w:r w:rsidRPr="00191013">
        <w:rPr>
          <w:rFonts w:asciiTheme="minorHAnsi" w:hAnsiTheme="minorHAnsi" w:cstheme="minorHAnsi"/>
        </w:rPr>
        <w:t>Ήλθον</w:t>
      </w:r>
      <w:proofErr w:type="spellEnd"/>
      <w:r w:rsidR="00017627">
        <w:rPr>
          <w:rFonts w:asciiTheme="minorHAnsi" w:hAnsiTheme="minorHAnsi" w:cstheme="minorHAnsi"/>
        </w:rPr>
        <w:t>»</w:t>
      </w:r>
      <w:r w:rsidRPr="00191013">
        <w:rPr>
          <w:rFonts w:asciiTheme="minorHAnsi" w:hAnsiTheme="minorHAnsi" w:cstheme="minorHAnsi"/>
        </w:rPr>
        <w:t xml:space="preserve">, </w:t>
      </w:r>
      <w:proofErr w:type="spellStart"/>
      <w:r w:rsidRPr="00191013">
        <w:rPr>
          <w:rFonts w:asciiTheme="minorHAnsi" w:hAnsiTheme="minorHAnsi" w:cstheme="minorHAnsi"/>
        </w:rPr>
        <w:t>έγραφεν</w:t>
      </w:r>
      <w:proofErr w:type="spellEnd"/>
      <w:r w:rsidRPr="00191013">
        <w:rPr>
          <w:rFonts w:asciiTheme="minorHAnsi" w:hAnsiTheme="minorHAnsi" w:cstheme="minorHAnsi"/>
        </w:rPr>
        <w:t xml:space="preserve"> ο Υψηλάντης, </w:t>
      </w:r>
      <w:r w:rsidR="00017627">
        <w:rPr>
          <w:rFonts w:asciiTheme="minorHAnsi" w:hAnsiTheme="minorHAnsi" w:cstheme="minorHAnsi"/>
        </w:rPr>
        <w:t>«</w:t>
      </w:r>
      <w:r w:rsidRPr="00191013">
        <w:rPr>
          <w:rFonts w:asciiTheme="minorHAnsi" w:hAnsiTheme="minorHAnsi" w:cstheme="minorHAnsi"/>
        </w:rPr>
        <w:t xml:space="preserve">να διεκδικήσω τα δίκαιά σας, την τιμήν την </w:t>
      </w:r>
      <w:proofErr w:type="spellStart"/>
      <w:r w:rsidRPr="00191013">
        <w:rPr>
          <w:rFonts w:asciiTheme="minorHAnsi" w:hAnsiTheme="minorHAnsi" w:cstheme="minorHAnsi"/>
        </w:rPr>
        <w:t>ζωήν</w:t>
      </w:r>
      <w:proofErr w:type="spellEnd"/>
      <w:r w:rsidRPr="00191013">
        <w:rPr>
          <w:rFonts w:asciiTheme="minorHAnsi" w:hAnsiTheme="minorHAnsi" w:cstheme="minorHAnsi"/>
        </w:rPr>
        <w:t xml:space="preserve">, την </w:t>
      </w:r>
      <w:proofErr w:type="spellStart"/>
      <w:r w:rsidRPr="00191013">
        <w:rPr>
          <w:rFonts w:asciiTheme="minorHAnsi" w:hAnsiTheme="minorHAnsi" w:cstheme="minorHAnsi"/>
        </w:rPr>
        <w:t>περιουσίαν</w:t>
      </w:r>
      <w:proofErr w:type="spellEnd"/>
      <w:r w:rsidRPr="00191013">
        <w:rPr>
          <w:rFonts w:asciiTheme="minorHAnsi" w:hAnsiTheme="minorHAnsi" w:cstheme="minorHAnsi"/>
        </w:rPr>
        <w:t xml:space="preserve"> σας· </w:t>
      </w:r>
      <w:proofErr w:type="spellStart"/>
      <w:r w:rsidRPr="00191013">
        <w:rPr>
          <w:rFonts w:asciiTheme="minorHAnsi" w:hAnsiTheme="minorHAnsi" w:cstheme="minorHAnsi"/>
        </w:rPr>
        <w:t>ήλθον</w:t>
      </w:r>
      <w:proofErr w:type="spellEnd"/>
      <w:r w:rsidRPr="00191013">
        <w:rPr>
          <w:rFonts w:asciiTheme="minorHAnsi" w:hAnsiTheme="minorHAnsi" w:cstheme="minorHAnsi"/>
        </w:rPr>
        <w:t xml:space="preserve"> να σας δώσω νόμους δικαίου, δικαστήρια αμερόληπτα... Καιρός είναι να παύση πλέον η τυραννία όχι µόνο των Τούρκων, αλλά και η τυραννία των ατόμων εκείνων, τα οποία συμμεριζόμενα τα αισθήματα των Τούρκων, ζ</w:t>
      </w:r>
      <w:r w:rsidR="00017627">
        <w:rPr>
          <w:rFonts w:asciiTheme="minorHAnsi" w:hAnsiTheme="minorHAnsi" w:cstheme="minorHAnsi"/>
        </w:rPr>
        <w:t xml:space="preserve">ητούν να καταπιέζουν τον </w:t>
      </w:r>
      <w:proofErr w:type="spellStart"/>
      <w:r w:rsidR="00017627">
        <w:rPr>
          <w:rFonts w:asciiTheme="minorHAnsi" w:hAnsiTheme="minorHAnsi" w:cstheme="minorHAnsi"/>
        </w:rPr>
        <w:t>λαόν</w:t>
      </w:r>
      <w:proofErr w:type="spellEnd"/>
      <w:r w:rsidR="00017627">
        <w:rPr>
          <w:rFonts w:asciiTheme="minorHAnsi" w:hAnsiTheme="minorHAnsi" w:cstheme="minorHAnsi"/>
        </w:rPr>
        <w:t>[…]</w:t>
      </w:r>
      <w:r w:rsidRPr="00191013">
        <w:rPr>
          <w:rFonts w:asciiTheme="minorHAnsi" w:hAnsiTheme="minorHAnsi" w:cstheme="minorHAnsi"/>
        </w:rPr>
        <w:t>»</w:t>
      </w:r>
      <w:r w:rsidR="00017627">
        <w:rPr>
          <w:rFonts w:asciiTheme="minorHAnsi" w:hAnsiTheme="minorHAnsi" w:cstheme="minorHAnsi"/>
        </w:rPr>
        <w:t>.</w:t>
      </w:r>
      <w:r w:rsidRPr="00191013">
        <w:rPr>
          <w:rFonts w:asciiTheme="minorHAnsi" w:hAnsiTheme="minorHAnsi" w:cstheme="minorHAnsi"/>
        </w:rPr>
        <w:t xml:space="preserve"> </w:t>
      </w:r>
    </w:p>
    <w:p w:rsidR="00191013" w:rsidRPr="00191013" w:rsidRDefault="00191013" w:rsidP="00191013">
      <w:pPr>
        <w:spacing w:line="360" w:lineRule="auto"/>
        <w:jc w:val="both"/>
        <w:rPr>
          <w:rFonts w:asciiTheme="minorHAnsi" w:hAnsiTheme="minorHAnsi" w:cstheme="minorHAnsi"/>
        </w:rPr>
      </w:pPr>
      <w:r w:rsidRPr="00191013">
        <w:rPr>
          <w:rFonts w:asciiTheme="minorHAnsi" w:hAnsiTheme="minorHAnsi" w:cstheme="minorHAnsi"/>
        </w:rPr>
        <w:t>Σβώλος,</w:t>
      </w:r>
      <w:r w:rsidRPr="00191013">
        <w:rPr>
          <w:rFonts w:asciiTheme="minorHAnsi" w:hAnsiTheme="minorHAnsi" w:cstheme="minorHAnsi"/>
          <w:i/>
        </w:rPr>
        <w:t xml:space="preserve"> </w:t>
      </w:r>
      <w:r w:rsidR="00017627" w:rsidRPr="00017627">
        <w:rPr>
          <w:rFonts w:asciiTheme="minorHAnsi" w:hAnsiTheme="minorHAnsi" w:cstheme="minorHAnsi"/>
        </w:rPr>
        <w:t>Α.</w:t>
      </w:r>
      <w:r w:rsidR="00BF2EFF">
        <w:rPr>
          <w:rFonts w:asciiTheme="minorHAnsi" w:hAnsiTheme="minorHAnsi" w:cstheme="minorHAnsi"/>
        </w:rPr>
        <w:t>,</w:t>
      </w:r>
      <w:r w:rsidR="00017627">
        <w:rPr>
          <w:rFonts w:asciiTheme="minorHAnsi" w:hAnsiTheme="minorHAnsi" w:cstheme="minorHAnsi"/>
          <w:i/>
        </w:rPr>
        <w:t xml:space="preserve"> </w:t>
      </w:r>
      <w:r w:rsidRPr="00191013">
        <w:rPr>
          <w:rFonts w:asciiTheme="minorHAnsi" w:hAnsiTheme="minorHAnsi" w:cstheme="minorHAnsi"/>
          <w:i/>
        </w:rPr>
        <w:t xml:space="preserve">Τα Ελληνικά Συντάγματα, 1822-1975/1986, Η συνταγματική Ιστορία της Ελλάδος, </w:t>
      </w:r>
      <w:r w:rsidRPr="00191013">
        <w:rPr>
          <w:rFonts w:asciiTheme="minorHAnsi" w:hAnsiTheme="minorHAnsi" w:cstheme="minorHAnsi"/>
        </w:rPr>
        <w:t>Στοχαστής, 1998, σ. 62</w:t>
      </w:r>
      <w:r w:rsidR="00017627">
        <w:rPr>
          <w:rFonts w:asciiTheme="minorHAnsi" w:hAnsiTheme="minorHAnsi" w:cstheme="minorHAnsi"/>
        </w:rPr>
        <w:t>.</w:t>
      </w:r>
      <w:r w:rsidRPr="00191013">
        <w:rPr>
          <w:rFonts w:asciiTheme="minorHAnsi" w:hAnsiTheme="minorHAnsi" w:cstheme="minorHAnsi"/>
        </w:rPr>
        <w:t xml:space="preserve"> </w:t>
      </w:r>
    </w:p>
    <w:p w:rsidR="000B6F7B" w:rsidRPr="00CA6904" w:rsidRDefault="000B6F7B" w:rsidP="00191013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0B6F7B" w:rsidRPr="00CA6904" w:rsidSect="00017627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F4BD956"/>
  <w15:commentEx w15:done="1" w15:paraId="50CABE0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42125F" w16cex:dateUtc="2022-11-19T18:31:59.149Z"/>
  <w16cex:commentExtensible w16cex:durableId="0EDDFD53" w16cex:dateUtc="2022-11-19T18:36:04.2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4BD956" w16cid:durableId="0C42125F"/>
  <w16cid:commentId w16cid:paraId="50CABE0C" w16cid:durableId="0EDDFD5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D2A"/>
    <w:multiLevelType w:val="hybridMultilevel"/>
    <w:tmpl w:val="31308D44"/>
    <w:lvl w:ilvl="0" w:tplc="342035A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ΔΗΜΗΤΡΙΟΣ ΒΑΣΙΛΕΙΟΥ">
    <w15:presenceInfo w15:providerId="AD" w15:userId="S::dvas1411@iep.edu.gr::50727b45-42ef-473e-9e7c-0430bc5f38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6904"/>
    <w:rsid w:val="00017627"/>
    <w:rsid w:val="000B6F7B"/>
    <w:rsid w:val="00191013"/>
    <w:rsid w:val="001A49F3"/>
    <w:rsid w:val="00415057"/>
    <w:rsid w:val="0048045A"/>
    <w:rsid w:val="00497858"/>
    <w:rsid w:val="004C67C0"/>
    <w:rsid w:val="00551D9B"/>
    <w:rsid w:val="00632695"/>
    <w:rsid w:val="0069399E"/>
    <w:rsid w:val="00723B3A"/>
    <w:rsid w:val="007E2FA6"/>
    <w:rsid w:val="00881AAB"/>
    <w:rsid w:val="008A0F67"/>
    <w:rsid w:val="00902F2E"/>
    <w:rsid w:val="009C26F7"/>
    <w:rsid w:val="00B04BFD"/>
    <w:rsid w:val="00B963F8"/>
    <w:rsid w:val="00BF2EFF"/>
    <w:rsid w:val="00CA6904"/>
    <w:rsid w:val="00DA4D7E"/>
    <w:rsid w:val="00F43C65"/>
    <w:rsid w:val="00FA48B7"/>
    <w:rsid w:val="0A7F6F1E"/>
    <w:rsid w:val="0AFE75D9"/>
    <w:rsid w:val="0BEBD906"/>
    <w:rsid w:val="0D69B554"/>
    <w:rsid w:val="24D2CFF3"/>
    <w:rsid w:val="2864B5C6"/>
    <w:rsid w:val="2DCE6D24"/>
    <w:rsid w:val="35CC6BC3"/>
    <w:rsid w:val="41CCF3D4"/>
    <w:rsid w:val="45FD9A9C"/>
    <w:rsid w:val="47DAD832"/>
    <w:rsid w:val="4C4DA980"/>
    <w:rsid w:val="58D34F2A"/>
    <w:rsid w:val="59BD866A"/>
    <w:rsid w:val="5CBC1D1F"/>
    <w:rsid w:val="665D39A1"/>
    <w:rsid w:val="6BE8B9A0"/>
    <w:rsid w:val="6F52766B"/>
    <w:rsid w:val="7BAEDD3B"/>
    <w:rsid w:val="7FD1B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51D9B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551D9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551D9B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902F2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02F2E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dd506138a74e45d0" Type="http://schemas.microsoft.com/office/2016/09/relationships/commentsIds" Target="commentsIds.xml"/><Relationship Id="rId2" Type="http://schemas.openxmlformats.org/officeDocument/2006/relationships/customXml" Target="../customXml/item2.xml"/><Relationship Id="Rce83896d471c4201" Type="http://schemas.microsoft.com/office/2011/relationships/people" Target="people.xml"/><Relationship Id="R32aa839015ce42e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37dcf35250aa46d2" Type="http://schemas.microsoft.com/office/2011/relationships/commentsExtended" Target="commentsExtended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A9DD4-9D3B-49EE-92F6-DA2055B6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28644-1B25-4E0D-83C8-F7D50EA13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4E4BC-75EB-426B-A0EE-F70CC5D9C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Μαρία Αναγνώστου</cp:lastModifiedBy>
  <cp:revision>7</cp:revision>
  <cp:lastPrinted>2023-02-27T14:49:00Z</cp:lastPrinted>
  <dcterms:created xsi:type="dcterms:W3CDTF">2022-12-03T16:32:00Z</dcterms:created>
  <dcterms:modified xsi:type="dcterms:W3CDTF">2023-02-27T14:49:00Z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