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22FB" w14:textId="357C4AA6" w:rsidR="0075669D" w:rsidRPr="0091731C" w:rsidRDefault="00E73AE7" w:rsidP="0091731C">
      <w:pPr>
        <w:spacing w:line="360" w:lineRule="auto"/>
        <w:jc w:val="both"/>
        <w:rPr>
          <w:sz w:val="24"/>
          <w:szCs w:val="24"/>
        </w:rPr>
      </w:pPr>
      <w:bookmarkStart w:id="0" w:name="_Hlk115611955"/>
      <w:bookmarkEnd w:id="0"/>
      <w:r w:rsidRPr="0091731C">
        <w:rPr>
          <w:sz w:val="24"/>
          <w:szCs w:val="24"/>
        </w:rPr>
        <w:t xml:space="preserve">ΘΕΜΑ </w:t>
      </w:r>
      <w:r w:rsidR="005D62B7" w:rsidRPr="0091731C">
        <w:rPr>
          <w:sz w:val="24"/>
          <w:szCs w:val="24"/>
        </w:rPr>
        <w:t>4</w:t>
      </w:r>
    </w:p>
    <w:p w14:paraId="29EBCE67" w14:textId="5874A8AF" w:rsidR="001E7E63" w:rsidRPr="0091731C" w:rsidRDefault="00850301" w:rsidP="0091731C">
      <w:pPr>
        <w:spacing w:line="360" w:lineRule="auto"/>
        <w:jc w:val="both"/>
        <w:rPr>
          <w:rFonts w:eastAsiaTheme="minorEastAsia"/>
          <w:sz w:val="32"/>
          <w:szCs w:val="32"/>
        </w:rPr>
      </w:pPr>
      <w:r w:rsidRPr="0091731C">
        <w:rPr>
          <w:sz w:val="24"/>
          <w:szCs w:val="24"/>
        </w:rPr>
        <w:t>Στο</w:t>
      </w:r>
      <w:r w:rsidR="005D62B7" w:rsidRPr="0091731C">
        <w:rPr>
          <w:sz w:val="24"/>
          <w:szCs w:val="24"/>
        </w:rPr>
        <w:t xml:space="preserve"> </w:t>
      </w:r>
      <w:r w:rsidR="00742924" w:rsidRPr="0091731C">
        <w:rPr>
          <w:sz w:val="24"/>
          <w:szCs w:val="24"/>
        </w:rPr>
        <w:t>παρακάτω σχήμα</w:t>
      </w:r>
      <w:r w:rsidRPr="0091731C">
        <w:rPr>
          <w:rFonts w:eastAsiaTheme="minorEastAsia"/>
          <w:sz w:val="24"/>
          <w:szCs w:val="24"/>
        </w:rPr>
        <w:t xml:space="preserve"> το ορθογώνιο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ΑΒΓΔ</m:t>
        </m:r>
      </m:oMath>
      <w:r w:rsidRPr="0091731C">
        <w:rPr>
          <w:rFonts w:eastAsiaTheme="minorEastAsia"/>
          <w:sz w:val="24"/>
          <w:szCs w:val="24"/>
        </w:rPr>
        <w:t xml:space="preserve"> </w:t>
      </w:r>
      <w:r w:rsidR="00742924" w:rsidRPr="0091731C">
        <w:rPr>
          <w:rFonts w:eastAsiaTheme="minorEastAsia"/>
          <w:sz w:val="24"/>
          <w:szCs w:val="24"/>
        </w:rPr>
        <w:t>έχει</w:t>
      </w:r>
      <w:r w:rsidR="00E35286" w:rsidRPr="0091731C">
        <w:rPr>
          <w:rFonts w:eastAsiaTheme="minorEastAsia"/>
          <w:sz w:val="24"/>
          <w:szCs w:val="24"/>
        </w:rPr>
        <w:t xml:space="preserve"> τις κορυφές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E35286" w:rsidRPr="0091731C">
        <w:rPr>
          <w:rFonts w:eastAsiaTheme="minorEastAsia"/>
          <w:sz w:val="24"/>
          <w:szCs w:val="24"/>
        </w:rPr>
        <w:t xml:space="preserve"> και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Δ</m:t>
        </m:r>
      </m:oMath>
      <w:r w:rsidRPr="0091731C">
        <w:rPr>
          <w:rFonts w:eastAsiaTheme="minorEastAsia"/>
          <w:sz w:val="24"/>
          <w:szCs w:val="24"/>
        </w:rPr>
        <w:t xml:space="preserve"> </w:t>
      </w:r>
      <w:r w:rsidR="00E35286" w:rsidRPr="0091731C">
        <w:rPr>
          <w:rFonts w:eastAsiaTheme="minorEastAsia"/>
          <w:sz w:val="24"/>
          <w:szCs w:val="24"/>
        </w:rPr>
        <w:t xml:space="preserve">πάνω στον άξονα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x'x</m:t>
        </m:r>
      </m:oMath>
      <w:r w:rsidR="00076ADE" w:rsidRPr="0091731C">
        <w:rPr>
          <w:rFonts w:eastAsiaTheme="minorEastAsia"/>
          <w:sz w:val="24"/>
          <w:szCs w:val="24"/>
        </w:rPr>
        <w:t xml:space="preserve"> </w:t>
      </w:r>
      <w:r w:rsidRPr="0091731C">
        <w:rPr>
          <w:rFonts w:eastAsiaTheme="minorEastAsia"/>
          <w:sz w:val="24"/>
          <w:szCs w:val="24"/>
        </w:rPr>
        <w:t xml:space="preserve">και τις κορυφές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Pr="0091731C">
        <w:rPr>
          <w:rFonts w:eastAsiaTheme="minorEastAsia"/>
          <w:sz w:val="24"/>
          <w:szCs w:val="24"/>
        </w:rPr>
        <w:t xml:space="preserve"> και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Γ</m:t>
        </m:r>
      </m:oMath>
      <w:r w:rsidRPr="0091731C">
        <w:rPr>
          <w:rFonts w:eastAsiaTheme="minorEastAsia"/>
          <w:sz w:val="24"/>
          <w:szCs w:val="24"/>
        </w:rPr>
        <w:t xml:space="preserve"> </w:t>
      </w:r>
      <w:r w:rsidR="00E35286" w:rsidRPr="0091731C">
        <w:rPr>
          <w:rFonts w:eastAsiaTheme="minorEastAsia"/>
          <w:sz w:val="24"/>
          <w:szCs w:val="24"/>
        </w:rPr>
        <w:t>πάνω</w:t>
      </w:r>
      <w:r w:rsidRPr="0091731C">
        <w:rPr>
          <w:rFonts w:eastAsiaTheme="minorEastAsia"/>
          <w:sz w:val="24"/>
          <w:szCs w:val="24"/>
        </w:rPr>
        <w:t xml:space="preserve"> </w:t>
      </w:r>
      <w:r w:rsidR="00E35286" w:rsidRPr="0091731C">
        <w:rPr>
          <w:rFonts w:eastAsiaTheme="minorEastAsia"/>
          <w:sz w:val="24"/>
          <w:szCs w:val="24"/>
        </w:rPr>
        <w:t>στις</w:t>
      </w:r>
      <w:r w:rsidRPr="0091731C">
        <w:rPr>
          <w:rFonts w:eastAsiaTheme="minorEastAsia"/>
          <w:sz w:val="24"/>
          <w:szCs w:val="24"/>
        </w:rPr>
        <w:t xml:space="preserve"> γραφικ</w:t>
      </w:r>
      <w:r w:rsidR="00E35286" w:rsidRPr="0091731C">
        <w:rPr>
          <w:rFonts w:eastAsiaTheme="minorEastAsia"/>
          <w:sz w:val="24"/>
          <w:szCs w:val="24"/>
        </w:rPr>
        <w:t>ές</w:t>
      </w:r>
      <w:r w:rsidRPr="0091731C">
        <w:rPr>
          <w:rFonts w:eastAsiaTheme="minorEastAsia"/>
          <w:sz w:val="24"/>
          <w:szCs w:val="24"/>
        </w:rPr>
        <w:t xml:space="preserve"> παραστάσε</w:t>
      </w:r>
      <w:r w:rsidR="00E35286" w:rsidRPr="0091731C">
        <w:rPr>
          <w:rFonts w:eastAsiaTheme="minorEastAsia"/>
          <w:sz w:val="24"/>
          <w:szCs w:val="24"/>
        </w:rPr>
        <w:t>ις</w:t>
      </w:r>
      <w:r w:rsidRPr="0091731C">
        <w:rPr>
          <w:rFonts w:eastAsiaTheme="minorEastAsia"/>
          <w:sz w:val="24"/>
          <w:szCs w:val="24"/>
        </w:rPr>
        <w:t xml:space="preserve"> των συναρτήσεων </w:t>
      </w:r>
      <w:bookmarkStart w:id="1" w:name="_Hlk115610978"/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="008D1275" w:rsidRPr="0091731C">
        <w:rPr>
          <w:rFonts w:eastAsiaTheme="minorEastAsia"/>
          <w:sz w:val="24"/>
          <w:szCs w:val="24"/>
        </w:rPr>
        <w:t xml:space="preserve"> </w:t>
      </w:r>
      <w:r w:rsidR="00E35286" w:rsidRPr="0091731C">
        <w:rPr>
          <w:rFonts w:eastAsiaTheme="minorEastAsia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x&lt;1 </m:t>
        </m:r>
      </m:oMath>
      <w:r w:rsidR="00E35286" w:rsidRPr="0091731C">
        <w:rPr>
          <w:rFonts w:eastAsiaTheme="minorEastAsia"/>
          <w:sz w:val="24"/>
          <w:szCs w:val="24"/>
        </w:rPr>
        <w:t xml:space="preserve"> </w:t>
      </w:r>
      <w:r w:rsidRPr="0091731C">
        <w:rPr>
          <w:sz w:val="24"/>
          <w:szCs w:val="24"/>
        </w:rPr>
        <w:t>και</w:t>
      </w:r>
      <w:r w:rsidR="008D1275" w:rsidRPr="0091731C">
        <w:rPr>
          <w:sz w:val="24"/>
          <w:szCs w:val="24"/>
        </w:rPr>
        <w:t xml:space="preserve"> </w:t>
      </w:r>
      <w:r w:rsidRPr="0091731C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 w:rsidR="00E35286" w:rsidRPr="0091731C">
        <w:rPr>
          <w:rFonts w:eastAsiaTheme="minorEastAsia"/>
          <w:sz w:val="32"/>
          <w:szCs w:val="32"/>
        </w:rPr>
        <w:t xml:space="preserve"> 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&gt;1</m:t>
        </m:r>
      </m:oMath>
      <w:r w:rsidR="00E35286" w:rsidRPr="0091731C">
        <w:rPr>
          <w:rFonts w:eastAsiaTheme="minorEastAsia"/>
          <w:sz w:val="24"/>
          <w:szCs w:val="24"/>
        </w:rPr>
        <w:t xml:space="preserve">, </w:t>
      </w:r>
      <w:r w:rsidR="009F5C8D" w:rsidRPr="0091731C">
        <w:rPr>
          <w:rFonts w:eastAsiaTheme="minorEastAsia"/>
          <w:sz w:val="24"/>
          <w:szCs w:val="24"/>
        </w:rPr>
        <w:t>αντίστοιχα.</w:t>
      </w:r>
      <w:r w:rsidR="00E35286" w:rsidRPr="0091731C">
        <w:rPr>
          <w:rFonts w:eastAsiaTheme="minorEastAsia"/>
          <w:sz w:val="24"/>
          <w:szCs w:val="24"/>
        </w:rPr>
        <w:t xml:space="preserve"> Έστω</w:t>
      </w:r>
      <w:r w:rsidR="008D1275" w:rsidRPr="0091731C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Α(α , 0)</m:t>
        </m:r>
      </m:oMath>
      <w:r w:rsidR="00E35286" w:rsidRPr="0091731C">
        <w:rPr>
          <w:rFonts w:eastAsiaTheme="minorEastAsia"/>
          <w:sz w:val="24"/>
          <w:szCs w:val="24"/>
        </w:rPr>
        <w:t xml:space="preserve"> </w:t>
      </w:r>
      <w:r w:rsidR="005A1906" w:rsidRPr="0091731C">
        <w:rPr>
          <w:rFonts w:eastAsiaTheme="minorEastAsia"/>
          <w:sz w:val="24"/>
          <w:szCs w:val="24"/>
        </w:rPr>
        <w:t>με</w:t>
      </w:r>
      <w:r w:rsidR="00E35286" w:rsidRPr="0091731C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α&lt;1</m:t>
        </m:r>
      </m:oMath>
      <w:r w:rsidR="00E35286" w:rsidRPr="0091731C">
        <w:rPr>
          <w:rFonts w:eastAsiaTheme="minorEastAsia"/>
          <w:sz w:val="24"/>
          <w:szCs w:val="24"/>
        </w:rPr>
        <w:t>.</w:t>
      </w:r>
      <w:r w:rsidR="008D1275" w:rsidRPr="0091731C">
        <w:rPr>
          <w:rFonts w:eastAsiaTheme="minorEastAsia"/>
          <w:sz w:val="24"/>
          <w:szCs w:val="24"/>
        </w:rPr>
        <w:t xml:space="preserve">  </w:t>
      </w:r>
    </w:p>
    <w:p w14:paraId="565A0960" w14:textId="77777777" w:rsidR="00DC5E75" w:rsidRPr="0091731C" w:rsidRDefault="00E73AE7" w:rsidP="0091731C">
      <w:pPr>
        <w:spacing w:line="360" w:lineRule="auto"/>
        <w:jc w:val="both"/>
        <w:rPr>
          <w:sz w:val="24"/>
          <w:szCs w:val="24"/>
        </w:rPr>
      </w:pPr>
      <w:r w:rsidRPr="0091731C">
        <w:rPr>
          <w:sz w:val="24"/>
          <w:szCs w:val="24"/>
        </w:rPr>
        <w:t xml:space="preserve">α) </w:t>
      </w:r>
      <w:r w:rsidR="00DC5E75" w:rsidRPr="0091731C">
        <w:rPr>
          <w:sz w:val="24"/>
          <w:szCs w:val="24"/>
        </w:rPr>
        <w:t>Να αποδείξετε ότι:</w:t>
      </w:r>
    </w:p>
    <w:p w14:paraId="57269E69" w14:textId="21B86B34" w:rsidR="00E73AE7" w:rsidRPr="0091731C" w:rsidRDefault="009F5C8D" w:rsidP="0091731C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91731C">
        <w:rPr>
          <w:sz w:val="24"/>
          <w:szCs w:val="24"/>
        </w:rPr>
        <w:t xml:space="preserve">η τετμημένη της κορυφής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</m:oMath>
      <w:r w:rsidRPr="0091731C">
        <w:rPr>
          <w:rFonts w:eastAsiaTheme="minorEastAsia"/>
          <w:sz w:val="24"/>
          <w:szCs w:val="24"/>
        </w:rPr>
        <w:t xml:space="preserve"> είναι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Δ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1-α</m:t>
            </m:r>
          </m:sup>
        </m:sSup>
      </m:oMath>
      <w:r w:rsidRPr="0091731C">
        <w:rPr>
          <w:rFonts w:eastAsiaTheme="minorEastAsia"/>
          <w:sz w:val="24"/>
          <w:szCs w:val="24"/>
        </w:rPr>
        <w:t xml:space="preserve"> ,</w:t>
      </w:r>
      <w:r w:rsidR="005349E9">
        <w:rPr>
          <w:rFonts w:eastAsiaTheme="minorEastAsia"/>
          <w:sz w:val="24"/>
          <w:szCs w:val="24"/>
        </w:rPr>
        <w:t xml:space="preserve">                                                 </w:t>
      </w:r>
      <w:r w:rsidR="00A30006" w:rsidRPr="0091731C">
        <w:rPr>
          <w:sz w:val="24"/>
          <w:szCs w:val="24"/>
        </w:rPr>
        <w:t xml:space="preserve"> </w:t>
      </w:r>
      <w:r w:rsidR="005A1906" w:rsidRPr="0091731C">
        <w:rPr>
          <w:sz w:val="24"/>
          <w:szCs w:val="24"/>
        </w:rPr>
        <w:t>(</w:t>
      </w:r>
      <w:r w:rsidR="005A6D79" w:rsidRPr="0091731C">
        <w:rPr>
          <w:sz w:val="24"/>
          <w:szCs w:val="24"/>
        </w:rPr>
        <w:t xml:space="preserve">Μονάδες </w:t>
      </w:r>
      <w:r w:rsidR="00995A58" w:rsidRPr="0091731C">
        <w:rPr>
          <w:sz w:val="24"/>
          <w:szCs w:val="24"/>
        </w:rPr>
        <w:t>6</w:t>
      </w:r>
      <w:r w:rsidR="00D32A7F" w:rsidRPr="0091731C">
        <w:rPr>
          <w:sz w:val="24"/>
          <w:szCs w:val="24"/>
        </w:rPr>
        <w:t>)</w:t>
      </w:r>
      <w:r w:rsidR="0091731C">
        <w:rPr>
          <w:sz w:val="24"/>
          <w:szCs w:val="24"/>
        </w:rPr>
        <w:t xml:space="preserve"> </w:t>
      </w:r>
    </w:p>
    <w:p w14:paraId="7F98099E" w14:textId="6AD69C70" w:rsidR="00E73AE7" w:rsidRPr="0091731C" w:rsidRDefault="009F5C8D" w:rsidP="0091731C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91731C">
        <w:rPr>
          <w:sz w:val="24"/>
          <w:szCs w:val="24"/>
        </w:rPr>
        <w:t>το εμβαδόν του</w:t>
      </w:r>
      <w:r w:rsidR="005A1906" w:rsidRPr="0091731C">
        <w:rPr>
          <w:sz w:val="24"/>
          <w:szCs w:val="24"/>
        </w:rPr>
        <w:t xml:space="preserve"> </w:t>
      </w:r>
      <w:r w:rsidR="005A1906" w:rsidRPr="0091731C">
        <w:rPr>
          <w:sz w:val="24"/>
          <w:szCs w:val="24"/>
        </w:rPr>
        <w:t>ορθογωνίου</w:t>
      </w:r>
      <w:r w:rsidRPr="0091731C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ΑΒΓΔ</m:t>
        </m:r>
      </m:oMath>
      <w:r w:rsidRPr="0091731C">
        <w:rPr>
          <w:rFonts w:eastAsiaTheme="minorEastAsia"/>
          <w:sz w:val="24"/>
          <w:szCs w:val="24"/>
        </w:rPr>
        <w:t xml:space="preserve"> είναι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Ε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=e-α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sup>
        </m:sSup>
      </m:oMath>
      <w:r w:rsidR="00CF00A0" w:rsidRPr="0091731C">
        <w:rPr>
          <w:rFonts w:eastAsiaTheme="minorEastAsia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α&lt;1</m:t>
        </m:r>
      </m:oMath>
      <w:r w:rsidR="00CF00A0" w:rsidRPr="0091731C">
        <w:rPr>
          <w:rFonts w:eastAsiaTheme="minorEastAsia"/>
          <w:sz w:val="24"/>
          <w:szCs w:val="24"/>
        </w:rPr>
        <w:t>.</w:t>
      </w:r>
      <w:r w:rsidR="005A6D79" w:rsidRPr="0091731C">
        <w:rPr>
          <w:sz w:val="24"/>
          <w:szCs w:val="24"/>
        </w:rPr>
        <w:tab/>
      </w:r>
      <w:r w:rsidR="00891784" w:rsidRPr="0091731C">
        <w:rPr>
          <w:sz w:val="24"/>
          <w:szCs w:val="24"/>
        </w:rPr>
        <w:t xml:space="preserve">         </w:t>
      </w:r>
      <w:r w:rsidR="00A30006" w:rsidRPr="0091731C">
        <w:rPr>
          <w:sz w:val="24"/>
          <w:szCs w:val="24"/>
        </w:rPr>
        <w:t xml:space="preserve"> </w:t>
      </w:r>
      <w:r w:rsidR="0091731C">
        <w:rPr>
          <w:sz w:val="24"/>
          <w:szCs w:val="24"/>
        </w:rPr>
        <w:t xml:space="preserve"> </w:t>
      </w:r>
      <w:r w:rsidR="00A30006" w:rsidRPr="0091731C">
        <w:rPr>
          <w:sz w:val="24"/>
          <w:szCs w:val="24"/>
        </w:rPr>
        <w:t xml:space="preserve"> </w:t>
      </w:r>
      <w:r w:rsidR="00D32A7F" w:rsidRPr="0091731C">
        <w:rPr>
          <w:sz w:val="24"/>
          <w:szCs w:val="24"/>
        </w:rPr>
        <w:t>(</w:t>
      </w:r>
      <w:r w:rsidR="00DC5E75" w:rsidRPr="0091731C">
        <w:rPr>
          <w:sz w:val="24"/>
          <w:szCs w:val="24"/>
        </w:rPr>
        <w:t xml:space="preserve">Μονάδες </w:t>
      </w:r>
      <w:r w:rsidR="00995A58" w:rsidRPr="0091731C">
        <w:rPr>
          <w:sz w:val="24"/>
          <w:szCs w:val="24"/>
        </w:rPr>
        <w:t>6</w:t>
      </w:r>
      <w:r w:rsidR="00D32A7F" w:rsidRPr="0091731C">
        <w:rPr>
          <w:sz w:val="24"/>
          <w:szCs w:val="24"/>
        </w:rPr>
        <w:t>)</w:t>
      </w:r>
    </w:p>
    <w:p w14:paraId="79E3D9BC" w14:textId="60AA62BE" w:rsidR="00FB366C" w:rsidRPr="0091731C" w:rsidRDefault="00DC5E75" w:rsidP="0091731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91731C">
        <w:rPr>
          <w:sz w:val="24"/>
          <w:szCs w:val="24"/>
        </w:rPr>
        <w:t>β</w:t>
      </w:r>
      <w:r w:rsidR="00E73AE7" w:rsidRPr="0091731C">
        <w:rPr>
          <w:sz w:val="24"/>
          <w:szCs w:val="24"/>
        </w:rPr>
        <w:t>)</w:t>
      </w:r>
      <w:r w:rsidR="00FB366C" w:rsidRPr="0091731C">
        <w:rPr>
          <w:sz w:val="24"/>
          <w:szCs w:val="24"/>
        </w:rPr>
        <w:t xml:space="preserve"> Να βρείτε τη μέγιστη τιμή του εμβαδού του</w:t>
      </w:r>
      <w:r w:rsidR="005A1906" w:rsidRPr="0091731C">
        <w:rPr>
          <w:sz w:val="24"/>
          <w:szCs w:val="24"/>
        </w:rPr>
        <w:t xml:space="preserve"> ορθογωνίου</w:t>
      </w:r>
      <w:r w:rsidR="00FB366C" w:rsidRPr="0091731C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ΑΒΓΔ</m:t>
        </m:r>
      </m:oMath>
      <w:r w:rsidR="00FB366C" w:rsidRPr="0091731C">
        <w:rPr>
          <w:rFonts w:eastAsiaTheme="minorEastAsia"/>
          <w:sz w:val="24"/>
          <w:szCs w:val="24"/>
        </w:rPr>
        <w:t xml:space="preserve"> .      </w:t>
      </w:r>
      <w:r w:rsidR="005A1906" w:rsidRPr="0091731C">
        <w:rPr>
          <w:rFonts w:eastAsiaTheme="minorEastAsia"/>
          <w:sz w:val="24"/>
          <w:szCs w:val="24"/>
        </w:rPr>
        <w:t xml:space="preserve">                 </w:t>
      </w:r>
      <w:r w:rsidR="0091731C">
        <w:rPr>
          <w:rFonts w:eastAsiaTheme="minorEastAsia"/>
          <w:sz w:val="24"/>
          <w:szCs w:val="24"/>
        </w:rPr>
        <w:t xml:space="preserve"> </w:t>
      </w:r>
      <w:r w:rsidR="005A1906" w:rsidRPr="0091731C">
        <w:rPr>
          <w:sz w:val="24"/>
          <w:szCs w:val="24"/>
        </w:rPr>
        <w:t>(Μονάδες 7)</w:t>
      </w:r>
      <w:r w:rsidR="00FB366C" w:rsidRPr="0091731C">
        <w:rPr>
          <w:rFonts w:eastAsiaTheme="minorEastAsia"/>
          <w:sz w:val="24"/>
          <w:szCs w:val="24"/>
        </w:rPr>
        <w:t xml:space="preserve">  </w:t>
      </w:r>
    </w:p>
    <w:p w14:paraId="677E3FBD" w14:textId="2B119EC1" w:rsidR="002D27FF" w:rsidRPr="0091731C" w:rsidRDefault="002D27FF" w:rsidP="0091731C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w:r w:rsidRPr="0091731C">
        <w:rPr>
          <w:sz w:val="24"/>
          <w:szCs w:val="24"/>
        </w:rPr>
        <w:t>γ)</w:t>
      </w:r>
      <w:r w:rsidR="00FB2F16">
        <w:rPr>
          <w:sz w:val="24"/>
          <w:szCs w:val="24"/>
        </w:rPr>
        <w:t xml:space="preserve"> </w:t>
      </w:r>
      <w:r w:rsidRPr="0091731C">
        <w:rPr>
          <w:sz w:val="24"/>
          <w:szCs w:val="24"/>
        </w:rPr>
        <w:t xml:space="preserve">Να </w:t>
      </w:r>
      <w:r w:rsidR="00A42A9B" w:rsidRPr="0091731C">
        <w:rPr>
          <w:sz w:val="24"/>
          <w:szCs w:val="24"/>
        </w:rPr>
        <w:t xml:space="preserve">εξετάσετε αν </w:t>
      </w:r>
      <w:bookmarkStart w:id="2" w:name="_Hlk115619752"/>
      <w:r w:rsidR="00A42A9B" w:rsidRPr="0091731C">
        <w:rPr>
          <w:sz w:val="24"/>
          <w:szCs w:val="24"/>
        </w:rPr>
        <w:t>υπάρχουν</w:t>
      </w:r>
      <w:r w:rsidRPr="0091731C">
        <w:rPr>
          <w:sz w:val="24"/>
          <w:szCs w:val="24"/>
        </w:rPr>
        <w:t xml:space="preserve"> </w:t>
      </w:r>
      <w:r w:rsidR="00A42A9B" w:rsidRPr="0091731C">
        <w:rPr>
          <w:sz w:val="24"/>
          <w:szCs w:val="24"/>
        </w:rPr>
        <w:t xml:space="preserve">και πόσες </w:t>
      </w:r>
      <w:r w:rsidRPr="0091731C">
        <w:rPr>
          <w:sz w:val="24"/>
          <w:szCs w:val="24"/>
        </w:rPr>
        <w:t>τιμ</w:t>
      </w:r>
      <w:r w:rsidR="00A42A9B" w:rsidRPr="0091731C">
        <w:rPr>
          <w:sz w:val="24"/>
          <w:szCs w:val="24"/>
        </w:rPr>
        <w:t>ές</w:t>
      </w:r>
      <w:r w:rsidRPr="0091731C">
        <w:rPr>
          <w:sz w:val="24"/>
          <w:szCs w:val="24"/>
        </w:rPr>
        <w:t xml:space="preserve"> του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A42A9B" w:rsidRPr="0091731C">
        <w:rPr>
          <w:rFonts w:eastAsiaTheme="minorEastAsia"/>
          <w:sz w:val="24"/>
          <w:szCs w:val="24"/>
        </w:rPr>
        <w:t>,</w:t>
      </w:r>
      <w:r w:rsidRPr="0091731C">
        <w:rPr>
          <w:sz w:val="24"/>
          <w:szCs w:val="24"/>
        </w:rPr>
        <w:t xml:space="preserve"> για τ</w:t>
      </w:r>
      <w:r w:rsidR="00A42A9B" w:rsidRPr="0091731C">
        <w:rPr>
          <w:sz w:val="24"/>
          <w:szCs w:val="24"/>
        </w:rPr>
        <w:t>ις</w:t>
      </w:r>
      <w:r w:rsidRPr="0091731C">
        <w:rPr>
          <w:sz w:val="24"/>
          <w:szCs w:val="24"/>
        </w:rPr>
        <w:t xml:space="preserve"> οποί</w:t>
      </w:r>
      <w:r w:rsidR="00A42A9B" w:rsidRPr="0091731C">
        <w:rPr>
          <w:sz w:val="24"/>
          <w:szCs w:val="24"/>
        </w:rPr>
        <w:t>ες</w:t>
      </w:r>
      <w:r w:rsidRPr="0091731C">
        <w:rPr>
          <w:sz w:val="24"/>
          <w:szCs w:val="24"/>
        </w:rPr>
        <w:t xml:space="preserve"> το εμβαδόν του</w:t>
      </w:r>
      <w:r w:rsidR="005A1906" w:rsidRPr="0091731C">
        <w:rPr>
          <w:sz w:val="24"/>
          <w:szCs w:val="24"/>
        </w:rPr>
        <w:t xml:space="preserve"> </w:t>
      </w:r>
      <w:r w:rsidR="005A1906" w:rsidRPr="0091731C">
        <w:rPr>
          <w:sz w:val="24"/>
          <w:szCs w:val="24"/>
        </w:rPr>
        <w:t>ορθογωνίου</w:t>
      </w:r>
      <w:r w:rsidRPr="0091731C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ΑΒΓΔ</m:t>
        </m:r>
      </m:oMath>
      <w:r w:rsidRPr="0091731C">
        <w:rPr>
          <w:rFonts w:eastAsiaTheme="minorEastAsia"/>
          <w:sz w:val="24"/>
          <w:szCs w:val="24"/>
        </w:rPr>
        <w:t xml:space="preserve"> γίνεται ίσο με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</m:t>
        </m:r>
      </m:oMath>
      <w:r w:rsidRPr="0091731C">
        <w:rPr>
          <w:rFonts w:eastAsiaTheme="minorEastAsia"/>
          <w:sz w:val="24"/>
          <w:szCs w:val="24"/>
        </w:rPr>
        <w:t xml:space="preserve">.                                              </w:t>
      </w:r>
      <w:bookmarkEnd w:id="2"/>
      <w:r w:rsidRPr="0091731C">
        <w:rPr>
          <w:rFonts w:eastAsiaTheme="minorEastAsia"/>
          <w:sz w:val="24"/>
          <w:szCs w:val="24"/>
        </w:rPr>
        <w:t xml:space="preserve">                            </w:t>
      </w:r>
      <w:r w:rsidR="00CF4FD5" w:rsidRPr="0091731C">
        <w:rPr>
          <w:rFonts w:eastAsiaTheme="minorEastAsia"/>
          <w:sz w:val="24"/>
          <w:szCs w:val="24"/>
        </w:rPr>
        <w:t xml:space="preserve"> </w:t>
      </w:r>
      <w:r w:rsidR="00A30006" w:rsidRPr="0091731C">
        <w:rPr>
          <w:rFonts w:eastAsiaTheme="minorEastAsia"/>
          <w:sz w:val="24"/>
          <w:szCs w:val="24"/>
        </w:rPr>
        <w:t xml:space="preserve">  </w:t>
      </w:r>
      <w:r w:rsidR="005A1906" w:rsidRPr="0091731C">
        <w:rPr>
          <w:rFonts w:eastAsiaTheme="minorEastAsia"/>
          <w:sz w:val="24"/>
          <w:szCs w:val="24"/>
        </w:rPr>
        <w:t xml:space="preserve">  </w:t>
      </w:r>
      <w:r w:rsidR="00A30006" w:rsidRPr="0091731C">
        <w:rPr>
          <w:rFonts w:eastAsiaTheme="minorEastAsia"/>
          <w:sz w:val="24"/>
          <w:szCs w:val="24"/>
        </w:rPr>
        <w:t xml:space="preserve"> </w:t>
      </w:r>
      <w:r w:rsidR="0091731C">
        <w:rPr>
          <w:rFonts w:eastAsiaTheme="minorEastAsia"/>
          <w:sz w:val="24"/>
          <w:szCs w:val="24"/>
        </w:rPr>
        <w:t xml:space="preserve"> </w:t>
      </w:r>
      <w:r w:rsidRPr="0091731C">
        <w:rPr>
          <w:sz w:val="24"/>
          <w:szCs w:val="24"/>
        </w:rPr>
        <w:t xml:space="preserve">(Μονάδες </w:t>
      </w:r>
      <w:r w:rsidR="000F762E" w:rsidRPr="0091731C">
        <w:rPr>
          <w:sz w:val="24"/>
          <w:szCs w:val="24"/>
        </w:rPr>
        <w:t>6</w:t>
      </w:r>
      <w:r w:rsidRPr="0091731C">
        <w:rPr>
          <w:sz w:val="24"/>
          <w:szCs w:val="24"/>
        </w:rPr>
        <w:t>)</w:t>
      </w:r>
    </w:p>
    <w:p w14:paraId="69F70C6C" w14:textId="587402FE" w:rsidR="00FA5AB6" w:rsidRDefault="00076ADE" w:rsidP="009E7A16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77F193" wp14:editId="75A3B02C">
            <wp:extent cx="5132171" cy="2876550"/>
            <wp:effectExtent l="0" t="0" r="0" b="0"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34069" t="-2517" r="-1049" b="7298"/>
                    <a:stretch/>
                  </pic:blipFill>
                  <pic:spPr bwMode="auto">
                    <a:xfrm>
                      <a:off x="0" y="0"/>
                      <a:ext cx="5142472" cy="288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5418DE46" w14:textId="47B00B52" w:rsidR="00094A65" w:rsidRDefault="00094A65" w:rsidP="005D62B7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5AB5" w14:textId="77777777" w:rsidR="0095685B" w:rsidRDefault="0095685B" w:rsidP="005E6BE2">
      <w:r>
        <w:separator/>
      </w:r>
    </w:p>
  </w:endnote>
  <w:endnote w:type="continuationSeparator" w:id="0">
    <w:p w14:paraId="358F41B8" w14:textId="77777777" w:rsidR="0095685B" w:rsidRDefault="0095685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232B" w14:textId="77777777" w:rsidR="0095685B" w:rsidRDefault="0095685B" w:rsidP="005E6BE2">
      <w:r>
        <w:separator/>
      </w:r>
    </w:p>
  </w:footnote>
  <w:footnote w:type="continuationSeparator" w:id="0">
    <w:p w14:paraId="0D414D2A" w14:textId="77777777" w:rsidR="0095685B" w:rsidRDefault="0095685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21341">
    <w:abstractNumId w:val="3"/>
  </w:num>
  <w:num w:numId="2" w16cid:durableId="553584119">
    <w:abstractNumId w:val="2"/>
  </w:num>
  <w:num w:numId="3" w16cid:durableId="1865173383">
    <w:abstractNumId w:val="0"/>
  </w:num>
  <w:num w:numId="4" w16cid:durableId="119835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84"/>
    <w:rsid w:val="00057ADA"/>
    <w:rsid w:val="00076ADE"/>
    <w:rsid w:val="00094A65"/>
    <w:rsid w:val="000F26B8"/>
    <w:rsid w:val="000F353F"/>
    <w:rsid w:val="000F762E"/>
    <w:rsid w:val="00105218"/>
    <w:rsid w:val="00190AC6"/>
    <w:rsid w:val="001E7E63"/>
    <w:rsid w:val="00223546"/>
    <w:rsid w:val="002D27FF"/>
    <w:rsid w:val="002F1DA9"/>
    <w:rsid w:val="004D58BE"/>
    <w:rsid w:val="0052164D"/>
    <w:rsid w:val="005349E9"/>
    <w:rsid w:val="00572722"/>
    <w:rsid w:val="005A1906"/>
    <w:rsid w:val="005A6D79"/>
    <w:rsid w:val="005C24FA"/>
    <w:rsid w:val="005C33E6"/>
    <w:rsid w:val="005D62B7"/>
    <w:rsid w:val="005E6BE2"/>
    <w:rsid w:val="006332F7"/>
    <w:rsid w:val="00673404"/>
    <w:rsid w:val="006B02D9"/>
    <w:rsid w:val="00742924"/>
    <w:rsid w:val="0075669D"/>
    <w:rsid w:val="007B2B90"/>
    <w:rsid w:val="00807DB6"/>
    <w:rsid w:val="00817B49"/>
    <w:rsid w:val="00850301"/>
    <w:rsid w:val="00891784"/>
    <w:rsid w:val="008D1275"/>
    <w:rsid w:val="008F6B15"/>
    <w:rsid w:val="0091731C"/>
    <w:rsid w:val="0095685B"/>
    <w:rsid w:val="00970FB2"/>
    <w:rsid w:val="00990B49"/>
    <w:rsid w:val="00995A58"/>
    <w:rsid w:val="009B0BA6"/>
    <w:rsid w:val="009B7786"/>
    <w:rsid w:val="009E7A16"/>
    <w:rsid w:val="009F5C8D"/>
    <w:rsid w:val="00A30006"/>
    <w:rsid w:val="00A42A9B"/>
    <w:rsid w:val="00AA5C99"/>
    <w:rsid w:val="00AA5D11"/>
    <w:rsid w:val="00AF613B"/>
    <w:rsid w:val="00B0089C"/>
    <w:rsid w:val="00B60D42"/>
    <w:rsid w:val="00C17198"/>
    <w:rsid w:val="00C37CF0"/>
    <w:rsid w:val="00C45669"/>
    <w:rsid w:val="00C53625"/>
    <w:rsid w:val="00C6709E"/>
    <w:rsid w:val="00CD1A57"/>
    <w:rsid w:val="00CF00A0"/>
    <w:rsid w:val="00CF4FD5"/>
    <w:rsid w:val="00D23E79"/>
    <w:rsid w:val="00D25C44"/>
    <w:rsid w:val="00D32A7F"/>
    <w:rsid w:val="00D3796B"/>
    <w:rsid w:val="00DC5E75"/>
    <w:rsid w:val="00E21585"/>
    <w:rsid w:val="00E35286"/>
    <w:rsid w:val="00E73AE7"/>
    <w:rsid w:val="00E92452"/>
    <w:rsid w:val="00FA5AB6"/>
    <w:rsid w:val="00FB2F16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54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2022-09-21T15:44:00Z</dcterms:created>
  <dcterms:modified xsi:type="dcterms:W3CDTF">2022-12-01T15:47:00Z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