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95" w:rsidRPr="00483895" w:rsidRDefault="00483895" w:rsidP="0048389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8389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ΙΣΤΟΡΙΑ Α΄ ΤΑΞΗΣ ΓΕΝΙΚΟΥ ΛΥΚΕΙΟΥ</w:t>
      </w:r>
    </w:p>
    <w:p w:rsidR="00180693" w:rsidRPr="00F27428" w:rsidRDefault="00180693" w:rsidP="0018069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7428">
        <w:rPr>
          <w:rFonts w:asciiTheme="minorHAnsi" w:hAnsiTheme="minorHAnsi" w:cstheme="minorHAnsi"/>
          <w:b/>
          <w:sz w:val="24"/>
          <w:szCs w:val="24"/>
        </w:rPr>
        <w:t>1.α.</w:t>
      </w:r>
    </w:p>
    <w:p w:rsidR="00180693" w:rsidRPr="00F27428" w:rsidRDefault="00180693" w:rsidP="0018069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7428">
        <w:rPr>
          <w:rFonts w:asciiTheme="minorHAnsi" w:hAnsiTheme="minorHAnsi" w:cstheme="minorHAnsi"/>
          <w:b/>
          <w:sz w:val="24"/>
          <w:szCs w:val="24"/>
        </w:rPr>
        <w:t>(Ι)</w:t>
      </w:r>
      <w:r>
        <w:rPr>
          <w:rFonts w:asciiTheme="minorHAnsi" w:hAnsiTheme="minorHAnsi" w:cstheme="minorHAnsi"/>
          <w:sz w:val="24"/>
          <w:szCs w:val="24"/>
        </w:rPr>
        <w:t xml:space="preserve"> 1Λ, 2Σ, 3Σ</w:t>
      </w:r>
      <w:r w:rsidRPr="00F27428">
        <w:rPr>
          <w:rFonts w:asciiTheme="minorHAnsi" w:hAnsiTheme="minorHAnsi" w:cstheme="minorHAnsi"/>
          <w:sz w:val="24"/>
          <w:szCs w:val="24"/>
        </w:rPr>
        <w:t>, 4Λ, 5</w:t>
      </w:r>
      <w:r>
        <w:rPr>
          <w:rFonts w:asciiTheme="minorHAnsi" w:hAnsiTheme="minorHAnsi" w:cstheme="minorHAnsi"/>
          <w:sz w:val="24"/>
          <w:szCs w:val="24"/>
        </w:rPr>
        <w:t>Λ</w:t>
      </w:r>
    </w:p>
    <w:p w:rsidR="00180693" w:rsidRPr="00F27428" w:rsidRDefault="00180693" w:rsidP="0018069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7428">
        <w:rPr>
          <w:rFonts w:asciiTheme="minorHAnsi" w:hAnsiTheme="minorHAnsi" w:cstheme="minorHAnsi"/>
          <w:b/>
          <w:sz w:val="24"/>
          <w:szCs w:val="24"/>
        </w:rPr>
        <w:t xml:space="preserve">(ΙΙ) </w:t>
      </w:r>
      <w:r w:rsidR="00B33B68">
        <w:rPr>
          <w:rFonts w:asciiTheme="minorHAnsi" w:hAnsiTheme="minorHAnsi" w:cstheme="minorHAnsi"/>
          <w:sz w:val="24"/>
          <w:szCs w:val="24"/>
        </w:rPr>
        <w:t>1δ, 2γ, 3γ, 4β</w:t>
      </w:r>
      <w:r w:rsidRPr="00F27428">
        <w:rPr>
          <w:rFonts w:asciiTheme="minorHAnsi" w:hAnsiTheme="minorHAnsi" w:cstheme="minorHAnsi"/>
          <w:sz w:val="24"/>
          <w:szCs w:val="24"/>
        </w:rPr>
        <w:t>, 5β</w:t>
      </w:r>
    </w:p>
    <w:p w:rsidR="00180693" w:rsidRPr="00025FE8" w:rsidRDefault="00180693" w:rsidP="00025FE8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27428">
        <w:rPr>
          <w:rFonts w:asciiTheme="minorHAnsi" w:hAnsiTheme="minorHAnsi" w:cstheme="minorHAnsi"/>
          <w:b/>
          <w:bCs/>
          <w:sz w:val="24"/>
          <w:szCs w:val="24"/>
        </w:rPr>
        <w:t xml:space="preserve">1.β. </w:t>
      </w:r>
      <w:r w:rsidRPr="00F27428">
        <w:rPr>
          <w:rStyle w:val="normaltextrun"/>
          <w:rFonts w:cstheme="minorHAnsi"/>
          <w:i/>
          <w:iCs/>
          <w:color w:val="000000"/>
          <w:sz w:val="24"/>
          <w:szCs w:val="24"/>
        </w:rPr>
        <w:t>εστίαση</w:t>
      </w:r>
      <w:r w:rsidRPr="00F27428">
        <w:rPr>
          <w:rStyle w:val="normaltextrun"/>
          <w:rFonts w:cstheme="minorHAnsi"/>
          <w:i/>
          <w:sz w:val="24"/>
          <w:szCs w:val="24"/>
        </w:rPr>
        <w:t>:</w:t>
      </w:r>
      <w:r w:rsidRPr="00F27428">
        <w:rPr>
          <w:rStyle w:val="normaltextrun"/>
          <w:rFonts w:cstheme="minorHAnsi"/>
          <w:sz w:val="24"/>
          <w:szCs w:val="24"/>
        </w:rPr>
        <w:t xml:space="preserve"> Κλασική εποχή (480-323 </w:t>
      </w:r>
      <w:proofErr w:type="spellStart"/>
      <w:r w:rsidRPr="00F27428">
        <w:rPr>
          <w:rStyle w:val="normaltextrun"/>
          <w:rFonts w:cstheme="minorHAnsi"/>
          <w:sz w:val="24"/>
          <w:szCs w:val="24"/>
        </w:rPr>
        <w:t>π.Χ.</w:t>
      </w:r>
      <w:proofErr w:type="spellEnd"/>
      <w:r w:rsidRPr="00F27428">
        <w:rPr>
          <w:rStyle w:val="normaltextrun"/>
          <w:rFonts w:cstheme="minorHAnsi"/>
          <w:sz w:val="24"/>
          <w:szCs w:val="24"/>
        </w:rPr>
        <w:t>), Η εποχή του Περικλή, «[…] η εστίαση</w:t>
      </w:r>
      <w:r w:rsidR="00025FE8">
        <w:rPr>
          <w:rStyle w:val="normaltextrun"/>
          <w:rFonts w:cstheme="minorHAnsi"/>
          <w:sz w:val="24"/>
          <w:szCs w:val="24"/>
        </w:rPr>
        <w:t xml:space="preserve"> </w:t>
      </w:r>
      <w:r w:rsidRPr="00F27428">
        <w:rPr>
          <w:rStyle w:val="normaltextrun"/>
          <w:rFonts w:cstheme="minorHAnsi"/>
          <w:sz w:val="24"/>
          <w:szCs w:val="24"/>
        </w:rPr>
        <w:t>…</w:t>
      </w:r>
      <w:r w:rsidR="00025FE8">
        <w:rPr>
          <w:rStyle w:val="normaltextrun"/>
          <w:rFonts w:cstheme="minorHAnsi"/>
          <w:sz w:val="24"/>
          <w:szCs w:val="24"/>
        </w:rPr>
        <w:t xml:space="preserve"> </w:t>
      </w:r>
      <w:r w:rsidRPr="00F27428">
        <w:rPr>
          <w:rStyle w:val="normaltextrun"/>
          <w:rFonts w:cstheme="minorHAnsi"/>
          <w:sz w:val="24"/>
          <w:szCs w:val="24"/>
        </w:rPr>
        <w:t>γιορτές […]». </w:t>
      </w:r>
      <w:r w:rsidRPr="00F27428">
        <w:rPr>
          <w:rStyle w:val="eop"/>
          <w:rFonts w:cstheme="minorHAnsi"/>
          <w:sz w:val="24"/>
          <w:szCs w:val="24"/>
        </w:rPr>
        <w:t> </w:t>
      </w:r>
    </w:p>
    <w:p w:rsidR="00180693" w:rsidRPr="00F27428" w:rsidRDefault="00180693" w:rsidP="00180693">
      <w:pPr>
        <w:pStyle w:val="a3"/>
        <w:spacing w:line="360" w:lineRule="auto"/>
        <w:jc w:val="both"/>
        <w:rPr>
          <w:rStyle w:val="normaltextrun"/>
          <w:rFonts w:cstheme="minorHAnsi"/>
          <w:iCs/>
          <w:color w:val="000000"/>
          <w:sz w:val="24"/>
          <w:szCs w:val="24"/>
        </w:rPr>
      </w:pPr>
      <w:r w:rsidRPr="00F27428">
        <w:rPr>
          <w:rStyle w:val="normaltextrun"/>
          <w:rFonts w:cstheme="minorHAnsi"/>
          <w:i/>
          <w:iCs/>
          <w:color w:val="000000"/>
          <w:sz w:val="24"/>
          <w:szCs w:val="24"/>
        </w:rPr>
        <w:t>δικτάτορας: </w:t>
      </w:r>
      <w:r w:rsidRPr="00F27428">
        <w:rPr>
          <w:rStyle w:val="normaltextrun"/>
          <w:rFonts w:cstheme="minorHAnsi"/>
          <w:iCs/>
          <w:color w:val="000000"/>
          <w:sz w:val="24"/>
          <w:szCs w:val="24"/>
        </w:rPr>
        <w:t>Η συγκρότηση της ρωμαϊκής πολιτείας – </w:t>
      </w:r>
      <w:proofErr w:type="spellStart"/>
      <w:r w:rsidRPr="00F27428">
        <w:rPr>
          <w:rStyle w:val="normaltextrun"/>
          <w:rFonts w:cstheme="minorHAnsi"/>
          <w:iCs/>
          <w:color w:val="000000"/>
          <w:sz w:val="24"/>
          <w:szCs w:val="24"/>
        </w:rPr>
        <w:t>Res</w:t>
      </w:r>
      <w:proofErr w:type="spellEnd"/>
      <w:r w:rsidRPr="00F27428">
        <w:rPr>
          <w:rStyle w:val="normaltextrun"/>
          <w:rFonts w:cstheme="minorHAnsi"/>
          <w:iCs/>
          <w:color w:val="000000"/>
          <w:sz w:val="24"/>
          <w:szCs w:val="24"/>
        </w:rPr>
        <w:t> </w:t>
      </w:r>
      <w:proofErr w:type="spellStart"/>
      <w:r w:rsidRPr="00F27428">
        <w:rPr>
          <w:rStyle w:val="normaltextrun"/>
          <w:rFonts w:cstheme="minorHAnsi"/>
          <w:iCs/>
          <w:color w:val="000000"/>
          <w:sz w:val="24"/>
          <w:szCs w:val="24"/>
        </w:rPr>
        <w:t>publica</w:t>
      </w:r>
      <w:proofErr w:type="spellEnd"/>
      <w:r w:rsidRPr="00F27428">
        <w:rPr>
          <w:rStyle w:val="normaltextrun"/>
          <w:rFonts w:cstheme="minorHAnsi"/>
          <w:iCs/>
          <w:color w:val="000000"/>
          <w:sz w:val="24"/>
          <w:szCs w:val="24"/>
        </w:rPr>
        <w:t xml:space="preserve">, </w:t>
      </w:r>
      <w:r w:rsidR="00025FE8">
        <w:rPr>
          <w:rStyle w:val="normaltextrun"/>
          <w:rFonts w:cstheme="minorHAnsi"/>
          <w:iCs/>
          <w:color w:val="000000"/>
          <w:sz w:val="24"/>
          <w:szCs w:val="24"/>
        </w:rPr>
        <w:t>«[…] Όταν </w:t>
      </w:r>
      <w:r w:rsidRPr="00F27428">
        <w:rPr>
          <w:rStyle w:val="normaltextrun"/>
          <w:rFonts w:cstheme="minorHAnsi"/>
          <w:iCs/>
          <w:color w:val="000000"/>
          <w:sz w:val="24"/>
          <w:szCs w:val="24"/>
        </w:rPr>
        <w:t>…</w:t>
      </w:r>
      <w:r w:rsidR="00025FE8">
        <w:rPr>
          <w:rStyle w:val="normaltextrun"/>
          <w:rFonts w:cstheme="minorHAnsi"/>
          <w:iCs/>
          <w:color w:val="000000"/>
          <w:sz w:val="24"/>
          <w:szCs w:val="24"/>
        </w:rPr>
        <w:t xml:space="preserve"> </w:t>
      </w:r>
      <w:r w:rsidRPr="00F27428">
        <w:rPr>
          <w:rStyle w:val="normaltextrun"/>
          <w:rFonts w:cstheme="minorHAnsi"/>
          <w:iCs/>
          <w:color w:val="000000"/>
          <w:sz w:val="24"/>
          <w:szCs w:val="24"/>
        </w:rPr>
        <w:t>δικτάτορας […]». </w:t>
      </w:r>
    </w:p>
    <w:p w:rsidR="00180693" w:rsidRPr="00F27428" w:rsidRDefault="00180693" w:rsidP="0018069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F27428">
        <w:rPr>
          <w:rStyle w:val="normaltextrun"/>
          <w:rFonts w:asciiTheme="minorHAnsi" w:hAnsiTheme="minorHAnsi" w:cstheme="minorHAnsi"/>
          <w:i/>
          <w:iCs/>
        </w:rPr>
        <w:t>νομοδιδάσκαλοι</w:t>
      </w:r>
      <w:r w:rsidRPr="00F27428">
        <w:rPr>
          <w:rStyle w:val="normaltextrun"/>
          <w:rFonts w:asciiTheme="minorHAnsi" w:hAnsiTheme="minorHAnsi" w:cstheme="minorHAnsi"/>
        </w:rPr>
        <w:t>: Οι διάδοχοι του Αυγούστου (14-193 μ.Χ.), «[…] Το ρωμαϊκό</w:t>
      </w:r>
      <w:r w:rsidR="00025FE8">
        <w:rPr>
          <w:rStyle w:val="normaltextrun"/>
          <w:rFonts w:asciiTheme="minorHAnsi" w:hAnsiTheme="minorHAnsi" w:cstheme="minorHAnsi"/>
        </w:rPr>
        <w:t xml:space="preserve"> </w:t>
      </w:r>
      <w:r w:rsidRPr="00F27428">
        <w:rPr>
          <w:rStyle w:val="normaltextrun"/>
          <w:rFonts w:asciiTheme="minorHAnsi" w:hAnsiTheme="minorHAnsi" w:cstheme="minorHAnsi"/>
        </w:rPr>
        <w:t>…</w:t>
      </w:r>
      <w:r w:rsidR="00025FE8">
        <w:rPr>
          <w:rStyle w:val="normaltextrun"/>
          <w:rFonts w:asciiTheme="minorHAnsi" w:hAnsiTheme="minorHAnsi" w:cstheme="minorHAnsi"/>
        </w:rPr>
        <w:t xml:space="preserve"> </w:t>
      </w:r>
      <w:r w:rsidRPr="00F2742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νομοδιδάσκαλοι</w:t>
      </w:r>
      <w:r w:rsidR="00025FE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27428">
        <w:rPr>
          <w:rStyle w:val="normaltextrun"/>
          <w:rFonts w:asciiTheme="minorHAnsi" w:hAnsiTheme="minorHAnsi" w:cstheme="minorHAnsi"/>
        </w:rPr>
        <w:t>[…]». </w:t>
      </w:r>
      <w:r w:rsidRPr="00F27428">
        <w:rPr>
          <w:rStyle w:val="eop"/>
          <w:rFonts w:asciiTheme="minorHAnsi" w:hAnsiTheme="minorHAnsi" w:cstheme="minorHAnsi"/>
        </w:rPr>
        <w:t> </w:t>
      </w:r>
    </w:p>
    <w:p w:rsidR="00180693" w:rsidRDefault="00180693"/>
    <w:sectPr w:rsidR="00180693" w:rsidSect="00025FE8">
      <w:pgSz w:w="11906" w:h="16838"/>
      <w:pgMar w:top="1440" w:right="128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693"/>
    <w:rsid w:val="00025FE8"/>
    <w:rsid w:val="00180693"/>
    <w:rsid w:val="00483895"/>
    <w:rsid w:val="007B51F7"/>
    <w:rsid w:val="00B33B68"/>
    <w:rsid w:val="00D01746"/>
    <w:rsid w:val="00EC29AD"/>
    <w:rsid w:val="00F8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693"/>
    <w:pPr>
      <w:spacing w:after="0" w:line="240" w:lineRule="auto"/>
    </w:pPr>
  </w:style>
  <w:style w:type="character" w:customStyle="1" w:styleId="normaltextrun">
    <w:name w:val="normaltextrun"/>
    <w:basedOn w:val="a0"/>
    <w:rsid w:val="00180693"/>
  </w:style>
  <w:style w:type="character" w:customStyle="1" w:styleId="eop">
    <w:name w:val="eop"/>
    <w:basedOn w:val="a0"/>
    <w:rsid w:val="00180693"/>
  </w:style>
  <w:style w:type="paragraph" w:customStyle="1" w:styleId="paragraph">
    <w:name w:val="paragraph"/>
    <w:basedOn w:val="a"/>
    <w:rsid w:val="00180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042FAFB42C4498CE827EC80EFE56A" ma:contentTypeVersion="5" ma:contentTypeDescription="Create a new document." ma:contentTypeScope="" ma:versionID="da2a0f37b1e04a3a859a4ce8a2d20afa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6733c4679d2a8f60d0aeb5753b5f6747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A5488-A6A3-41A5-B4A0-D3992EDF6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A2DA3-1A77-49F2-A68C-F1F3C30D5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9AD83-EB29-48BD-B758-E266411765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Τζάμου</dc:creator>
  <cp:keywords/>
  <dc:description/>
  <cp:lastModifiedBy>Μαρία Αναγνώστου</cp:lastModifiedBy>
  <cp:revision>7</cp:revision>
  <cp:lastPrinted>2023-05-25T08:00:00Z</cp:lastPrinted>
  <dcterms:created xsi:type="dcterms:W3CDTF">2022-10-02T11:32:00Z</dcterms:created>
  <dcterms:modified xsi:type="dcterms:W3CDTF">2023-05-25T08:01:00Z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