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8C" w:rsidRPr="00581044" w:rsidRDefault="00E84538" w:rsidP="00E84538">
      <w:pPr>
        <w:spacing w:after="0" w:line="36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ΕΝΔΕΙΚΤΙΚΕΣ ΑΠΑΝΤΗΣΕΙΣ</w:t>
      </w:r>
    </w:p>
    <w:p w:rsidR="0013408C" w:rsidRPr="00581044" w:rsidRDefault="0013408C" w:rsidP="0013408C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1044">
        <w:rPr>
          <w:rFonts w:asciiTheme="minorHAnsi" w:hAnsiTheme="minorHAnsi" w:cstheme="minorHAnsi"/>
          <w:b/>
          <w:sz w:val="24"/>
          <w:szCs w:val="24"/>
        </w:rPr>
        <w:t>1.α.</w:t>
      </w:r>
    </w:p>
    <w:p w:rsidR="0013408C" w:rsidRPr="00581044" w:rsidRDefault="0013408C" w:rsidP="0013408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1044">
        <w:rPr>
          <w:rFonts w:asciiTheme="minorHAnsi" w:hAnsiTheme="minorHAnsi" w:cstheme="minorHAnsi"/>
          <w:b/>
          <w:sz w:val="24"/>
          <w:szCs w:val="24"/>
        </w:rPr>
        <w:t>(Ι)</w:t>
      </w:r>
      <w:r w:rsidR="00AF7B7B">
        <w:rPr>
          <w:rFonts w:asciiTheme="minorHAnsi" w:hAnsiTheme="minorHAnsi" w:cstheme="minorHAnsi"/>
          <w:sz w:val="24"/>
          <w:szCs w:val="24"/>
        </w:rPr>
        <w:t xml:space="preserve"> 1Λ, 2Λ, 3Λ, 4Σ</w:t>
      </w:r>
      <w:r w:rsidRPr="00581044">
        <w:rPr>
          <w:rFonts w:asciiTheme="minorHAnsi" w:hAnsiTheme="minorHAnsi" w:cstheme="minorHAnsi"/>
          <w:sz w:val="24"/>
          <w:szCs w:val="24"/>
        </w:rPr>
        <w:t>, 5Λ</w:t>
      </w:r>
    </w:p>
    <w:p w:rsidR="0013408C" w:rsidRPr="00581044" w:rsidRDefault="0013408C" w:rsidP="6CA13631">
      <w:pPr>
        <w:spacing w:after="0" w:line="36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581044">
        <w:rPr>
          <w:rFonts w:asciiTheme="minorHAnsi" w:hAnsiTheme="minorHAnsi" w:cstheme="minorBidi"/>
          <w:b/>
          <w:bCs/>
          <w:sz w:val="24"/>
          <w:szCs w:val="24"/>
        </w:rPr>
        <w:t xml:space="preserve">(ΙΙ) </w:t>
      </w:r>
      <w:r w:rsidRPr="00581044">
        <w:rPr>
          <w:rFonts w:asciiTheme="minorHAnsi" w:hAnsiTheme="minorHAnsi" w:cstheme="minorBidi"/>
          <w:sz w:val="24"/>
          <w:szCs w:val="24"/>
        </w:rPr>
        <w:t xml:space="preserve">1δ, 2α, 3γ, 4β, </w:t>
      </w:r>
      <w:r w:rsidR="02AA6083" w:rsidRPr="00581044">
        <w:rPr>
          <w:rFonts w:asciiTheme="minorHAnsi" w:hAnsiTheme="minorHAnsi" w:cstheme="minorBidi"/>
          <w:sz w:val="24"/>
          <w:szCs w:val="24"/>
        </w:rPr>
        <w:t xml:space="preserve">5-, </w:t>
      </w:r>
      <w:r w:rsidRPr="00581044">
        <w:rPr>
          <w:rFonts w:asciiTheme="minorHAnsi" w:hAnsiTheme="minorHAnsi" w:cstheme="minorBidi"/>
          <w:sz w:val="24"/>
          <w:szCs w:val="24"/>
        </w:rPr>
        <w:t>6ε</w:t>
      </w:r>
    </w:p>
    <w:p w:rsidR="00E84538" w:rsidRDefault="00E84538" w:rsidP="14881647">
      <w:pPr>
        <w:pStyle w:val="a3"/>
        <w:spacing w:line="360" w:lineRule="auto"/>
        <w:jc w:val="both"/>
        <w:rPr>
          <w:b/>
          <w:bCs/>
          <w:sz w:val="24"/>
          <w:szCs w:val="24"/>
        </w:rPr>
      </w:pPr>
    </w:p>
    <w:p w:rsidR="00E84538" w:rsidRDefault="0013408C" w:rsidP="14881647">
      <w:pPr>
        <w:pStyle w:val="a3"/>
        <w:spacing w:line="360" w:lineRule="auto"/>
        <w:jc w:val="both"/>
        <w:rPr>
          <w:sz w:val="24"/>
          <w:szCs w:val="24"/>
        </w:rPr>
      </w:pPr>
      <w:r w:rsidRPr="14881647">
        <w:rPr>
          <w:b/>
          <w:bCs/>
          <w:sz w:val="24"/>
          <w:szCs w:val="24"/>
        </w:rPr>
        <w:t>1.β.</w:t>
      </w:r>
      <w:r w:rsidRPr="14881647">
        <w:rPr>
          <w:sz w:val="24"/>
          <w:szCs w:val="24"/>
        </w:rPr>
        <w:t xml:space="preserve"> </w:t>
      </w:r>
    </w:p>
    <w:p w:rsidR="0013408C" w:rsidRPr="00581044" w:rsidRDefault="6A55C007" w:rsidP="14881647">
      <w:pPr>
        <w:pStyle w:val="a3"/>
        <w:spacing w:line="360" w:lineRule="auto"/>
        <w:jc w:val="both"/>
        <w:rPr>
          <w:rFonts w:eastAsiaTheme="minorEastAsia"/>
          <w:sz w:val="24"/>
          <w:szCs w:val="24"/>
        </w:rPr>
      </w:pPr>
      <w:r w:rsidRPr="14881647">
        <w:rPr>
          <w:rFonts w:eastAsiaTheme="minorEastAsia"/>
          <w:i/>
          <w:iCs/>
          <w:sz w:val="24"/>
          <w:szCs w:val="24"/>
        </w:rPr>
        <w:t xml:space="preserve">ιερός πόλεμος: </w:t>
      </w:r>
      <w:r w:rsidRPr="14881647">
        <w:rPr>
          <w:rFonts w:eastAsiaTheme="minorEastAsia"/>
          <w:sz w:val="24"/>
          <w:szCs w:val="24"/>
        </w:rPr>
        <w:t xml:space="preserve">Κεφάλαιο 1, 3. Η εμφάνιση του Ισλάμ, β. Η οργάνωση των Αράβων, «[…] </w:t>
      </w:r>
      <w:r w:rsidR="68EDDAED" w:rsidRPr="14881647">
        <w:rPr>
          <w:rFonts w:eastAsiaTheme="minorEastAsia"/>
          <w:sz w:val="24"/>
          <w:szCs w:val="24"/>
        </w:rPr>
        <w:t>Η</w:t>
      </w:r>
      <w:r w:rsidRPr="14881647">
        <w:rPr>
          <w:rFonts w:eastAsiaTheme="minorEastAsia"/>
          <w:sz w:val="24"/>
          <w:szCs w:val="24"/>
        </w:rPr>
        <w:t xml:space="preserve"> υποχρέωση των πιστών</w:t>
      </w:r>
      <w:r w:rsidR="67AE9F4A" w:rsidRPr="14881647">
        <w:rPr>
          <w:rFonts w:eastAsiaTheme="minorEastAsia"/>
          <w:sz w:val="24"/>
          <w:szCs w:val="24"/>
        </w:rPr>
        <w:t xml:space="preserve"> </w:t>
      </w:r>
      <w:r w:rsidR="00E84538">
        <w:rPr>
          <w:rFonts w:eastAsiaTheme="minorEastAsia"/>
          <w:sz w:val="24"/>
          <w:szCs w:val="24"/>
        </w:rPr>
        <w:t>… εξάπλωσης του Ισλάμ […]»</w:t>
      </w:r>
    </w:p>
    <w:p w:rsidR="0013408C" w:rsidRPr="00581044" w:rsidRDefault="00047637" w:rsidP="14881647">
      <w:pPr>
        <w:pStyle w:val="a3"/>
        <w:spacing w:line="360" w:lineRule="auto"/>
        <w:jc w:val="both"/>
        <w:rPr>
          <w:rFonts w:eastAsiaTheme="minorEastAsia"/>
          <w:sz w:val="24"/>
          <w:szCs w:val="24"/>
        </w:rPr>
      </w:pPr>
      <w:r w:rsidRPr="14881647">
        <w:rPr>
          <w:rFonts w:eastAsiaTheme="minorEastAsia"/>
          <w:i/>
          <w:iCs/>
          <w:sz w:val="24"/>
          <w:szCs w:val="24"/>
        </w:rPr>
        <w:t>τελετή της περιβολής</w:t>
      </w:r>
      <w:r w:rsidR="0013408C" w:rsidRPr="14881647">
        <w:rPr>
          <w:rFonts w:eastAsiaTheme="minorEastAsia"/>
          <w:i/>
          <w:iCs/>
          <w:sz w:val="24"/>
          <w:szCs w:val="24"/>
        </w:rPr>
        <w:t>:</w:t>
      </w:r>
      <w:r w:rsidR="0013408C" w:rsidRPr="14881647">
        <w:rPr>
          <w:rFonts w:eastAsiaTheme="minorEastAsia"/>
          <w:sz w:val="24"/>
          <w:szCs w:val="24"/>
        </w:rPr>
        <w:t xml:space="preserve"> </w:t>
      </w:r>
      <w:r w:rsidR="006A6DC3" w:rsidRPr="14881647">
        <w:rPr>
          <w:rFonts w:eastAsiaTheme="minorEastAsia"/>
          <w:sz w:val="24"/>
          <w:szCs w:val="24"/>
        </w:rPr>
        <w:t xml:space="preserve">Κεφάλαιο 2, 7. </w:t>
      </w:r>
      <w:r w:rsidRPr="14881647">
        <w:rPr>
          <w:rFonts w:eastAsiaTheme="minorEastAsia"/>
          <w:sz w:val="24"/>
          <w:szCs w:val="24"/>
        </w:rPr>
        <w:t>Οικονομία και κοινωνία στη Δυτική Ευρώπη. Το σύστημα της Φεουδαρχίας</w:t>
      </w:r>
      <w:r w:rsidR="006A6DC3" w:rsidRPr="14881647">
        <w:rPr>
          <w:rFonts w:eastAsiaTheme="minorEastAsia"/>
          <w:sz w:val="24"/>
          <w:szCs w:val="24"/>
        </w:rPr>
        <w:t>, α. Χαρακτηριστικά και εξέλιξη,</w:t>
      </w:r>
      <w:r w:rsidRPr="14881647">
        <w:rPr>
          <w:rFonts w:eastAsiaTheme="minorEastAsia"/>
          <w:sz w:val="24"/>
          <w:szCs w:val="24"/>
        </w:rPr>
        <w:t xml:space="preserve"> </w:t>
      </w:r>
      <w:r w:rsidR="0013408C" w:rsidRPr="14881647">
        <w:rPr>
          <w:rFonts w:eastAsiaTheme="minorEastAsia"/>
          <w:sz w:val="24"/>
          <w:szCs w:val="24"/>
        </w:rPr>
        <w:t>«[…]</w:t>
      </w:r>
      <w:r w:rsidR="002D4A00" w:rsidRPr="14881647">
        <w:rPr>
          <w:rFonts w:eastAsiaTheme="minorEastAsia"/>
          <w:sz w:val="24"/>
          <w:szCs w:val="24"/>
        </w:rPr>
        <w:t xml:space="preserve"> </w:t>
      </w:r>
      <w:r w:rsidRPr="14881647">
        <w:rPr>
          <w:rFonts w:eastAsiaTheme="minorEastAsia"/>
          <w:sz w:val="24"/>
          <w:szCs w:val="24"/>
        </w:rPr>
        <w:t>Η επίσημη αναγνώριση</w:t>
      </w:r>
      <w:r w:rsidR="0AB200B4" w:rsidRPr="14881647">
        <w:rPr>
          <w:rFonts w:eastAsiaTheme="minorEastAsia"/>
          <w:sz w:val="24"/>
          <w:szCs w:val="24"/>
        </w:rPr>
        <w:t xml:space="preserve"> </w:t>
      </w:r>
      <w:r w:rsidR="0013408C" w:rsidRPr="14881647">
        <w:rPr>
          <w:rFonts w:eastAsiaTheme="minorEastAsia"/>
          <w:sz w:val="24"/>
          <w:szCs w:val="24"/>
        </w:rPr>
        <w:t xml:space="preserve">… </w:t>
      </w:r>
      <w:r w:rsidRPr="14881647">
        <w:rPr>
          <w:rFonts w:eastAsiaTheme="minorEastAsia"/>
          <w:sz w:val="24"/>
          <w:szCs w:val="24"/>
        </w:rPr>
        <w:t xml:space="preserve">τελετή της περιβολής </w:t>
      </w:r>
      <w:r w:rsidR="00E84538">
        <w:rPr>
          <w:rFonts w:eastAsiaTheme="minorEastAsia"/>
          <w:sz w:val="24"/>
          <w:szCs w:val="24"/>
        </w:rPr>
        <w:t>[…]»</w:t>
      </w:r>
    </w:p>
    <w:p w:rsidR="0013408C" w:rsidRPr="00581044" w:rsidRDefault="0013408C" w:rsidP="0013408C">
      <w:pPr>
        <w:spacing w:after="0" w:line="36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sectPr w:rsidR="0013408C" w:rsidRPr="00581044" w:rsidSect="003331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408C"/>
    <w:rsid w:val="00047637"/>
    <w:rsid w:val="000739CB"/>
    <w:rsid w:val="0013408C"/>
    <w:rsid w:val="0021538A"/>
    <w:rsid w:val="002D4A00"/>
    <w:rsid w:val="002D6CF2"/>
    <w:rsid w:val="00581044"/>
    <w:rsid w:val="006A6DC3"/>
    <w:rsid w:val="00787AE9"/>
    <w:rsid w:val="0083672B"/>
    <w:rsid w:val="008F2284"/>
    <w:rsid w:val="009D7C8B"/>
    <w:rsid w:val="00A06E4B"/>
    <w:rsid w:val="00AF7B7B"/>
    <w:rsid w:val="00BB16EA"/>
    <w:rsid w:val="00D0314D"/>
    <w:rsid w:val="00E84538"/>
    <w:rsid w:val="00FA2E01"/>
    <w:rsid w:val="00FD5E3D"/>
    <w:rsid w:val="02AA6083"/>
    <w:rsid w:val="0AB200B4"/>
    <w:rsid w:val="14881647"/>
    <w:rsid w:val="1ED6037A"/>
    <w:rsid w:val="1ED71562"/>
    <w:rsid w:val="2071D3DB"/>
    <w:rsid w:val="20CD7F62"/>
    <w:rsid w:val="2835F598"/>
    <w:rsid w:val="2F1A225D"/>
    <w:rsid w:val="3B097481"/>
    <w:rsid w:val="4CFCCA05"/>
    <w:rsid w:val="67AE9F4A"/>
    <w:rsid w:val="68EDDAED"/>
    <w:rsid w:val="6A55C007"/>
    <w:rsid w:val="6CA1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3408C"/>
  </w:style>
  <w:style w:type="character" w:customStyle="1" w:styleId="eop">
    <w:name w:val="eop"/>
    <w:basedOn w:val="a0"/>
    <w:rsid w:val="0013408C"/>
  </w:style>
  <w:style w:type="paragraph" w:styleId="a3">
    <w:name w:val="No Spacing"/>
    <w:uiPriority w:val="1"/>
    <w:qFormat/>
    <w:rsid w:val="008F2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52434-474F-456D-8CBA-BC0FF6056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C5E15-1C1F-4708-830A-CD1AE9622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B46E-7BAD-4257-8D5C-4B4C4B22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ΒΑΣΙΛΙΚΗ</dc:creator>
  <cp:lastModifiedBy>Μαρία Αναγνώστου</cp:lastModifiedBy>
  <cp:revision>14</cp:revision>
  <cp:lastPrinted>2022-02-10T21:58:00Z</cp:lastPrinted>
  <dcterms:created xsi:type="dcterms:W3CDTF">2021-11-16T21:41:00Z</dcterms:created>
  <dcterms:modified xsi:type="dcterms:W3CDTF">2023-04-20T08:12:00Z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