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0" w:rsidRDefault="006F0107" w:rsidP="006F0107">
      <w:pPr>
        <w:spacing w:after="0" w:line="360" w:lineRule="auto"/>
        <w:jc w:val="center"/>
        <w:textAlignment w:val="baseline"/>
        <w:rPr>
          <w:rFonts w:ascii="Segoe UI" w:hAnsi="Segoe UI" w:cs="Segoe UI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ΕΝΔΕΙΚΤΙΚΕΣ ΑΠΑΝΤΗΣΕΙΣ</w:t>
      </w:r>
    </w:p>
    <w:p w:rsidR="004138B0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>1.α.</w:t>
      </w:r>
      <w:r>
        <w:rPr>
          <w:rStyle w:val="eop"/>
          <w:rFonts w:ascii="Calibri" w:hAnsi="Calibri" w:cs="Calibri"/>
        </w:rPr>
        <w:t> </w:t>
      </w:r>
    </w:p>
    <w:p w:rsidR="004138B0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  <w:r w:rsidRPr="5376E23E">
        <w:rPr>
          <w:rStyle w:val="normaltextrun"/>
          <w:rFonts w:ascii="Calibri" w:hAnsi="Calibri" w:cs="Calibri"/>
          <w:b/>
          <w:bCs/>
        </w:rPr>
        <w:t xml:space="preserve">(Ι) </w:t>
      </w:r>
      <w:r w:rsidRPr="5376E23E">
        <w:rPr>
          <w:rStyle w:val="normaltextrun"/>
          <w:rFonts w:ascii="Calibri" w:hAnsi="Calibri" w:cs="Calibri"/>
        </w:rPr>
        <w:t>δ, ε, β, α, γ</w:t>
      </w:r>
    </w:p>
    <w:p w:rsidR="004138B0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Cs/>
        </w:rPr>
      </w:pPr>
      <w:r w:rsidRPr="2BB7B2D9">
        <w:rPr>
          <w:rStyle w:val="normaltextrun"/>
          <w:rFonts w:ascii="Calibri" w:hAnsi="Calibri" w:cs="Calibri"/>
          <w:b/>
          <w:bCs/>
        </w:rPr>
        <w:t xml:space="preserve">(ΙΙ) </w:t>
      </w:r>
      <w:r w:rsidR="006F0107">
        <w:rPr>
          <w:rStyle w:val="normaltextrun"/>
          <w:rFonts w:ascii="Calibri" w:hAnsi="Calibri" w:cs="Calibri"/>
          <w:bCs/>
        </w:rPr>
        <w:t>1Λ, 2Σ, 3Λ, 4Σ, 5Σ</w:t>
      </w:r>
    </w:p>
    <w:p w:rsidR="006F0107" w:rsidRDefault="006F0107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Cs/>
        </w:rPr>
      </w:pPr>
    </w:p>
    <w:p w:rsidR="006F0107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5376E23E">
        <w:rPr>
          <w:rStyle w:val="normaltextrun"/>
          <w:rFonts w:ascii="Calibri" w:hAnsi="Calibri" w:cs="Calibri"/>
          <w:b/>
          <w:bCs/>
        </w:rPr>
        <w:t xml:space="preserve">1.β. </w:t>
      </w:r>
    </w:p>
    <w:p w:rsidR="004138B0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proofErr w:type="spellStart"/>
      <w:r w:rsidRPr="5376E23E">
        <w:rPr>
          <w:rStyle w:val="normaltextrun"/>
          <w:rFonts w:ascii="Calibri" w:hAnsi="Calibri" w:cs="Calibri"/>
          <w:i/>
          <w:iCs/>
        </w:rPr>
        <w:t>τριζωνική</w:t>
      </w:r>
      <w:proofErr w:type="spellEnd"/>
      <w:r w:rsidRPr="5376E23E">
        <w:rPr>
          <w:rStyle w:val="normaltextrun"/>
          <w:rFonts w:ascii="Calibri" w:hAnsi="Calibri" w:cs="Calibri"/>
          <w:i/>
          <w:iCs/>
        </w:rPr>
        <w:t xml:space="preserve"> καλλιέργεια:</w:t>
      </w:r>
      <w:r w:rsidRPr="5376E23E">
        <w:rPr>
          <w:rStyle w:val="normaltextrun"/>
          <w:rFonts w:ascii="Calibri" w:hAnsi="Calibri" w:cs="Calibri"/>
        </w:rPr>
        <w:t xml:space="preserve"> Κεφάλαιο 3, 5. Οικονομικές μεταβολές στη Δυτική Ευρώπη, </w:t>
      </w:r>
      <w:r w:rsidR="00FE1F09" w:rsidRPr="00FE1F09">
        <w:rPr>
          <w:rStyle w:val="normaltextrun"/>
          <w:rFonts w:ascii="Calibri" w:hAnsi="Calibri" w:cs="Calibri"/>
        </w:rPr>
        <w:t>α.</w:t>
      </w:r>
      <w:r w:rsidR="00FE1F09">
        <w:rPr>
          <w:rStyle w:val="normaltextrun"/>
          <w:rFonts w:ascii="Calibri" w:hAnsi="Calibri" w:cs="Calibri"/>
        </w:rPr>
        <w:t xml:space="preserve"> Ο πληθυσμός και η γεωργία, </w:t>
      </w:r>
      <w:r w:rsidRPr="5376E23E">
        <w:rPr>
          <w:rStyle w:val="normaltextrun"/>
          <w:rFonts w:ascii="Calibri" w:hAnsi="Calibri" w:cs="Calibri"/>
        </w:rPr>
        <w:t>«[…] Η έλλειψη λιπάσματος… εκ περιτροπής. […]».</w:t>
      </w:r>
    </w:p>
    <w:p w:rsidR="004138B0" w:rsidRPr="004138B0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65B4CEA1">
        <w:rPr>
          <w:rStyle w:val="normaltextrun"/>
          <w:rFonts w:ascii="Calibri" w:hAnsi="Calibri" w:cs="Calibri"/>
          <w:i/>
          <w:iCs/>
        </w:rPr>
        <w:t xml:space="preserve">Ιερά Εξέταση: </w:t>
      </w:r>
      <w:r w:rsidRPr="65B4CEA1">
        <w:rPr>
          <w:rStyle w:val="normaltextrun"/>
          <w:rFonts w:ascii="Calibri" w:hAnsi="Calibri" w:cs="Calibri"/>
        </w:rPr>
        <w:t>Κεφάλαιο 6, 4. Θρησκευτική μεταρρύθμιση (1517-1555), δ. Η Αντιμεταρρύθμιση</w:t>
      </w:r>
      <w:r w:rsidR="00375B65" w:rsidRPr="65B4CEA1">
        <w:rPr>
          <w:rStyle w:val="normaltextrun"/>
          <w:rFonts w:ascii="Calibri" w:hAnsi="Calibri" w:cs="Calibri"/>
        </w:rPr>
        <w:t>,</w:t>
      </w:r>
      <w:r w:rsidRPr="65B4CEA1">
        <w:rPr>
          <w:rStyle w:val="normaltextrun"/>
          <w:rFonts w:ascii="Calibri" w:hAnsi="Calibri" w:cs="Calibri"/>
        </w:rPr>
        <w:t xml:space="preserve"> «[…] Παράλληλα, επιχειρήθηκε… πάνω στην πυρά (autodafe). […]».</w:t>
      </w:r>
    </w:p>
    <w:p w:rsidR="004138B0" w:rsidRPr="00B65F08" w:rsidRDefault="004138B0" w:rsidP="00C86E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:rsidR="004138B0" w:rsidRDefault="004138B0" w:rsidP="00C86E98">
      <w:pPr>
        <w:spacing w:line="360" w:lineRule="auto"/>
        <w:jc w:val="both"/>
      </w:pPr>
      <w:bookmarkStart w:id="0" w:name="_GoBack"/>
      <w:bookmarkEnd w:id="0"/>
    </w:p>
    <w:p w:rsidR="002F1E0D" w:rsidRDefault="002F1E0D" w:rsidP="00C86E98"/>
    <w:sectPr w:rsidR="002F1E0D" w:rsidSect="00375B6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E4B"/>
    <w:rsid w:val="002536D2"/>
    <w:rsid w:val="002F1E0D"/>
    <w:rsid w:val="00375B65"/>
    <w:rsid w:val="004138B0"/>
    <w:rsid w:val="006150FD"/>
    <w:rsid w:val="006329F2"/>
    <w:rsid w:val="006F0107"/>
    <w:rsid w:val="00AA7598"/>
    <w:rsid w:val="00C20E4B"/>
    <w:rsid w:val="00C86E98"/>
    <w:rsid w:val="00ED1FF0"/>
    <w:rsid w:val="00FE1F09"/>
    <w:rsid w:val="5376E23E"/>
    <w:rsid w:val="5480A565"/>
    <w:rsid w:val="63EEBBC1"/>
    <w:rsid w:val="65B4CEA1"/>
    <w:rsid w:val="72FFE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4138B0"/>
  </w:style>
  <w:style w:type="character" w:customStyle="1" w:styleId="eop">
    <w:name w:val="eop"/>
    <w:basedOn w:val="a0"/>
    <w:rsid w:val="0041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56E7D-38DE-4DCA-966B-E5F8589E7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A9C4D-F2DA-4695-9CB1-A3D5532F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6E1EA-61E6-475C-8667-473D62BE5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Μαρία Αναγνώστου</cp:lastModifiedBy>
  <cp:revision>4</cp:revision>
  <dcterms:created xsi:type="dcterms:W3CDTF">2022-09-24T08:44:00Z</dcterms:created>
  <dcterms:modified xsi:type="dcterms:W3CDTF">2023-04-13T13:00:00Z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