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982D" w14:textId="77777777" w:rsidR="0049742D" w:rsidRPr="002548C3" w:rsidRDefault="00141834" w:rsidP="00A50490">
      <w:pPr>
        <w:pStyle w:val="12"/>
        <w:keepNext/>
        <w:keepLines/>
        <w:shd w:val="clear" w:color="auto" w:fill="auto"/>
        <w:spacing w:after="0" w:line="360" w:lineRule="auto"/>
        <w:jc w:val="both"/>
        <w:rPr>
          <w:rFonts w:asciiTheme="minorHAnsi" w:hAnsiTheme="minorHAnsi" w:cstheme="minorHAnsi"/>
          <w:color w:val="auto"/>
          <w:u w:val="single"/>
          <w:vertAlign w:val="superscript"/>
        </w:rPr>
      </w:pPr>
      <w:r w:rsidRPr="002548C3">
        <w:rPr>
          <w:rFonts w:asciiTheme="minorHAnsi" w:hAnsiTheme="minorHAnsi" w:cstheme="minorHAnsi"/>
          <w:color w:val="auto"/>
          <w:u w:val="single"/>
        </w:rPr>
        <w:t>Ενδεικτικές απαντήσεις</w:t>
      </w:r>
    </w:p>
    <w:p w14:paraId="6BB9D3B5" w14:textId="77777777" w:rsidR="0049742D" w:rsidRPr="002548C3" w:rsidRDefault="004E11BD" w:rsidP="00A50490">
      <w:pPr>
        <w:pStyle w:val="Bodytext20"/>
        <w:shd w:val="clear" w:color="auto" w:fill="auto"/>
        <w:spacing w:before="0" w:line="360" w:lineRule="auto"/>
        <w:jc w:val="both"/>
        <w:rPr>
          <w:rStyle w:val="Bodytext2105ptBoldSpacing0pt"/>
          <w:rFonts w:asciiTheme="minorHAnsi" w:hAnsiTheme="minorHAnsi" w:cstheme="minorHAnsi"/>
          <w:color w:val="auto"/>
          <w:spacing w:val="0"/>
          <w:sz w:val="24"/>
          <w:szCs w:val="24"/>
        </w:rPr>
      </w:pPr>
      <w:r w:rsidRPr="002548C3">
        <w:rPr>
          <w:rStyle w:val="Bodytext2105ptBoldSpacing0pt"/>
          <w:rFonts w:asciiTheme="minorHAnsi" w:hAnsiTheme="minorHAnsi" w:cstheme="minorHAnsi"/>
          <w:color w:val="auto"/>
          <w:spacing w:val="0"/>
          <w:sz w:val="24"/>
          <w:szCs w:val="24"/>
        </w:rPr>
        <w:t>2.1</w:t>
      </w:r>
    </w:p>
    <w:p w14:paraId="52FBAD08" w14:textId="1D5B445E" w:rsidR="0049742D" w:rsidRPr="002548C3" w:rsidRDefault="00C84D27" w:rsidP="00A50490">
      <w:pPr>
        <w:pStyle w:val="12"/>
        <w:keepNext/>
        <w:keepLines/>
        <w:shd w:val="clear" w:color="auto" w:fill="auto"/>
        <w:spacing w:after="0" w:line="360" w:lineRule="auto"/>
        <w:jc w:val="both"/>
        <w:rPr>
          <w:rStyle w:val="Bodytext2Bold"/>
          <w:rFonts w:asciiTheme="minorHAnsi" w:hAnsiTheme="minorHAnsi" w:cstheme="minorBidi"/>
          <w:b/>
          <w:bCs/>
          <w:color w:val="auto"/>
          <w:sz w:val="24"/>
          <w:szCs w:val="24"/>
        </w:rPr>
      </w:pPr>
      <w:r w:rsidRPr="002548C3">
        <w:rPr>
          <w:rFonts w:asciiTheme="minorHAnsi" w:hAnsiTheme="minorHAnsi" w:cstheme="minorBidi"/>
          <w:color w:val="auto"/>
        </w:rPr>
        <w:t>α)</w:t>
      </w:r>
      <w:r w:rsidR="00F5066E" w:rsidRPr="002548C3">
        <w:rPr>
          <w:rFonts w:asciiTheme="minorHAnsi" w:hAnsiTheme="minorHAnsi" w:cstheme="minorBidi"/>
          <w:color w:val="auto"/>
        </w:rPr>
        <w:t xml:space="preserve"> </w:t>
      </w:r>
      <w:r w:rsidR="00B815CF" w:rsidRPr="002548C3">
        <w:rPr>
          <w:rFonts w:asciiTheme="minorHAnsi" w:hAnsiTheme="minorHAnsi" w:cstheme="minorBidi"/>
          <w:b w:val="0"/>
          <w:bCs w:val="0"/>
          <w:color w:val="auto"/>
        </w:rPr>
        <w:t>Τ</w:t>
      </w:r>
      <w:r w:rsidR="000E5281" w:rsidRPr="002548C3">
        <w:rPr>
          <w:rFonts w:asciiTheme="minorHAnsi" w:hAnsiTheme="minorHAnsi" w:cstheme="minorBidi"/>
          <w:b w:val="0"/>
          <w:bCs w:val="0"/>
          <w:color w:val="auto"/>
        </w:rPr>
        <w:t xml:space="preserve">ο </w:t>
      </w:r>
      <w:r w:rsidR="0059575F" w:rsidRPr="002548C3">
        <w:rPr>
          <w:rFonts w:asciiTheme="minorHAnsi" w:hAnsiTheme="minorHAnsi" w:cstheme="minorBidi"/>
          <w:b w:val="0"/>
          <w:bCs w:val="0"/>
          <w:color w:val="auto"/>
        </w:rPr>
        <w:t>άτομο του</w:t>
      </w:r>
      <w:r w:rsidR="000E5281" w:rsidRPr="002548C3">
        <w:rPr>
          <w:rFonts w:asciiTheme="minorHAnsi" w:hAnsiTheme="minorHAnsi" w:cstheme="minorBidi"/>
          <w:b w:val="0"/>
          <w:bCs w:val="0"/>
          <w:color w:val="auto"/>
        </w:rPr>
        <w:t xml:space="preserve"> χλ</w:t>
      </w:r>
      <w:r w:rsidR="0059575F" w:rsidRPr="002548C3">
        <w:rPr>
          <w:rFonts w:asciiTheme="minorHAnsi" w:hAnsiTheme="minorHAnsi" w:cstheme="minorBidi"/>
          <w:b w:val="0"/>
          <w:bCs w:val="0"/>
          <w:color w:val="auto"/>
        </w:rPr>
        <w:t>ωρίου</w:t>
      </w:r>
      <w:r w:rsidR="000E5281" w:rsidRPr="002548C3">
        <w:rPr>
          <w:rFonts w:asciiTheme="minorHAnsi" w:hAnsiTheme="minorHAnsi" w:cstheme="minorBidi"/>
          <w:b w:val="0"/>
          <w:bCs w:val="0"/>
          <w:color w:val="auto"/>
        </w:rPr>
        <w:t xml:space="preserve"> </w:t>
      </w:r>
      <w:r w:rsidR="008E4C9E" w:rsidRPr="002548C3">
        <w:rPr>
          <w:rFonts w:asciiTheme="minorHAnsi" w:hAnsiTheme="minorHAnsi" w:cstheme="minorBidi"/>
          <w:b w:val="0"/>
          <w:bCs w:val="0"/>
          <w:color w:val="auto"/>
        </w:rPr>
        <w:t>(</w:t>
      </w:r>
      <w:r w:rsidR="008E4C9E" w:rsidRPr="002548C3">
        <w:rPr>
          <w:rFonts w:asciiTheme="minorHAnsi" w:hAnsiTheme="minorHAnsi" w:cstheme="minorBidi"/>
          <w:b w:val="0"/>
          <w:bCs w:val="0"/>
          <w:color w:val="auto"/>
          <w:vertAlign w:val="subscript"/>
        </w:rPr>
        <w:t>17</w:t>
      </w:r>
      <w:r w:rsidR="008E4C9E" w:rsidRPr="002548C3">
        <w:rPr>
          <w:rFonts w:asciiTheme="minorHAnsi" w:hAnsiTheme="minorHAnsi" w:cstheme="minorBidi"/>
          <w:b w:val="0"/>
          <w:bCs w:val="0"/>
          <w:color w:val="auto"/>
          <w:lang w:val="en-US"/>
        </w:rPr>
        <w:t>Cl</w:t>
      </w:r>
      <w:r w:rsidR="008E4C9E" w:rsidRPr="002548C3">
        <w:rPr>
          <w:rFonts w:asciiTheme="minorHAnsi" w:hAnsiTheme="minorHAnsi" w:cstheme="minorBidi"/>
          <w:b w:val="0"/>
          <w:bCs w:val="0"/>
          <w:color w:val="auto"/>
        </w:rPr>
        <w:t xml:space="preserve">) </w:t>
      </w:r>
      <w:r w:rsidR="00B815CF" w:rsidRPr="002548C3">
        <w:rPr>
          <w:rFonts w:asciiTheme="minorHAnsi" w:hAnsiTheme="minorHAnsi" w:cstheme="minorBidi"/>
          <w:b w:val="0"/>
          <w:bCs w:val="0"/>
          <w:color w:val="auto"/>
        </w:rPr>
        <w:t>περιέχει στη θεμελιώδη κατάσταση</w:t>
      </w:r>
      <w:r w:rsidR="0049742D" w:rsidRPr="002548C3">
        <w:rPr>
          <w:rFonts w:asciiTheme="minorHAnsi" w:hAnsiTheme="minorHAnsi" w:cstheme="minorBidi"/>
          <w:b w:val="0"/>
          <w:bCs w:val="0"/>
          <w:color w:val="auto"/>
        </w:rPr>
        <w:t xml:space="preserve">: </w:t>
      </w:r>
      <w:r w:rsidR="00785089" w:rsidRPr="002548C3">
        <w:rPr>
          <w:rStyle w:val="Bodytext2Bold"/>
          <w:rFonts w:asciiTheme="minorHAnsi" w:hAnsiTheme="minorHAnsi" w:cstheme="minorBidi"/>
          <w:color w:val="auto"/>
          <w:sz w:val="24"/>
          <w:szCs w:val="24"/>
        </w:rPr>
        <w:t>πρωτόνια</w:t>
      </w:r>
      <w:r w:rsidR="008E4C9E" w:rsidRPr="002548C3">
        <w:rPr>
          <w:rStyle w:val="Bodytext2Bold"/>
          <w:rFonts w:asciiTheme="minorHAnsi" w:hAnsiTheme="minorHAnsi" w:cstheme="minorBidi"/>
          <w:color w:val="auto"/>
          <w:sz w:val="24"/>
          <w:szCs w:val="24"/>
        </w:rPr>
        <w:t xml:space="preserve"> </w:t>
      </w:r>
      <w:r w:rsidR="00785089" w:rsidRPr="002548C3">
        <w:rPr>
          <w:rStyle w:val="Bodytext2Bold"/>
          <w:rFonts w:asciiTheme="minorHAnsi" w:hAnsiTheme="minorHAnsi" w:cstheme="minorBidi"/>
          <w:color w:val="auto"/>
          <w:sz w:val="24"/>
          <w:szCs w:val="24"/>
        </w:rPr>
        <w:t>=</w:t>
      </w:r>
      <w:r w:rsidR="002548C3" w:rsidRPr="002548C3">
        <w:rPr>
          <w:rStyle w:val="Bodytext2Bold"/>
          <w:rFonts w:asciiTheme="minorHAnsi" w:hAnsiTheme="minorHAnsi" w:cstheme="minorBidi"/>
          <w:color w:val="auto"/>
          <w:sz w:val="24"/>
          <w:szCs w:val="24"/>
        </w:rPr>
        <w:t xml:space="preserve"> </w:t>
      </w:r>
      <w:r w:rsidR="00785089" w:rsidRPr="002548C3">
        <w:rPr>
          <w:rStyle w:val="Bodytext2Bold"/>
          <w:rFonts w:asciiTheme="minorHAnsi" w:hAnsiTheme="minorHAnsi" w:cstheme="minorBidi"/>
          <w:color w:val="auto"/>
          <w:sz w:val="24"/>
          <w:szCs w:val="24"/>
        </w:rPr>
        <w:t>17 και συνεπώς ηλεκτρόνια = 17</w:t>
      </w:r>
      <w:r w:rsidRPr="002548C3">
        <w:rPr>
          <w:rStyle w:val="Bodytext2Bold"/>
          <w:rFonts w:asciiTheme="minorHAnsi" w:hAnsiTheme="minorHAnsi" w:cstheme="minorBidi"/>
          <w:color w:val="auto"/>
          <w:sz w:val="24"/>
          <w:szCs w:val="24"/>
        </w:rPr>
        <w:t>,</w:t>
      </w:r>
      <w:r w:rsidR="00F5066E" w:rsidRPr="002548C3">
        <w:rPr>
          <w:rStyle w:val="Bodytext2Bold"/>
          <w:rFonts w:asciiTheme="minorHAnsi" w:hAnsiTheme="minorHAnsi" w:cstheme="minorBidi"/>
          <w:color w:val="auto"/>
          <w:sz w:val="24"/>
          <w:szCs w:val="24"/>
        </w:rPr>
        <w:t xml:space="preserve"> </w:t>
      </w:r>
      <w:r w:rsidR="00F4639E" w:rsidRPr="002548C3">
        <w:rPr>
          <w:rStyle w:val="Bodytext2Bold"/>
          <w:rFonts w:asciiTheme="minorHAnsi" w:hAnsiTheme="minorHAnsi" w:cstheme="minorBidi"/>
          <w:color w:val="auto"/>
          <w:sz w:val="24"/>
          <w:szCs w:val="24"/>
        </w:rPr>
        <w:t xml:space="preserve">με </w:t>
      </w:r>
      <w:proofErr w:type="spellStart"/>
      <w:r w:rsidR="00F4639E" w:rsidRPr="002548C3">
        <w:rPr>
          <w:rStyle w:val="Bodytext2Bold"/>
          <w:rFonts w:asciiTheme="minorHAnsi" w:hAnsiTheme="minorHAnsi" w:cstheme="minorBidi"/>
          <w:color w:val="auto"/>
          <w:sz w:val="24"/>
          <w:szCs w:val="24"/>
        </w:rPr>
        <w:t>ηλεκτρονιακή</w:t>
      </w:r>
      <w:proofErr w:type="spellEnd"/>
      <w:r w:rsidR="00F4639E" w:rsidRPr="002548C3">
        <w:rPr>
          <w:rStyle w:val="Bodytext2Bold"/>
          <w:rFonts w:asciiTheme="minorHAnsi" w:hAnsiTheme="minorHAnsi" w:cstheme="minorBidi"/>
          <w:color w:val="auto"/>
          <w:sz w:val="24"/>
          <w:szCs w:val="24"/>
        </w:rPr>
        <w:t xml:space="preserve"> δομή</w:t>
      </w:r>
      <w:r w:rsidR="00B842BD" w:rsidRPr="002548C3">
        <w:rPr>
          <w:rStyle w:val="Bodytext2Bold"/>
          <w:rFonts w:asciiTheme="minorHAnsi" w:hAnsiTheme="minorHAnsi" w:cstheme="minorBidi"/>
          <w:color w:val="auto"/>
          <w:sz w:val="24"/>
          <w:szCs w:val="24"/>
        </w:rPr>
        <w:t>:</w:t>
      </w:r>
      <w:r w:rsidR="00F5066E" w:rsidRPr="002548C3">
        <w:rPr>
          <w:rStyle w:val="Bodytext2Bold"/>
          <w:rFonts w:asciiTheme="minorHAnsi" w:hAnsiTheme="minorHAnsi" w:cstheme="minorBidi"/>
          <w:color w:val="auto"/>
          <w:sz w:val="24"/>
          <w:szCs w:val="24"/>
        </w:rPr>
        <w:t xml:space="preserve"> </w:t>
      </w:r>
      <w:r w:rsidR="00785089" w:rsidRPr="002548C3">
        <w:rPr>
          <w:rStyle w:val="Bodytext2Bold"/>
          <w:rFonts w:asciiTheme="minorHAnsi" w:hAnsiTheme="minorHAnsi" w:cstheme="minorBidi"/>
          <w:color w:val="auto"/>
          <w:sz w:val="24"/>
          <w:szCs w:val="24"/>
        </w:rPr>
        <w:t>1</w:t>
      </w:r>
      <w:r w:rsidR="00F61B66" w:rsidRPr="002548C3">
        <w:rPr>
          <w:rStyle w:val="Bodytext2Bold"/>
          <w:rFonts w:asciiTheme="minorHAnsi" w:hAnsiTheme="minorHAnsi" w:cstheme="minorBidi"/>
          <w:i/>
          <w:iCs/>
          <w:color w:val="auto"/>
          <w:sz w:val="24"/>
          <w:szCs w:val="24"/>
          <w:lang w:val="en-US"/>
        </w:rPr>
        <w:t>s</w:t>
      </w:r>
      <w:r w:rsidR="00785089" w:rsidRPr="002548C3">
        <w:rPr>
          <w:rStyle w:val="Bodytext2Bold"/>
          <w:rFonts w:asciiTheme="minorHAnsi" w:hAnsiTheme="minorHAnsi" w:cstheme="minorBidi"/>
          <w:color w:val="auto"/>
          <w:sz w:val="24"/>
          <w:szCs w:val="24"/>
          <w:vertAlign w:val="superscript"/>
        </w:rPr>
        <w:t>2</w:t>
      </w:r>
      <w:r w:rsidR="00785089" w:rsidRPr="002548C3">
        <w:rPr>
          <w:rStyle w:val="Bodytext2Bold"/>
          <w:rFonts w:asciiTheme="minorHAnsi" w:hAnsiTheme="minorHAnsi" w:cstheme="minorBidi"/>
          <w:color w:val="auto"/>
          <w:sz w:val="24"/>
          <w:szCs w:val="24"/>
        </w:rPr>
        <w:t>2</w:t>
      </w:r>
      <w:r w:rsidR="00F61B66" w:rsidRPr="002548C3">
        <w:rPr>
          <w:rStyle w:val="Bodytext2Bold"/>
          <w:rFonts w:asciiTheme="minorHAnsi" w:hAnsiTheme="minorHAnsi" w:cstheme="minorBidi"/>
          <w:i/>
          <w:iCs/>
          <w:color w:val="auto"/>
          <w:sz w:val="24"/>
          <w:szCs w:val="24"/>
          <w:lang w:val="en-US"/>
        </w:rPr>
        <w:t>s</w:t>
      </w:r>
      <w:r w:rsidR="00785089" w:rsidRPr="002548C3">
        <w:rPr>
          <w:rStyle w:val="Bodytext2Bold"/>
          <w:rFonts w:asciiTheme="minorHAnsi" w:hAnsiTheme="minorHAnsi" w:cstheme="minorBidi"/>
          <w:color w:val="auto"/>
          <w:sz w:val="24"/>
          <w:szCs w:val="24"/>
          <w:vertAlign w:val="superscript"/>
        </w:rPr>
        <w:t>2</w:t>
      </w:r>
      <w:r w:rsidR="00785089" w:rsidRPr="002548C3">
        <w:rPr>
          <w:rStyle w:val="Bodytext2Bold"/>
          <w:rFonts w:asciiTheme="minorHAnsi" w:hAnsiTheme="minorHAnsi" w:cstheme="minorBidi"/>
          <w:color w:val="auto"/>
          <w:sz w:val="24"/>
          <w:szCs w:val="24"/>
        </w:rPr>
        <w:t>2</w:t>
      </w:r>
      <w:r w:rsidR="00F61B66" w:rsidRPr="002548C3">
        <w:rPr>
          <w:rStyle w:val="Bodytext2Bold"/>
          <w:rFonts w:asciiTheme="minorHAnsi" w:hAnsiTheme="minorHAnsi" w:cstheme="minorBidi"/>
          <w:i/>
          <w:iCs/>
          <w:color w:val="auto"/>
          <w:sz w:val="24"/>
          <w:szCs w:val="24"/>
          <w:lang w:val="en-US"/>
        </w:rPr>
        <w:t>p</w:t>
      </w:r>
      <w:r w:rsidR="00785089" w:rsidRPr="002548C3">
        <w:rPr>
          <w:rStyle w:val="Bodytext2Bold"/>
          <w:rFonts w:asciiTheme="minorHAnsi" w:hAnsiTheme="minorHAnsi" w:cstheme="minorBidi"/>
          <w:color w:val="auto"/>
          <w:sz w:val="24"/>
          <w:szCs w:val="24"/>
          <w:vertAlign w:val="superscript"/>
        </w:rPr>
        <w:t>6</w:t>
      </w:r>
      <w:bookmarkStart w:id="0" w:name="_Hlk107002669"/>
      <w:r w:rsidR="00785089" w:rsidRPr="002548C3">
        <w:rPr>
          <w:rStyle w:val="Bodytext2Bold"/>
          <w:rFonts w:asciiTheme="minorHAnsi" w:hAnsiTheme="minorHAnsi" w:cstheme="minorBidi"/>
          <w:color w:val="auto"/>
          <w:sz w:val="24"/>
          <w:szCs w:val="24"/>
        </w:rPr>
        <w:t>3</w:t>
      </w:r>
      <w:r w:rsidR="00F61B66" w:rsidRPr="002548C3">
        <w:rPr>
          <w:rStyle w:val="Bodytext2Bold"/>
          <w:rFonts w:asciiTheme="minorHAnsi" w:hAnsiTheme="minorHAnsi" w:cstheme="minorBidi"/>
          <w:i/>
          <w:iCs/>
          <w:color w:val="auto"/>
          <w:sz w:val="24"/>
          <w:szCs w:val="24"/>
          <w:lang w:val="en-US"/>
        </w:rPr>
        <w:t>s</w:t>
      </w:r>
      <w:r w:rsidR="00785089" w:rsidRPr="002548C3">
        <w:rPr>
          <w:rStyle w:val="Bodytext2Bold"/>
          <w:rFonts w:asciiTheme="minorHAnsi" w:hAnsiTheme="minorHAnsi" w:cstheme="minorBidi"/>
          <w:color w:val="auto"/>
          <w:sz w:val="24"/>
          <w:szCs w:val="24"/>
          <w:vertAlign w:val="superscript"/>
        </w:rPr>
        <w:t>2</w:t>
      </w:r>
      <w:r w:rsidR="00785089" w:rsidRPr="002548C3">
        <w:rPr>
          <w:rStyle w:val="Bodytext2Bold"/>
          <w:rFonts w:asciiTheme="minorHAnsi" w:hAnsiTheme="minorHAnsi" w:cstheme="minorBidi"/>
          <w:color w:val="auto"/>
          <w:sz w:val="24"/>
          <w:szCs w:val="24"/>
        </w:rPr>
        <w:t>3</w:t>
      </w:r>
      <w:r w:rsidR="00F61B66" w:rsidRPr="002548C3">
        <w:rPr>
          <w:rStyle w:val="Bodytext2Bold"/>
          <w:rFonts w:asciiTheme="minorHAnsi" w:hAnsiTheme="minorHAnsi" w:cstheme="minorBidi"/>
          <w:i/>
          <w:iCs/>
          <w:color w:val="auto"/>
          <w:sz w:val="24"/>
          <w:szCs w:val="24"/>
          <w:lang w:val="en-US"/>
        </w:rPr>
        <w:t>p</w:t>
      </w:r>
      <w:r w:rsidR="00785089" w:rsidRPr="002548C3">
        <w:rPr>
          <w:rStyle w:val="Bodytext2Bold"/>
          <w:rFonts w:asciiTheme="minorHAnsi" w:hAnsiTheme="minorHAnsi" w:cstheme="minorBidi"/>
          <w:color w:val="auto"/>
          <w:sz w:val="24"/>
          <w:szCs w:val="24"/>
          <w:vertAlign w:val="superscript"/>
        </w:rPr>
        <w:t>5</w:t>
      </w:r>
      <w:bookmarkEnd w:id="0"/>
      <w:r w:rsidR="00B842BD" w:rsidRPr="002548C3">
        <w:rPr>
          <w:rStyle w:val="Bodytext2Bold"/>
          <w:rFonts w:asciiTheme="minorHAnsi" w:hAnsiTheme="minorHAnsi" w:cstheme="minorBidi"/>
          <w:color w:val="auto"/>
          <w:sz w:val="24"/>
          <w:szCs w:val="24"/>
        </w:rPr>
        <w:t>.</w:t>
      </w:r>
    </w:p>
    <w:p w14:paraId="1C29E380" w14:textId="793ECDE1" w:rsidR="00671B04" w:rsidRPr="002548C3" w:rsidRDefault="00B815CF" w:rsidP="00A50490">
      <w:pPr>
        <w:pStyle w:val="12"/>
        <w:keepNext/>
        <w:keepLines/>
        <w:shd w:val="clear" w:color="auto" w:fill="auto"/>
        <w:spacing w:after="0" w:line="360" w:lineRule="auto"/>
        <w:jc w:val="both"/>
        <w:rPr>
          <w:rStyle w:val="Bodytext2Bold"/>
          <w:rFonts w:asciiTheme="minorHAnsi" w:hAnsiTheme="minorHAnsi" w:cstheme="minorBidi"/>
          <w:color w:val="auto"/>
          <w:sz w:val="24"/>
          <w:szCs w:val="24"/>
        </w:rPr>
      </w:pPr>
      <w:r w:rsidRPr="002548C3">
        <w:rPr>
          <w:rFonts w:asciiTheme="minorHAnsi" w:hAnsiTheme="minorHAnsi" w:cstheme="minorBidi"/>
          <w:b w:val="0"/>
          <w:bCs w:val="0"/>
          <w:color w:val="auto"/>
        </w:rPr>
        <w:t xml:space="preserve">Το άτομο του </w:t>
      </w:r>
      <w:r w:rsidR="0059575F" w:rsidRPr="002548C3">
        <w:rPr>
          <w:rFonts w:asciiTheme="minorHAnsi" w:hAnsiTheme="minorHAnsi" w:cstheme="minorBidi"/>
          <w:b w:val="0"/>
          <w:bCs w:val="0"/>
          <w:color w:val="auto"/>
        </w:rPr>
        <w:t>του</w:t>
      </w:r>
      <w:r w:rsidR="00F5066E" w:rsidRPr="002548C3">
        <w:rPr>
          <w:rFonts w:asciiTheme="minorHAnsi" w:hAnsiTheme="minorHAnsi" w:cstheme="minorBidi"/>
          <w:b w:val="0"/>
          <w:bCs w:val="0"/>
          <w:color w:val="auto"/>
        </w:rPr>
        <w:t xml:space="preserve"> </w:t>
      </w:r>
      <w:r w:rsidR="0059575F" w:rsidRPr="002548C3">
        <w:rPr>
          <w:rFonts w:asciiTheme="minorHAnsi" w:hAnsiTheme="minorHAnsi" w:cstheme="minorBidi"/>
          <w:b w:val="0"/>
          <w:bCs w:val="0"/>
          <w:color w:val="auto"/>
        </w:rPr>
        <w:t>νατρίου</w:t>
      </w:r>
      <w:r w:rsidR="000E5281" w:rsidRPr="002548C3">
        <w:rPr>
          <w:rFonts w:asciiTheme="minorHAnsi" w:hAnsiTheme="minorHAnsi" w:cstheme="minorBidi"/>
          <w:b w:val="0"/>
          <w:bCs w:val="0"/>
          <w:color w:val="auto"/>
        </w:rPr>
        <w:t xml:space="preserve"> </w:t>
      </w:r>
      <w:r w:rsidR="008E4C9E" w:rsidRPr="002548C3">
        <w:rPr>
          <w:rFonts w:asciiTheme="minorHAnsi" w:hAnsiTheme="minorHAnsi" w:cstheme="minorBidi"/>
          <w:b w:val="0"/>
          <w:bCs w:val="0"/>
          <w:color w:val="auto"/>
        </w:rPr>
        <w:t>(</w:t>
      </w:r>
      <w:r w:rsidR="008E4C9E" w:rsidRPr="002548C3">
        <w:rPr>
          <w:rFonts w:asciiTheme="minorHAnsi" w:hAnsiTheme="minorHAnsi" w:cstheme="minorBidi"/>
          <w:b w:val="0"/>
          <w:bCs w:val="0"/>
          <w:color w:val="auto"/>
          <w:vertAlign w:val="subscript"/>
        </w:rPr>
        <w:t>11</w:t>
      </w:r>
      <w:r w:rsidR="008E4C9E" w:rsidRPr="002548C3">
        <w:rPr>
          <w:rFonts w:asciiTheme="minorHAnsi" w:hAnsiTheme="minorHAnsi" w:cstheme="minorBidi"/>
          <w:b w:val="0"/>
          <w:bCs w:val="0"/>
          <w:color w:val="auto"/>
          <w:lang w:val="en-US"/>
        </w:rPr>
        <w:t>Na</w:t>
      </w:r>
      <w:r w:rsidR="008E4C9E" w:rsidRPr="002548C3">
        <w:rPr>
          <w:rFonts w:asciiTheme="minorHAnsi" w:hAnsiTheme="minorHAnsi" w:cstheme="minorBidi"/>
          <w:b w:val="0"/>
          <w:bCs w:val="0"/>
          <w:color w:val="auto"/>
        </w:rPr>
        <w:t>)</w:t>
      </w:r>
      <w:r w:rsidR="00F5066E" w:rsidRPr="002548C3">
        <w:rPr>
          <w:rFonts w:asciiTheme="minorHAnsi" w:hAnsiTheme="minorHAnsi" w:cstheme="minorBidi"/>
          <w:b w:val="0"/>
          <w:bCs w:val="0"/>
          <w:color w:val="auto"/>
        </w:rPr>
        <w:t xml:space="preserve"> </w:t>
      </w:r>
      <w:r w:rsidRPr="002548C3">
        <w:rPr>
          <w:rFonts w:asciiTheme="minorHAnsi" w:hAnsiTheme="minorHAnsi" w:cstheme="minorBidi"/>
          <w:b w:val="0"/>
          <w:bCs w:val="0"/>
          <w:color w:val="auto"/>
        </w:rPr>
        <w:t>περιέχει στη θεμελιώδη κατάσταση</w:t>
      </w:r>
      <w:r w:rsidR="00671B04" w:rsidRPr="002548C3">
        <w:rPr>
          <w:rFonts w:asciiTheme="minorHAnsi" w:hAnsiTheme="minorHAnsi" w:cstheme="minorBidi"/>
          <w:b w:val="0"/>
          <w:bCs w:val="0"/>
          <w:color w:val="auto"/>
        </w:rPr>
        <w:t xml:space="preserve">: </w:t>
      </w:r>
      <w:r w:rsidR="00433FE2" w:rsidRPr="002548C3">
        <w:rPr>
          <w:rStyle w:val="Bodytext2Bold"/>
          <w:rFonts w:asciiTheme="minorHAnsi" w:hAnsiTheme="minorHAnsi" w:cstheme="minorBidi"/>
          <w:color w:val="auto"/>
          <w:sz w:val="24"/>
          <w:szCs w:val="24"/>
        </w:rPr>
        <w:t>πρωτόνια</w:t>
      </w:r>
      <w:r w:rsidR="008E4C9E" w:rsidRPr="002548C3">
        <w:rPr>
          <w:rStyle w:val="Bodytext2Bold"/>
          <w:rFonts w:asciiTheme="minorHAnsi" w:hAnsiTheme="minorHAnsi" w:cstheme="minorBidi"/>
          <w:color w:val="auto"/>
          <w:sz w:val="24"/>
          <w:szCs w:val="24"/>
        </w:rPr>
        <w:t xml:space="preserve"> </w:t>
      </w:r>
      <w:r w:rsidR="00433FE2" w:rsidRPr="002548C3">
        <w:rPr>
          <w:rStyle w:val="Bodytext2Bold"/>
          <w:rFonts w:asciiTheme="minorHAnsi" w:hAnsiTheme="minorHAnsi" w:cstheme="minorBidi"/>
          <w:color w:val="auto"/>
          <w:sz w:val="24"/>
          <w:szCs w:val="24"/>
        </w:rPr>
        <w:t>=</w:t>
      </w:r>
      <w:r w:rsidR="008E4C9E" w:rsidRPr="002548C3">
        <w:rPr>
          <w:rStyle w:val="Bodytext2Bold"/>
          <w:rFonts w:asciiTheme="minorHAnsi" w:hAnsiTheme="minorHAnsi" w:cstheme="minorBidi"/>
          <w:color w:val="auto"/>
          <w:sz w:val="24"/>
          <w:szCs w:val="24"/>
        </w:rPr>
        <w:t xml:space="preserve"> </w:t>
      </w:r>
      <w:r w:rsidR="00433FE2" w:rsidRPr="002548C3">
        <w:rPr>
          <w:rStyle w:val="Bodytext2Bold"/>
          <w:rFonts w:asciiTheme="minorHAnsi" w:hAnsiTheme="minorHAnsi" w:cstheme="minorBidi"/>
          <w:color w:val="auto"/>
          <w:sz w:val="24"/>
          <w:szCs w:val="24"/>
        </w:rPr>
        <w:t>11</w:t>
      </w:r>
      <w:r w:rsidR="00671B04" w:rsidRPr="002548C3">
        <w:rPr>
          <w:rStyle w:val="Bodytext2Bold"/>
          <w:rFonts w:asciiTheme="minorHAnsi" w:hAnsiTheme="minorHAnsi" w:cstheme="minorBidi"/>
          <w:color w:val="auto"/>
          <w:sz w:val="24"/>
          <w:szCs w:val="24"/>
        </w:rPr>
        <w:t xml:space="preserve"> και συνεπώς </w:t>
      </w:r>
      <w:r w:rsidR="00C812CD" w:rsidRPr="002548C3">
        <w:rPr>
          <w:rStyle w:val="Bodytext2Bold"/>
          <w:rFonts w:asciiTheme="minorHAnsi" w:hAnsiTheme="minorHAnsi" w:cstheme="minorBidi"/>
          <w:color w:val="auto"/>
          <w:sz w:val="24"/>
          <w:szCs w:val="24"/>
        </w:rPr>
        <w:t>ηλεκτρόνια = 11</w:t>
      </w:r>
      <w:r w:rsidR="00C84D27" w:rsidRPr="002548C3">
        <w:rPr>
          <w:rStyle w:val="Bodytext2Bold"/>
          <w:rFonts w:asciiTheme="minorHAnsi" w:hAnsiTheme="minorHAnsi" w:cstheme="minorBidi"/>
          <w:color w:val="auto"/>
          <w:sz w:val="24"/>
          <w:szCs w:val="24"/>
        </w:rPr>
        <w:t>,</w:t>
      </w:r>
      <w:r w:rsidR="00671B04" w:rsidRPr="002548C3">
        <w:rPr>
          <w:rStyle w:val="Bodytext2Bold"/>
          <w:rFonts w:asciiTheme="minorHAnsi" w:hAnsiTheme="minorHAnsi" w:cstheme="minorBidi"/>
          <w:color w:val="auto"/>
          <w:sz w:val="24"/>
          <w:szCs w:val="24"/>
        </w:rPr>
        <w:t xml:space="preserve">  με </w:t>
      </w:r>
      <w:proofErr w:type="spellStart"/>
      <w:r w:rsidR="00671B04" w:rsidRPr="002548C3">
        <w:rPr>
          <w:rStyle w:val="Bodytext2Bold"/>
          <w:rFonts w:asciiTheme="minorHAnsi" w:hAnsiTheme="minorHAnsi" w:cstheme="minorBidi"/>
          <w:color w:val="auto"/>
          <w:sz w:val="24"/>
          <w:szCs w:val="24"/>
        </w:rPr>
        <w:t>ηλεκτρονιακή</w:t>
      </w:r>
      <w:proofErr w:type="spellEnd"/>
      <w:r w:rsidR="00671B04" w:rsidRPr="002548C3">
        <w:rPr>
          <w:rStyle w:val="Bodytext2Bold"/>
          <w:rFonts w:asciiTheme="minorHAnsi" w:hAnsiTheme="minorHAnsi" w:cstheme="minorBidi"/>
          <w:color w:val="auto"/>
          <w:sz w:val="24"/>
          <w:szCs w:val="24"/>
        </w:rPr>
        <w:t xml:space="preserve"> δομή: 1</w:t>
      </w:r>
      <w:r w:rsidR="00F61B66" w:rsidRPr="002548C3">
        <w:rPr>
          <w:rStyle w:val="Bodytext2Bold"/>
          <w:rFonts w:asciiTheme="minorHAnsi" w:hAnsiTheme="minorHAnsi" w:cstheme="minorBidi"/>
          <w:i/>
          <w:iCs/>
          <w:color w:val="auto"/>
          <w:sz w:val="24"/>
          <w:szCs w:val="24"/>
          <w:lang w:val="en-US"/>
        </w:rPr>
        <w:t>s</w:t>
      </w:r>
      <w:r w:rsidR="00671B04" w:rsidRPr="002548C3">
        <w:rPr>
          <w:rStyle w:val="Bodytext2Bold"/>
          <w:rFonts w:asciiTheme="minorHAnsi" w:hAnsiTheme="minorHAnsi" w:cstheme="minorBidi"/>
          <w:color w:val="auto"/>
          <w:sz w:val="24"/>
          <w:szCs w:val="24"/>
          <w:vertAlign w:val="superscript"/>
        </w:rPr>
        <w:t>2</w:t>
      </w:r>
      <w:r w:rsidR="00671B04" w:rsidRPr="002548C3">
        <w:rPr>
          <w:rStyle w:val="Bodytext2Bold"/>
          <w:rFonts w:asciiTheme="minorHAnsi" w:hAnsiTheme="minorHAnsi" w:cstheme="minorBidi"/>
          <w:color w:val="auto"/>
          <w:sz w:val="24"/>
          <w:szCs w:val="24"/>
        </w:rPr>
        <w:t>2</w:t>
      </w:r>
      <w:r w:rsidR="00F61B66" w:rsidRPr="002548C3">
        <w:rPr>
          <w:rStyle w:val="Bodytext2Bold"/>
          <w:rFonts w:asciiTheme="minorHAnsi" w:hAnsiTheme="minorHAnsi" w:cstheme="minorBidi"/>
          <w:i/>
          <w:iCs/>
          <w:color w:val="auto"/>
          <w:sz w:val="24"/>
          <w:szCs w:val="24"/>
          <w:lang w:val="en-US"/>
        </w:rPr>
        <w:t>s</w:t>
      </w:r>
      <w:r w:rsidR="00671B04" w:rsidRPr="002548C3">
        <w:rPr>
          <w:rStyle w:val="Bodytext2Bold"/>
          <w:rFonts w:asciiTheme="minorHAnsi" w:hAnsiTheme="minorHAnsi" w:cstheme="minorBidi"/>
          <w:color w:val="auto"/>
          <w:sz w:val="24"/>
          <w:szCs w:val="24"/>
          <w:vertAlign w:val="superscript"/>
        </w:rPr>
        <w:t>2</w:t>
      </w:r>
      <w:r w:rsidR="00671B04" w:rsidRPr="002548C3">
        <w:rPr>
          <w:rStyle w:val="Bodytext2Bold"/>
          <w:rFonts w:asciiTheme="minorHAnsi" w:hAnsiTheme="minorHAnsi" w:cstheme="minorBidi"/>
          <w:color w:val="auto"/>
          <w:sz w:val="24"/>
          <w:szCs w:val="24"/>
        </w:rPr>
        <w:t>2</w:t>
      </w:r>
      <w:r w:rsidR="00F61B66" w:rsidRPr="002548C3">
        <w:rPr>
          <w:rStyle w:val="Bodytext2Bold"/>
          <w:rFonts w:asciiTheme="minorHAnsi" w:hAnsiTheme="minorHAnsi" w:cstheme="minorBidi"/>
          <w:i/>
          <w:iCs/>
          <w:color w:val="auto"/>
          <w:sz w:val="24"/>
          <w:szCs w:val="24"/>
          <w:lang w:val="en-US"/>
        </w:rPr>
        <w:t>p</w:t>
      </w:r>
      <w:r w:rsidR="00671B04" w:rsidRPr="002548C3">
        <w:rPr>
          <w:rStyle w:val="Bodytext2Bold"/>
          <w:rFonts w:asciiTheme="minorHAnsi" w:hAnsiTheme="minorHAnsi" w:cstheme="minorBidi"/>
          <w:color w:val="auto"/>
          <w:sz w:val="24"/>
          <w:szCs w:val="24"/>
          <w:vertAlign w:val="superscript"/>
        </w:rPr>
        <w:t>6</w:t>
      </w:r>
      <w:bookmarkStart w:id="1" w:name="_Hlk107002955"/>
      <w:r w:rsidR="00671B04" w:rsidRPr="002548C3">
        <w:rPr>
          <w:rStyle w:val="Bodytext2Bold"/>
          <w:rFonts w:asciiTheme="minorHAnsi" w:hAnsiTheme="minorHAnsi" w:cstheme="minorBidi"/>
          <w:color w:val="auto"/>
          <w:sz w:val="24"/>
          <w:szCs w:val="24"/>
        </w:rPr>
        <w:t>3</w:t>
      </w:r>
      <w:r w:rsidR="00F61B66" w:rsidRPr="002548C3">
        <w:rPr>
          <w:rStyle w:val="Bodytext2Bold"/>
          <w:rFonts w:asciiTheme="minorHAnsi" w:hAnsiTheme="minorHAnsi" w:cstheme="minorBidi"/>
          <w:i/>
          <w:iCs/>
          <w:color w:val="auto"/>
          <w:sz w:val="24"/>
          <w:szCs w:val="24"/>
          <w:lang w:val="en-US"/>
        </w:rPr>
        <w:t>s</w:t>
      </w:r>
      <w:r w:rsidR="00C812CD" w:rsidRPr="002548C3">
        <w:rPr>
          <w:rStyle w:val="Bodytext2Bold"/>
          <w:rFonts w:asciiTheme="minorHAnsi" w:hAnsiTheme="minorHAnsi" w:cstheme="minorBidi"/>
          <w:color w:val="auto"/>
          <w:sz w:val="24"/>
          <w:szCs w:val="24"/>
          <w:vertAlign w:val="superscript"/>
        </w:rPr>
        <w:t>1</w:t>
      </w:r>
      <w:bookmarkEnd w:id="1"/>
      <w:r w:rsidR="00671B04" w:rsidRPr="002548C3">
        <w:rPr>
          <w:rStyle w:val="Bodytext2Bold"/>
          <w:rFonts w:asciiTheme="minorHAnsi" w:hAnsiTheme="minorHAnsi" w:cstheme="minorBidi"/>
          <w:color w:val="auto"/>
          <w:sz w:val="24"/>
          <w:szCs w:val="24"/>
        </w:rPr>
        <w:t>.</w:t>
      </w:r>
    </w:p>
    <w:p w14:paraId="0E0965F1" w14:textId="381B1674" w:rsidR="00671B04" w:rsidRPr="002548C3" w:rsidRDefault="00B815CF" w:rsidP="00A50490">
      <w:pPr>
        <w:pStyle w:val="12"/>
        <w:keepNext/>
        <w:keepLines/>
        <w:shd w:val="clear" w:color="auto" w:fill="auto"/>
        <w:spacing w:after="0" w:line="360" w:lineRule="auto"/>
        <w:jc w:val="both"/>
        <w:rPr>
          <w:rStyle w:val="Bodytext2Bold"/>
          <w:rFonts w:asciiTheme="minorHAnsi" w:hAnsiTheme="minorHAnsi" w:cstheme="minorBidi"/>
          <w:color w:val="auto"/>
          <w:sz w:val="24"/>
          <w:szCs w:val="24"/>
        </w:rPr>
      </w:pPr>
      <w:r w:rsidRPr="002548C3">
        <w:rPr>
          <w:rFonts w:asciiTheme="minorHAnsi" w:hAnsiTheme="minorHAnsi" w:cstheme="minorBidi"/>
          <w:b w:val="0"/>
          <w:bCs w:val="0"/>
          <w:color w:val="auto"/>
        </w:rPr>
        <w:t>Το άτομο του του</w:t>
      </w:r>
      <w:r w:rsidR="00F5066E" w:rsidRPr="002548C3">
        <w:rPr>
          <w:rFonts w:asciiTheme="minorHAnsi" w:hAnsiTheme="minorHAnsi" w:cstheme="minorBidi"/>
          <w:b w:val="0"/>
          <w:bCs w:val="0"/>
          <w:color w:val="auto"/>
        </w:rPr>
        <w:t xml:space="preserve"> </w:t>
      </w:r>
      <w:r w:rsidR="00631F5B" w:rsidRPr="002548C3">
        <w:rPr>
          <w:rFonts w:asciiTheme="minorHAnsi" w:hAnsiTheme="minorHAnsi" w:cstheme="minorBidi"/>
          <w:b w:val="0"/>
          <w:bCs w:val="0"/>
          <w:color w:val="auto"/>
        </w:rPr>
        <w:t>αργιλίου</w:t>
      </w:r>
      <w:r w:rsidR="008E4C9E" w:rsidRPr="002548C3">
        <w:rPr>
          <w:rFonts w:asciiTheme="minorHAnsi" w:hAnsiTheme="minorHAnsi" w:cstheme="minorBidi"/>
          <w:b w:val="0"/>
          <w:bCs w:val="0"/>
          <w:color w:val="auto"/>
        </w:rPr>
        <w:t xml:space="preserve"> (</w:t>
      </w:r>
      <w:r w:rsidR="008E4C9E" w:rsidRPr="002548C3">
        <w:rPr>
          <w:rFonts w:asciiTheme="minorHAnsi" w:hAnsiTheme="minorHAnsi" w:cstheme="minorBidi"/>
          <w:b w:val="0"/>
          <w:bCs w:val="0"/>
          <w:color w:val="auto"/>
          <w:vertAlign w:val="subscript"/>
        </w:rPr>
        <w:t>13</w:t>
      </w:r>
      <w:r w:rsidR="008E4C9E" w:rsidRPr="002548C3">
        <w:rPr>
          <w:rFonts w:asciiTheme="minorHAnsi" w:hAnsiTheme="minorHAnsi" w:cstheme="minorBidi"/>
          <w:b w:val="0"/>
          <w:bCs w:val="0"/>
          <w:color w:val="auto"/>
          <w:lang w:val="en-US"/>
        </w:rPr>
        <w:t>Al</w:t>
      </w:r>
      <w:r w:rsidR="008E4C9E" w:rsidRPr="002548C3">
        <w:rPr>
          <w:rFonts w:asciiTheme="minorHAnsi" w:hAnsiTheme="minorHAnsi" w:cstheme="minorBidi"/>
          <w:b w:val="0"/>
          <w:bCs w:val="0"/>
          <w:color w:val="auto"/>
        </w:rPr>
        <w:t>)</w:t>
      </w:r>
      <w:r w:rsidR="000E5281" w:rsidRPr="002548C3">
        <w:rPr>
          <w:rFonts w:asciiTheme="minorHAnsi" w:hAnsiTheme="minorHAnsi" w:cstheme="minorBidi"/>
          <w:b w:val="0"/>
          <w:bCs w:val="0"/>
          <w:color w:val="auto"/>
        </w:rPr>
        <w:t xml:space="preserve"> </w:t>
      </w:r>
      <w:r w:rsidRPr="002548C3">
        <w:rPr>
          <w:rFonts w:asciiTheme="minorHAnsi" w:hAnsiTheme="minorHAnsi" w:cstheme="minorBidi"/>
          <w:b w:val="0"/>
          <w:bCs w:val="0"/>
          <w:color w:val="auto"/>
        </w:rPr>
        <w:t>περιέχει στη θεμελιώδη κατάσταση</w:t>
      </w:r>
      <w:r w:rsidR="00671B04" w:rsidRPr="002548C3">
        <w:rPr>
          <w:rFonts w:asciiTheme="minorHAnsi" w:hAnsiTheme="minorHAnsi" w:cstheme="minorBidi"/>
          <w:b w:val="0"/>
          <w:bCs w:val="0"/>
          <w:color w:val="auto"/>
        </w:rPr>
        <w:t xml:space="preserve">: </w:t>
      </w:r>
      <w:r w:rsidR="00C812CD" w:rsidRPr="002548C3">
        <w:rPr>
          <w:rStyle w:val="Bodytext2Bold"/>
          <w:rFonts w:asciiTheme="minorHAnsi" w:hAnsiTheme="minorHAnsi" w:cstheme="minorBidi"/>
          <w:color w:val="auto"/>
          <w:sz w:val="24"/>
          <w:szCs w:val="24"/>
        </w:rPr>
        <w:t>πρωτόνια</w:t>
      </w:r>
      <w:r w:rsidR="00F5066E" w:rsidRPr="002548C3">
        <w:rPr>
          <w:rStyle w:val="Bodytext2Bold"/>
          <w:rFonts w:asciiTheme="minorHAnsi" w:hAnsiTheme="minorHAnsi" w:cstheme="minorBidi"/>
          <w:color w:val="auto"/>
          <w:sz w:val="24"/>
          <w:szCs w:val="24"/>
        </w:rPr>
        <w:t xml:space="preserve"> </w:t>
      </w:r>
      <w:r w:rsidR="00C812CD" w:rsidRPr="002548C3">
        <w:rPr>
          <w:rStyle w:val="Bodytext2Bold"/>
          <w:rFonts w:asciiTheme="minorHAnsi" w:hAnsiTheme="minorHAnsi" w:cstheme="minorBidi"/>
          <w:color w:val="auto"/>
          <w:sz w:val="24"/>
          <w:szCs w:val="24"/>
        </w:rPr>
        <w:t>=</w:t>
      </w:r>
      <w:r w:rsidR="00F5066E" w:rsidRPr="002548C3">
        <w:rPr>
          <w:rStyle w:val="Bodytext2Bold"/>
          <w:rFonts w:asciiTheme="minorHAnsi" w:hAnsiTheme="minorHAnsi" w:cstheme="minorBidi"/>
          <w:color w:val="auto"/>
          <w:sz w:val="24"/>
          <w:szCs w:val="24"/>
        </w:rPr>
        <w:t xml:space="preserve"> </w:t>
      </w:r>
      <w:r w:rsidR="00631F5B" w:rsidRPr="002548C3">
        <w:rPr>
          <w:rStyle w:val="Bodytext2Bold"/>
          <w:rFonts w:asciiTheme="minorHAnsi" w:hAnsiTheme="minorHAnsi" w:cstheme="minorBidi"/>
          <w:color w:val="auto"/>
          <w:sz w:val="24"/>
          <w:szCs w:val="24"/>
        </w:rPr>
        <w:t>13</w:t>
      </w:r>
      <w:r w:rsidR="00671B04" w:rsidRPr="002548C3">
        <w:rPr>
          <w:rStyle w:val="Bodytext2Bold"/>
          <w:rFonts w:asciiTheme="minorHAnsi" w:hAnsiTheme="minorHAnsi" w:cstheme="minorBidi"/>
          <w:color w:val="auto"/>
          <w:sz w:val="24"/>
          <w:szCs w:val="24"/>
        </w:rPr>
        <w:t xml:space="preserve"> και συνεπώς </w:t>
      </w:r>
      <w:r w:rsidR="00C812CD" w:rsidRPr="002548C3">
        <w:rPr>
          <w:rStyle w:val="Bodytext2Bold"/>
          <w:rFonts w:asciiTheme="minorHAnsi" w:hAnsiTheme="minorHAnsi" w:cstheme="minorBidi"/>
          <w:color w:val="auto"/>
          <w:sz w:val="24"/>
          <w:szCs w:val="24"/>
        </w:rPr>
        <w:t xml:space="preserve">ηλεκτρόνια = </w:t>
      </w:r>
      <w:r w:rsidR="00631F5B" w:rsidRPr="002548C3">
        <w:rPr>
          <w:rStyle w:val="Bodytext2Bold"/>
          <w:rFonts w:asciiTheme="minorHAnsi" w:hAnsiTheme="minorHAnsi" w:cstheme="minorBidi"/>
          <w:color w:val="auto"/>
          <w:sz w:val="24"/>
          <w:szCs w:val="24"/>
        </w:rPr>
        <w:t>13</w:t>
      </w:r>
      <w:r w:rsidR="00C84D27" w:rsidRPr="002548C3">
        <w:rPr>
          <w:rStyle w:val="Bodytext2Bold"/>
          <w:rFonts w:asciiTheme="minorHAnsi" w:hAnsiTheme="minorHAnsi" w:cstheme="minorBidi"/>
          <w:color w:val="auto"/>
          <w:sz w:val="24"/>
          <w:szCs w:val="24"/>
        </w:rPr>
        <w:t>,</w:t>
      </w:r>
      <w:r w:rsidR="00671B04" w:rsidRPr="002548C3">
        <w:rPr>
          <w:rStyle w:val="Bodytext2Bold"/>
          <w:rFonts w:asciiTheme="minorHAnsi" w:hAnsiTheme="minorHAnsi" w:cstheme="minorBidi"/>
          <w:color w:val="auto"/>
          <w:sz w:val="24"/>
          <w:szCs w:val="24"/>
        </w:rPr>
        <w:t xml:space="preserve">  με </w:t>
      </w:r>
      <w:proofErr w:type="spellStart"/>
      <w:r w:rsidR="00671B04" w:rsidRPr="002548C3">
        <w:rPr>
          <w:rStyle w:val="Bodytext2Bold"/>
          <w:rFonts w:asciiTheme="minorHAnsi" w:hAnsiTheme="minorHAnsi" w:cstheme="minorBidi"/>
          <w:color w:val="auto"/>
          <w:sz w:val="24"/>
          <w:szCs w:val="24"/>
        </w:rPr>
        <w:t>ηλεκτρονιακή</w:t>
      </w:r>
      <w:proofErr w:type="spellEnd"/>
      <w:r w:rsidR="00671B04" w:rsidRPr="002548C3">
        <w:rPr>
          <w:rStyle w:val="Bodytext2Bold"/>
          <w:rFonts w:asciiTheme="minorHAnsi" w:hAnsiTheme="minorHAnsi" w:cstheme="minorBidi"/>
          <w:color w:val="auto"/>
          <w:sz w:val="24"/>
          <w:szCs w:val="24"/>
        </w:rPr>
        <w:t xml:space="preserve"> δομή: 1</w:t>
      </w:r>
      <w:r w:rsidR="00F61B66" w:rsidRPr="00756BFB">
        <w:rPr>
          <w:rStyle w:val="Bodytext2Bold"/>
          <w:rFonts w:asciiTheme="minorHAnsi" w:hAnsiTheme="minorHAnsi" w:cstheme="minorBidi"/>
          <w:i/>
          <w:iCs/>
          <w:color w:val="auto"/>
          <w:sz w:val="24"/>
          <w:szCs w:val="24"/>
          <w:lang w:val="en-US"/>
        </w:rPr>
        <w:t>s</w:t>
      </w:r>
      <w:r w:rsidR="00671B04" w:rsidRPr="002548C3">
        <w:rPr>
          <w:rStyle w:val="Bodytext2Bold"/>
          <w:rFonts w:asciiTheme="minorHAnsi" w:hAnsiTheme="minorHAnsi" w:cstheme="minorBidi"/>
          <w:color w:val="auto"/>
          <w:sz w:val="24"/>
          <w:szCs w:val="24"/>
          <w:vertAlign w:val="superscript"/>
        </w:rPr>
        <w:t>2</w:t>
      </w:r>
      <w:r w:rsidR="00671B04" w:rsidRPr="002548C3">
        <w:rPr>
          <w:rStyle w:val="Bodytext2Bold"/>
          <w:rFonts w:asciiTheme="minorHAnsi" w:hAnsiTheme="minorHAnsi" w:cstheme="minorBidi"/>
          <w:color w:val="auto"/>
          <w:sz w:val="24"/>
          <w:szCs w:val="24"/>
        </w:rPr>
        <w:t>2</w:t>
      </w:r>
      <w:r w:rsidR="00F61B66" w:rsidRPr="00756BFB">
        <w:rPr>
          <w:rStyle w:val="Bodytext2Bold"/>
          <w:rFonts w:asciiTheme="minorHAnsi" w:hAnsiTheme="minorHAnsi" w:cstheme="minorBidi"/>
          <w:i/>
          <w:iCs/>
          <w:color w:val="auto"/>
          <w:sz w:val="24"/>
          <w:szCs w:val="24"/>
          <w:lang w:val="en-US"/>
        </w:rPr>
        <w:t>s</w:t>
      </w:r>
      <w:r w:rsidR="00671B04" w:rsidRPr="002548C3">
        <w:rPr>
          <w:rStyle w:val="Bodytext2Bold"/>
          <w:rFonts w:asciiTheme="minorHAnsi" w:hAnsiTheme="minorHAnsi" w:cstheme="minorBidi"/>
          <w:color w:val="auto"/>
          <w:sz w:val="24"/>
          <w:szCs w:val="24"/>
          <w:vertAlign w:val="superscript"/>
        </w:rPr>
        <w:t>2</w:t>
      </w:r>
      <w:r w:rsidR="00671B04" w:rsidRPr="002548C3">
        <w:rPr>
          <w:rStyle w:val="Bodytext2Bold"/>
          <w:rFonts w:asciiTheme="minorHAnsi" w:hAnsiTheme="minorHAnsi" w:cstheme="minorBidi"/>
          <w:color w:val="auto"/>
          <w:sz w:val="24"/>
          <w:szCs w:val="24"/>
        </w:rPr>
        <w:t>2</w:t>
      </w:r>
      <w:r w:rsidR="00F61B66" w:rsidRPr="00756BFB">
        <w:rPr>
          <w:rStyle w:val="Bodytext2Bold"/>
          <w:rFonts w:asciiTheme="minorHAnsi" w:hAnsiTheme="minorHAnsi" w:cstheme="minorBidi"/>
          <w:i/>
          <w:iCs/>
          <w:color w:val="auto"/>
          <w:sz w:val="24"/>
          <w:szCs w:val="24"/>
          <w:lang w:val="en-US"/>
        </w:rPr>
        <w:t>p</w:t>
      </w:r>
      <w:r w:rsidR="00671B04" w:rsidRPr="002548C3">
        <w:rPr>
          <w:rStyle w:val="Bodytext2Bold"/>
          <w:rFonts w:asciiTheme="minorHAnsi" w:hAnsiTheme="minorHAnsi" w:cstheme="minorBidi"/>
          <w:color w:val="auto"/>
          <w:sz w:val="24"/>
          <w:szCs w:val="24"/>
          <w:vertAlign w:val="superscript"/>
        </w:rPr>
        <w:t>6</w:t>
      </w:r>
      <w:bookmarkStart w:id="2" w:name="_Hlk107003245"/>
      <w:r w:rsidR="00671B04" w:rsidRPr="002548C3">
        <w:rPr>
          <w:rStyle w:val="Bodytext2Bold"/>
          <w:rFonts w:asciiTheme="minorHAnsi" w:hAnsiTheme="minorHAnsi" w:cstheme="minorBidi"/>
          <w:color w:val="auto"/>
          <w:sz w:val="24"/>
          <w:szCs w:val="24"/>
        </w:rPr>
        <w:t>3</w:t>
      </w:r>
      <w:r w:rsidR="00F61B66" w:rsidRPr="00756BFB">
        <w:rPr>
          <w:rStyle w:val="Bodytext2Bold"/>
          <w:rFonts w:asciiTheme="minorHAnsi" w:hAnsiTheme="minorHAnsi" w:cstheme="minorBidi"/>
          <w:i/>
          <w:iCs/>
          <w:color w:val="auto"/>
          <w:sz w:val="24"/>
          <w:szCs w:val="24"/>
          <w:lang w:val="en-US"/>
        </w:rPr>
        <w:t>s</w:t>
      </w:r>
      <w:r w:rsidR="00671B04" w:rsidRPr="002548C3">
        <w:rPr>
          <w:rStyle w:val="Bodytext2Bold"/>
          <w:rFonts w:asciiTheme="minorHAnsi" w:hAnsiTheme="minorHAnsi" w:cstheme="minorBidi"/>
          <w:color w:val="auto"/>
          <w:sz w:val="24"/>
          <w:szCs w:val="24"/>
          <w:vertAlign w:val="superscript"/>
        </w:rPr>
        <w:t>2</w:t>
      </w:r>
      <w:r w:rsidR="00671B04" w:rsidRPr="002548C3">
        <w:rPr>
          <w:rStyle w:val="Bodytext2Bold"/>
          <w:rFonts w:asciiTheme="minorHAnsi" w:hAnsiTheme="minorHAnsi" w:cstheme="minorBidi"/>
          <w:color w:val="auto"/>
          <w:sz w:val="24"/>
          <w:szCs w:val="24"/>
        </w:rPr>
        <w:t>3</w:t>
      </w:r>
      <w:r w:rsidR="00F61B66" w:rsidRPr="00756BFB">
        <w:rPr>
          <w:rStyle w:val="Bodytext2Bold"/>
          <w:rFonts w:asciiTheme="minorHAnsi" w:hAnsiTheme="minorHAnsi" w:cstheme="minorBidi"/>
          <w:i/>
          <w:iCs/>
          <w:color w:val="auto"/>
          <w:sz w:val="24"/>
          <w:szCs w:val="24"/>
          <w:lang w:val="en-US"/>
        </w:rPr>
        <w:t>p</w:t>
      </w:r>
      <w:r w:rsidR="009A373B" w:rsidRPr="002548C3">
        <w:rPr>
          <w:rStyle w:val="Bodytext2Bold"/>
          <w:rFonts w:asciiTheme="minorHAnsi" w:hAnsiTheme="minorHAnsi" w:cstheme="minorBidi"/>
          <w:color w:val="auto"/>
          <w:sz w:val="24"/>
          <w:szCs w:val="24"/>
          <w:vertAlign w:val="superscript"/>
        </w:rPr>
        <w:t>1</w:t>
      </w:r>
      <w:bookmarkEnd w:id="2"/>
      <w:r w:rsidR="00671B04" w:rsidRPr="002548C3">
        <w:rPr>
          <w:rStyle w:val="Bodytext2Bold"/>
          <w:rFonts w:asciiTheme="minorHAnsi" w:hAnsiTheme="minorHAnsi" w:cstheme="minorBidi"/>
          <w:color w:val="auto"/>
          <w:sz w:val="24"/>
          <w:szCs w:val="24"/>
        </w:rPr>
        <w:t>.</w:t>
      </w:r>
    </w:p>
    <w:p w14:paraId="19988A1F" w14:textId="77777777" w:rsidR="004F79F8" w:rsidRPr="002548C3" w:rsidRDefault="00C84D27" w:rsidP="00A50490">
      <w:pPr>
        <w:spacing w:line="360" w:lineRule="auto"/>
        <w:jc w:val="both"/>
        <w:rPr>
          <w:rStyle w:val="Bodytext2105ptBoldSpacing0pt"/>
          <w:rFonts w:asciiTheme="minorHAnsi" w:hAnsiTheme="minorHAnsi" w:cstheme="minorBidi"/>
          <w:b w:val="0"/>
          <w:bCs w:val="0"/>
          <w:color w:val="auto"/>
          <w:spacing w:val="0"/>
          <w:sz w:val="24"/>
          <w:szCs w:val="24"/>
          <w:lang w:eastAsia="en-US" w:bidi="en-US"/>
        </w:rPr>
      </w:pPr>
      <w:r w:rsidRPr="002548C3">
        <w:rPr>
          <w:rStyle w:val="Bodytext2105ptBoldSpacing0pt"/>
          <w:rFonts w:asciiTheme="minorHAnsi" w:hAnsiTheme="minorHAnsi" w:cstheme="minorBidi"/>
          <w:color w:val="auto"/>
          <w:spacing w:val="0"/>
          <w:sz w:val="24"/>
          <w:szCs w:val="24"/>
          <w:lang w:eastAsia="en-US" w:bidi="en-US"/>
        </w:rPr>
        <w:t>β)</w:t>
      </w:r>
      <w:bookmarkStart w:id="3" w:name="_Hlk107002848"/>
      <w:r w:rsidR="00F5066E" w:rsidRPr="002548C3">
        <w:rPr>
          <w:rStyle w:val="Bodytext2105ptBoldSpacing0pt"/>
          <w:rFonts w:asciiTheme="minorHAnsi" w:hAnsiTheme="minorHAnsi" w:cstheme="minorBidi"/>
          <w:color w:val="auto"/>
          <w:spacing w:val="0"/>
          <w:sz w:val="24"/>
          <w:szCs w:val="24"/>
          <w:lang w:eastAsia="en-US" w:bidi="en-US"/>
        </w:rPr>
        <w:t xml:space="preserve"> </w:t>
      </w:r>
      <w:r w:rsidR="002F49A9" w:rsidRPr="002548C3">
        <w:rPr>
          <w:rStyle w:val="Bodytext2105ptBoldSpacing0pt"/>
          <w:rFonts w:asciiTheme="minorHAnsi" w:hAnsiTheme="minorHAnsi" w:cstheme="minorBidi"/>
          <w:b w:val="0"/>
          <w:bCs w:val="0"/>
          <w:color w:val="auto"/>
          <w:spacing w:val="0"/>
          <w:sz w:val="24"/>
          <w:szCs w:val="24"/>
          <w:lang w:eastAsia="en-US" w:bidi="en-US"/>
        </w:rPr>
        <w:t>Στ</w:t>
      </w:r>
      <w:r w:rsidR="004F79F8" w:rsidRPr="002548C3">
        <w:rPr>
          <w:rStyle w:val="Bodytext2105ptBoldSpacing0pt"/>
          <w:rFonts w:asciiTheme="minorHAnsi" w:hAnsiTheme="minorHAnsi" w:cstheme="minorBidi"/>
          <w:b w:val="0"/>
          <w:bCs w:val="0"/>
          <w:color w:val="auto"/>
          <w:spacing w:val="0"/>
          <w:sz w:val="24"/>
          <w:szCs w:val="24"/>
          <w:lang w:eastAsia="en-US" w:bidi="en-US"/>
        </w:rPr>
        <w:t>ο</w:t>
      </w:r>
      <w:r w:rsidR="00CB2EB0" w:rsidRPr="002548C3">
        <w:rPr>
          <w:rStyle w:val="Bodytext2105ptBoldSpacing0pt"/>
          <w:rFonts w:asciiTheme="minorHAnsi" w:hAnsiTheme="minorHAnsi" w:cstheme="minorBidi"/>
          <w:b w:val="0"/>
          <w:bCs w:val="0"/>
          <w:color w:val="auto"/>
          <w:spacing w:val="0"/>
          <w:sz w:val="24"/>
          <w:szCs w:val="24"/>
          <w:lang w:eastAsia="en-US" w:bidi="en-US"/>
        </w:rPr>
        <w:t xml:space="preserve"> </w:t>
      </w:r>
      <w:r w:rsidR="002F49A9" w:rsidRPr="002548C3">
        <w:rPr>
          <w:rStyle w:val="Bodytext2105ptBoldSpacing0pt"/>
          <w:rFonts w:asciiTheme="minorHAnsi" w:hAnsiTheme="minorHAnsi" w:cstheme="minorBidi"/>
          <w:b w:val="0"/>
          <w:bCs w:val="0"/>
          <w:color w:val="auto"/>
          <w:spacing w:val="0"/>
          <w:sz w:val="24"/>
          <w:szCs w:val="24"/>
          <w:lang w:eastAsia="en-US" w:bidi="en-US"/>
        </w:rPr>
        <w:t>άτομο του</w:t>
      </w:r>
      <w:r w:rsidR="00CB2EB0" w:rsidRPr="002548C3">
        <w:rPr>
          <w:rStyle w:val="Bodytext2105ptBoldSpacing0pt"/>
          <w:rFonts w:asciiTheme="minorHAnsi" w:hAnsiTheme="minorHAnsi" w:cstheme="minorBidi"/>
          <w:b w:val="0"/>
          <w:bCs w:val="0"/>
          <w:color w:val="auto"/>
          <w:spacing w:val="0"/>
          <w:sz w:val="24"/>
          <w:szCs w:val="24"/>
          <w:lang w:eastAsia="en-US" w:bidi="en-US"/>
        </w:rPr>
        <w:t xml:space="preserve"> </w:t>
      </w:r>
      <w:r w:rsidR="009F6564" w:rsidRPr="002548C3">
        <w:rPr>
          <w:rStyle w:val="Bodytext2105ptBoldSpacing0pt"/>
          <w:rFonts w:asciiTheme="minorHAnsi" w:hAnsiTheme="minorHAnsi" w:cstheme="minorBidi"/>
          <w:b w:val="0"/>
          <w:bCs w:val="0"/>
          <w:color w:val="auto"/>
          <w:spacing w:val="0"/>
          <w:sz w:val="24"/>
          <w:szCs w:val="24"/>
          <w:lang w:eastAsia="en-US" w:bidi="en-US"/>
        </w:rPr>
        <w:t>χλ</w:t>
      </w:r>
      <w:r w:rsidR="00290E3C" w:rsidRPr="002548C3">
        <w:rPr>
          <w:rStyle w:val="Bodytext2105ptBoldSpacing0pt"/>
          <w:rFonts w:asciiTheme="minorHAnsi" w:hAnsiTheme="minorHAnsi" w:cstheme="minorBidi"/>
          <w:b w:val="0"/>
          <w:bCs w:val="0"/>
          <w:color w:val="auto"/>
          <w:spacing w:val="0"/>
          <w:sz w:val="24"/>
          <w:szCs w:val="24"/>
          <w:lang w:eastAsia="en-US" w:bidi="en-US"/>
        </w:rPr>
        <w:t>ω</w:t>
      </w:r>
      <w:r w:rsidR="009F6564" w:rsidRPr="002548C3">
        <w:rPr>
          <w:rStyle w:val="Bodytext2105ptBoldSpacing0pt"/>
          <w:rFonts w:asciiTheme="minorHAnsi" w:hAnsiTheme="minorHAnsi" w:cstheme="minorBidi"/>
          <w:b w:val="0"/>
          <w:bCs w:val="0"/>
          <w:color w:val="auto"/>
          <w:spacing w:val="0"/>
          <w:sz w:val="24"/>
          <w:szCs w:val="24"/>
          <w:lang w:eastAsia="en-US" w:bidi="en-US"/>
        </w:rPr>
        <w:t>ρ</w:t>
      </w:r>
      <w:r w:rsidR="00290E3C" w:rsidRPr="002548C3">
        <w:rPr>
          <w:rStyle w:val="Bodytext2105ptBoldSpacing0pt"/>
          <w:rFonts w:asciiTheme="minorHAnsi" w:hAnsiTheme="minorHAnsi" w:cstheme="minorBidi"/>
          <w:b w:val="0"/>
          <w:bCs w:val="0"/>
          <w:color w:val="auto"/>
          <w:spacing w:val="0"/>
          <w:sz w:val="24"/>
          <w:szCs w:val="24"/>
          <w:lang w:eastAsia="en-US" w:bidi="en-US"/>
        </w:rPr>
        <w:t>ί</w:t>
      </w:r>
      <w:r w:rsidR="009F6564" w:rsidRPr="002548C3">
        <w:rPr>
          <w:rStyle w:val="Bodytext2105ptBoldSpacing0pt"/>
          <w:rFonts w:asciiTheme="minorHAnsi" w:hAnsiTheme="minorHAnsi" w:cstheme="minorBidi"/>
          <w:b w:val="0"/>
          <w:bCs w:val="0"/>
          <w:color w:val="auto"/>
          <w:spacing w:val="0"/>
          <w:sz w:val="24"/>
          <w:szCs w:val="24"/>
          <w:lang w:eastAsia="en-US" w:bidi="en-US"/>
        </w:rPr>
        <w:t>ο</w:t>
      </w:r>
      <w:r w:rsidR="00290E3C" w:rsidRPr="002548C3">
        <w:rPr>
          <w:rStyle w:val="Bodytext2105ptBoldSpacing0pt"/>
          <w:rFonts w:asciiTheme="minorHAnsi" w:hAnsiTheme="minorHAnsi" w:cstheme="minorBidi"/>
          <w:b w:val="0"/>
          <w:bCs w:val="0"/>
          <w:color w:val="auto"/>
          <w:spacing w:val="0"/>
          <w:sz w:val="24"/>
          <w:szCs w:val="24"/>
          <w:lang w:eastAsia="en-US" w:bidi="en-US"/>
        </w:rPr>
        <w:t>υ τα ηλεκτρόνια, στη θεμελιώδη κατάσταση</w:t>
      </w:r>
      <w:r w:rsidR="00010F34" w:rsidRPr="002548C3">
        <w:rPr>
          <w:rStyle w:val="Bodytext2105ptBoldSpacing0pt"/>
          <w:rFonts w:asciiTheme="minorHAnsi" w:hAnsiTheme="minorHAnsi" w:cstheme="minorBidi"/>
          <w:b w:val="0"/>
          <w:bCs w:val="0"/>
          <w:color w:val="auto"/>
          <w:spacing w:val="0"/>
          <w:sz w:val="24"/>
          <w:szCs w:val="24"/>
          <w:lang w:eastAsia="en-US" w:bidi="en-US"/>
        </w:rPr>
        <w:t>,</w:t>
      </w:r>
      <w:r w:rsidR="00290E3C" w:rsidRPr="002548C3">
        <w:rPr>
          <w:rStyle w:val="Bodytext2105ptBoldSpacing0pt"/>
          <w:rFonts w:asciiTheme="minorHAnsi" w:hAnsiTheme="minorHAnsi" w:cstheme="minorBidi"/>
          <w:b w:val="0"/>
          <w:bCs w:val="0"/>
          <w:color w:val="auto"/>
          <w:spacing w:val="0"/>
          <w:sz w:val="24"/>
          <w:szCs w:val="24"/>
          <w:lang w:eastAsia="en-US" w:bidi="en-US"/>
        </w:rPr>
        <w:t xml:space="preserve"> είναι κατανεμημένα σε</w:t>
      </w:r>
      <w:r w:rsidR="004F79F8" w:rsidRPr="002548C3">
        <w:rPr>
          <w:rStyle w:val="Bodytext2105ptBoldSpacing0pt"/>
          <w:rFonts w:asciiTheme="minorHAnsi" w:hAnsiTheme="minorHAnsi" w:cstheme="minorBidi"/>
          <w:b w:val="0"/>
          <w:bCs w:val="0"/>
          <w:color w:val="auto"/>
          <w:spacing w:val="0"/>
          <w:sz w:val="24"/>
          <w:szCs w:val="24"/>
          <w:lang w:eastAsia="en-US" w:bidi="en-US"/>
        </w:rPr>
        <w:t xml:space="preserve"> τρε</w:t>
      </w:r>
      <w:r w:rsidR="00DE7D60" w:rsidRPr="002548C3">
        <w:rPr>
          <w:rStyle w:val="Bodytext2105ptBoldSpacing0pt"/>
          <w:rFonts w:asciiTheme="minorHAnsi" w:hAnsiTheme="minorHAnsi" w:cstheme="minorBidi"/>
          <w:b w:val="0"/>
          <w:bCs w:val="0"/>
          <w:color w:val="auto"/>
          <w:spacing w:val="0"/>
          <w:sz w:val="24"/>
          <w:szCs w:val="24"/>
          <w:lang w:eastAsia="en-US" w:bidi="en-US"/>
        </w:rPr>
        <w:t>ι</w:t>
      </w:r>
      <w:r w:rsidR="004F79F8" w:rsidRPr="002548C3">
        <w:rPr>
          <w:rStyle w:val="Bodytext2105ptBoldSpacing0pt"/>
          <w:rFonts w:asciiTheme="minorHAnsi" w:hAnsiTheme="minorHAnsi" w:cstheme="minorBidi"/>
          <w:b w:val="0"/>
          <w:bCs w:val="0"/>
          <w:color w:val="auto"/>
          <w:spacing w:val="0"/>
          <w:sz w:val="24"/>
          <w:szCs w:val="24"/>
          <w:lang w:eastAsia="en-US" w:bidi="en-US"/>
        </w:rPr>
        <w:t>ς στιβάδες</w:t>
      </w:r>
      <w:r w:rsidR="009F6564" w:rsidRPr="002548C3">
        <w:rPr>
          <w:rStyle w:val="Bodytext2105ptBoldSpacing0pt"/>
          <w:rFonts w:asciiTheme="minorHAnsi" w:hAnsiTheme="minorHAnsi" w:cstheme="minorBidi"/>
          <w:b w:val="0"/>
          <w:bCs w:val="0"/>
          <w:color w:val="auto"/>
          <w:spacing w:val="0"/>
          <w:sz w:val="24"/>
          <w:szCs w:val="24"/>
          <w:lang w:eastAsia="en-US" w:bidi="en-US"/>
        </w:rPr>
        <w:t xml:space="preserve"> (</w:t>
      </w:r>
      <w:r w:rsidR="00B815CF" w:rsidRPr="002548C3">
        <w:rPr>
          <w:rStyle w:val="Bodytext2105ptBoldSpacing0pt"/>
          <w:rFonts w:asciiTheme="minorHAnsi" w:hAnsiTheme="minorHAnsi" w:cstheme="minorBidi"/>
          <w:b w:val="0"/>
          <w:bCs w:val="0"/>
          <w:color w:val="auto"/>
          <w:spacing w:val="0"/>
          <w:sz w:val="24"/>
          <w:szCs w:val="24"/>
          <w:lang w:val="en-US" w:eastAsia="en-US" w:bidi="en-US"/>
        </w:rPr>
        <w:t>K</w:t>
      </w:r>
      <w:r w:rsidR="00B815CF" w:rsidRPr="002548C3">
        <w:rPr>
          <w:rStyle w:val="Bodytext2105ptBoldSpacing0pt"/>
          <w:rFonts w:asciiTheme="minorHAnsi" w:hAnsiTheme="minorHAnsi" w:cstheme="minorBidi"/>
          <w:b w:val="0"/>
          <w:bCs w:val="0"/>
          <w:color w:val="auto"/>
          <w:spacing w:val="0"/>
          <w:sz w:val="24"/>
          <w:szCs w:val="24"/>
          <w:lang w:eastAsia="en-US" w:bidi="en-US"/>
        </w:rPr>
        <w:t xml:space="preserve">, </w:t>
      </w:r>
      <w:r w:rsidR="00B815CF" w:rsidRPr="002548C3">
        <w:rPr>
          <w:rStyle w:val="Bodytext2105ptBoldSpacing0pt"/>
          <w:rFonts w:asciiTheme="minorHAnsi" w:hAnsiTheme="minorHAnsi" w:cstheme="minorBidi"/>
          <w:b w:val="0"/>
          <w:bCs w:val="0"/>
          <w:color w:val="auto"/>
          <w:spacing w:val="0"/>
          <w:sz w:val="24"/>
          <w:szCs w:val="24"/>
          <w:lang w:val="en-US" w:eastAsia="en-US" w:bidi="en-US"/>
        </w:rPr>
        <w:t>L</w:t>
      </w:r>
      <w:r w:rsidR="00B815CF" w:rsidRPr="002548C3">
        <w:rPr>
          <w:rStyle w:val="Bodytext2105ptBoldSpacing0pt"/>
          <w:rFonts w:asciiTheme="minorHAnsi" w:hAnsiTheme="minorHAnsi" w:cstheme="minorBidi"/>
          <w:b w:val="0"/>
          <w:bCs w:val="0"/>
          <w:color w:val="auto"/>
          <w:spacing w:val="0"/>
          <w:sz w:val="24"/>
          <w:szCs w:val="24"/>
          <w:lang w:eastAsia="en-US" w:bidi="en-US"/>
        </w:rPr>
        <w:t xml:space="preserve"> και Μ)</w:t>
      </w:r>
      <w:r w:rsidR="004F79F8" w:rsidRPr="002548C3">
        <w:rPr>
          <w:rStyle w:val="Bodytext2105ptBoldSpacing0pt"/>
          <w:rFonts w:asciiTheme="minorHAnsi" w:hAnsiTheme="minorHAnsi" w:cstheme="minorBidi"/>
          <w:b w:val="0"/>
          <w:bCs w:val="0"/>
          <w:color w:val="auto"/>
          <w:spacing w:val="0"/>
          <w:sz w:val="24"/>
          <w:szCs w:val="24"/>
          <w:lang w:eastAsia="en-US" w:bidi="en-US"/>
        </w:rPr>
        <w:t xml:space="preserve">. </w:t>
      </w:r>
      <w:bookmarkEnd w:id="3"/>
      <w:r w:rsidR="004F79F8" w:rsidRPr="002548C3">
        <w:rPr>
          <w:rStyle w:val="Bodytext2105ptBoldSpacing0pt"/>
          <w:rFonts w:asciiTheme="minorHAnsi" w:hAnsiTheme="minorHAnsi" w:cstheme="minorBidi"/>
          <w:b w:val="0"/>
          <w:bCs w:val="0"/>
          <w:color w:val="auto"/>
          <w:spacing w:val="0"/>
          <w:sz w:val="24"/>
          <w:szCs w:val="24"/>
          <w:lang w:eastAsia="en-US" w:bidi="en-US"/>
        </w:rPr>
        <w:t xml:space="preserve">Συνεπώς </w:t>
      </w:r>
      <w:r w:rsidR="00290E3C" w:rsidRPr="002548C3">
        <w:rPr>
          <w:rStyle w:val="Bodytext2105ptBoldSpacing0pt"/>
          <w:rFonts w:asciiTheme="minorHAnsi" w:hAnsiTheme="minorHAnsi" w:cstheme="minorBidi"/>
          <w:b w:val="0"/>
          <w:bCs w:val="0"/>
          <w:color w:val="auto"/>
          <w:spacing w:val="0"/>
          <w:sz w:val="24"/>
          <w:szCs w:val="24"/>
          <w:lang w:eastAsia="en-US" w:bidi="en-US"/>
        </w:rPr>
        <w:t xml:space="preserve">το χλώριο </w:t>
      </w:r>
      <w:r w:rsidR="004F79F8" w:rsidRPr="002548C3">
        <w:rPr>
          <w:rStyle w:val="Bodytext2105ptBoldSpacing0pt"/>
          <w:rFonts w:asciiTheme="minorHAnsi" w:hAnsiTheme="minorHAnsi" w:cstheme="minorBidi"/>
          <w:b w:val="0"/>
          <w:bCs w:val="0"/>
          <w:color w:val="auto"/>
          <w:spacing w:val="0"/>
          <w:sz w:val="24"/>
          <w:szCs w:val="24"/>
          <w:lang w:eastAsia="en-US" w:bidi="en-US"/>
        </w:rPr>
        <w:t>α</w:t>
      </w:r>
      <w:r w:rsidR="009F6564" w:rsidRPr="002548C3">
        <w:rPr>
          <w:rStyle w:val="Bodytext2105ptBoldSpacing0pt"/>
          <w:rFonts w:asciiTheme="minorHAnsi" w:hAnsiTheme="minorHAnsi" w:cstheme="minorBidi"/>
          <w:b w:val="0"/>
          <w:bCs w:val="0"/>
          <w:color w:val="auto"/>
          <w:spacing w:val="0"/>
          <w:sz w:val="24"/>
          <w:szCs w:val="24"/>
          <w:lang w:eastAsia="en-US" w:bidi="en-US"/>
        </w:rPr>
        <w:t xml:space="preserve">νήκει στην τρίτη περίοδο του </w:t>
      </w:r>
      <w:r w:rsidR="00AD2184" w:rsidRPr="002548C3">
        <w:rPr>
          <w:rStyle w:val="Bodytext2105ptBoldSpacing0pt"/>
          <w:rFonts w:asciiTheme="minorHAnsi" w:hAnsiTheme="minorHAnsi" w:cstheme="minorBidi"/>
          <w:b w:val="0"/>
          <w:bCs w:val="0"/>
          <w:color w:val="auto"/>
          <w:spacing w:val="0"/>
          <w:sz w:val="24"/>
          <w:szCs w:val="24"/>
          <w:lang w:eastAsia="en-US" w:bidi="en-US"/>
        </w:rPr>
        <w:t>Περιοδικού Πίνακα</w:t>
      </w:r>
      <w:r w:rsidR="009F6564" w:rsidRPr="002548C3">
        <w:rPr>
          <w:rStyle w:val="Bodytext2105ptBoldSpacing0pt"/>
          <w:rFonts w:asciiTheme="minorHAnsi" w:hAnsiTheme="minorHAnsi" w:cstheme="minorBidi"/>
          <w:b w:val="0"/>
          <w:bCs w:val="0"/>
          <w:color w:val="auto"/>
          <w:spacing w:val="0"/>
          <w:sz w:val="24"/>
          <w:szCs w:val="24"/>
          <w:lang w:eastAsia="en-US" w:bidi="en-US"/>
        </w:rPr>
        <w:t>. Έχει 7</w:t>
      </w:r>
      <w:r w:rsidR="004F79F8" w:rsidRPr="002548C3">
        <w:rPr>
          <w:rStyle w:val="Bodytext2105ptBoldSpacing0pt"/>
          <w:rFonts w:asciiTheme="minorHAnsi" w:hAnsiTheme="minorHAnsi" w:cstheme="minorBidi"/>
          <w:b w:val="0"/>
          <w:bCs w:val="0"/>
          <w:color w:val="auto"/>
          <w:spacing w:val="0"/>
          <w:sz w:val="24"/>
          <w:szCs w:val="24"/>
          <w:lang w:eastAsia="en-US" w:bidi="en-US"/>
        </w:rPr>
        <w:t xml:space="preserve"> ηλεκτρόνια στην εξωτερική του στιβάδα</w:t>
      </w:r>
      <w:r w:rsidR="009F6564" w:rsidRPr="002548C3">
        <w:rPr>
          <w:rStyle w:val="Bodytext2105ptBoldSpacing0pt"/>
          <w:rFonts w:asciiTheme="minorHAnsi" w:hAnsiTheme="minorHAnsi" w:cstheme="minorBidi"/>
          <w:b w:val="0"/>
          <w:bCs w:val="0"/>
          <w:color w:val="auto"/>
          <w:spacing w:val="0"/>
          <w:sz w:val="24"/>
          <w:szCs w:val="24"/>
          <w:lang w:eastAsia="en-US" w:bidi="en-US"/>
        </w:rPr>
        <w:t>,</w:t>
      </w:r>
      <w:r w:rsidR="001D5FD5" w:rsidRPr="002548C3">
        <w:rPr>
          <w:rStyle w:val="Bodytext2105ptBoldSpacing0pt"/>
          <w:rFonts w:asciiTheme="minorHAnsi" w:hAnsiTheme="minorHAnsi" w:cstheme="minorBidi"/>
          <w:b w:val="0"/>
          <w:bCs w:val="0"/>
          <w:color w:val="auto"/>
          <w:spacing w:val="0"/>
          <w:sz w:val="24"/>
          <w:szCs w:val="24"/>
          <w:lang w:eastAsia="en-US" w:bidi="en-US"/>
        </w:rPr>
        <w:t xml:space="preserve"> (</w:t>
      </w:r>
      <w:r w:rsidR="008D375B" w:rsidRPr="002548C3">
        <w:rPr>
          <w:rStyle w:val="Bodytext2Bold"/>
          <w:rFonts w:asciiTheme="minorHAnsi" w:hAnsiTheme="minorHAnsi" w:cstheme="minorBidi"/>
          <w:b w:val="0"/>
          <w:bCs w:val="0"/>
          <w:color w:val="auto"/>
          <w:sz w:val="24"/>
          <w:szCs w:val="24"/>
        </w:rPr>
        <w:t>3</w:t>
      </w:r>
      <w:r w:rsidR="008D375B" w:rsidRPr="002548C3">
        <w:rPr>
          <w:rStyle w:val="Bodytext2Bold"/>
          <w:rFonts w:asciiTheme="minorHAnsi" w:hAnsiTheme="minorHAnsi" w:cstheme="minorBidi"/>
          <w:b w:val="0"/>
          <w:bCs w:val="0"/>
          <w:i/>
          <w:iCs/>
          <w:color w:val="auto"/>
          <w:sz w:val="24"/>
          <w:szCs w:val="24"/>
          <w:lang w:val="en-US"/>
        </w:rPr>
        <w:t>s</w:t>
      </w:r>
      <w:r w:rsidR="008D375B" w:rsidRPr="002548C3">
        <w:rPr>
          <w:rStyle w:val="Bodytext2Bold"/>
          <w:rFonts w:asciiTheme="minorHAnsi" w:hAnsiTheme="minorHAnsi" w:cstheme="minorBidi"/>
          <w:b w:val="0"/>
          <w:bCs w:val="0"/>
          <w:color w:val="auto"/>
          <w:sz w:val="24"/>
          <w:szCs w:val="24"/>
          <w:vertAlign w:val="superscript"/>
        </w:rPr>
        <w:t>2</w:t>
      </w:r>
      <w:r w:rsidR="008D375B" w:rsidRPr="002548C3">
        <w:rPr>
          <w:rStyle w:val="Bodytext2Bold"/>
          <w:rFonts w:asciiTheme="minorHAnsi" w:hAnsiTheme="minorHAnsi" w:cstheme="minorBidi"/>
          <w:b w:val="0"/>
          <w:bCs w:val="0"/>
          <w:color w:val="auto"/>
          <w:sz w:val="24"/>
          <w:szCs w:val="24"/>
        </w:rPr>
        <w:t xml:space="preserve"> 3</w:t>
      </w:r>
      <w:r w:rsidR="008D375B" w:rsidRPr="002548C3">
        <w:rPr>
          <w:rStyle w:val="Bodytext2Bold"/>
          <w:rFonts w:asciiTheme="minorHAnsi" w:hAnsiTheme="minorHAnsi" w:cstheme="minorBidi"/>
          <w:b w:val="0"/>
          <w:bCs w:val="0"/>
          <w:i/>
          <w:iCs/>
          <w:color w:val="auto"/>
          <w:sz w:val="24"/>
          <w:szCs w:val="24"/>
          <w:lang w:val="en-US"/>
        </w:rPr>
        <w:t>p</w:t>
      </w:r>
      <w:r w:rsidR="008D375B" w:rsidRPr="002548C3">
        <w:rPr>
          <w:rStyle w:val="Bodytext2Bold"/>
          <w:rFonts w:asciiTheme="minorHAnsi" w:hAnsiTheme="minorHAnsi" w:cstheme="minorBidi"/>
          <w:b w:val="0"/>
          <w:bCs w:val="0"/>
          <w:color w:val="auto"/>
          <w:sz w:val="24"/>
          <w:szCs w:val="24"/>
          <w:vertAlign w:val="superscript"/>
        </w:rPr>
        <w:t>5</w:t>
      </w:r>
      <w:r w:rsidR="001D5FD5" w:rsidRPr="002548C3">
        <w:rPr>
          <w:rStyle w:val="Bodytext2Bold"/>
          <w:rFonts w:asciiTheme="minorHAnsi" w:hAnsiTheme="minorHAnsi" w:cstheme="minorBidi"/>
          <w:b w:val="0"/>
          <w:bCs w:val="0"/>
          <w:color w:val="auto"/>
          <w:sz w:val="24"/>
          <w:szCs w:val="24"/>
        </w:rPr>
        <w:t xml:space="preserve">) </w:t>
      </w:r>
      <w:r w:rsidR="008D375B" w:rsidRPr="002548C3">
        <w:rPr>
          <w:rStyle w:val="Bodytext2105ptBoldSpacing0pt"/>
          <w:rFonts w:asciiTheme="minorHAnsi" w:hAnsiTheme="minorHAnsi" w:cstheme="minorBidi"/>
          <w:b w:val="0"/>
          <w:bCs w:val="0"/>
          <w:color w:val="auto"/>
          <w:spacing w:val="0"/>
          <w:sz w:val="24"/>
          <w:szCs w:val="24"/>
          <w:lang w:eastAsia="en-US" w:bidi="en-US"/>
        </w:rPr>
        <w:t xml:space="preserve">και </w:t>
      </w:r>
      <w:r w:rsidR="009F6564" w:rsidRPr="002548C3">
        <w:rPr>
          <w:rStyle w:val="Bodytext2105ptBoldSpacing0pt"/>
          <w:rFonts w:asciiTheme="minorHAnsi" w:hAnsiTheme="minorHAnsi" w:cstheme="minorBidi"/>
          <w:b w:val="0"/>
          <w:bCs w:val="0"/>
          <w:color w:val="auto"/>
          <w:spacing w:val="0"/>
          <w:sz w:val="24"/>
          <w:szCs w:val="24"/>
          <w:lang w:eastAsia="en-US" w:bidi="en-US"/>
        </w:rPr>
        <w:t xml:space="preserve">το τελευταίο ηλεκτρόνιο έχει τοποθετηθεί στην </w:t>
      </w:r>
      <w:proofErr w:type="spellStart"/>
      <w:r w:rsidR="009F6564" w:rsidRPr="002548C3">
        <w:rPr>
          <w:rStyle w:val="Bodytext2105ptBoldSpacing0pt"/>
          <w:rFonts w:asciiTheme="minorHAnsi" w:hAnsiTheme="minorHAnsi" w:cstheme="minorBidi"/>
          <w:b w:val="0"/>
          <w:bCs w:val="0"/>
          <w:color w:val="auto"/>
          <w:spacing w:val="0"/>
          <w:sz w:val="24"/>
          <w:szCs w:val="24"/>
          <w:lang w:eastAsia="en-US" w:bidi="en-US"/>
        </w:rPr>
        <w:t>υποστιβάδα</w:t>
      </w:r>
      <w:proofErr w:type="spellEnd"/>
      <w:r w:rsidR="009F6564" w:rsidRPr="002548C3">
        <w:rPr>
          <w:rStyle w:val="Bodytext2105ptBoldSpacing0pt"/>
          <w:rFonts w:asciiTheme="minorHAnsi" w:hAnsiTheme="minorHAnsi" w:cstheme="minorBidi"/>
          <w:b w:val="0"/>
          <w:bCs w:val="0"/>
          <w:color w:val="auto"/>
          <w:spacing w:val="0"/>
          <w:sz w:val="24"/>
          <w:szCs w:val="24"/>
          <w:lang w:eastAsia="en-US" w:bidi="en-US"/>
        </w:rPr>
        <w:t xml:space="preserve"> 3</w:t>
      </w:r>
      <w:r w:rsidR="009F6564" w:rsidRPr="002548C3">
        <w:rPr>
          <w:rStyle w:val="Bodytext2105ptBoldSpacing0pt"/>
          <w:rFonts w:asciiTheme="minorHAnsi" w:hAnsiTheme="minorHAnsi" w:cstheme="minorBidi"/>
          <w:b w:val="0"/>
          <w:bCs w:val="0"/>
          <w:i/>
          <w:iCs/>
          <w:color w:val="auto"/>
          <w:spacing w:val="0"/>
          <w:sz w:val="24"/>
          <w:szCs w:val="24"/>
          <w:lang w:val="en-US" w:eastAsia="en-US" w:bidi="en-US"/>
        </w:rPr>
        <w:t>p</w:t>
      </w:r>
      <w:r w:rsidR="009F6564" w:rsidRPr="002548C3">
        <w:rPr>
          <w:rStyle w:val="Bodytext2105ptBoldSpacing0pt"/>
          <w:rFonts w:asciiTheme="minorHAnsi" w:hAnsiTheme="minorHAnsi" w:cstheme="minorBidi"/>
          <w:b w:val="0"/>
          <w:bCs w:val="0"/>
          <w:color w:val="auto"/>
          <w:spacing w:val="0"/>
          <w:sz w:val="24"/>
          <w:szCs w:val="24"/>
          <w:lang w:eastAsia="en-US" w:bidi="en-US"/>
        </w:rPr>
        <w:t>. Συνεπώς ανήκει στη 17</w:t>
      </w:r>
      <w:r w:rsidR="004F79F8" w:rsidRPr="002548C3">
        <w:rPr>
          <w:rStyle w:val="Bodytext2105ptBoldSpacing0pt"/>
          <w:rFonts w:asciiTheme="minorHAnsi" w:hAnsiTheme="minorHAnsi" w:cstheme="minorBidi"/>
          <w:b w:val="0"/>
          <w:bCs w:val="0"/>
          <w:color w:val="auto"/>
          <w:spacing w:val="0"/>
          <w:sz w:val="24"/>
          <w:szCs w:val="24"/>
          <w:vertAlign w:val="superscript"/>
          <w:lang w:eastAsia="en-US" w:bidi="en-US"/>
        </w:rPr>
        <w:t>η</w:t>
      </w:r>
      <w:r w:rsidR="00CB2EB0" w:rsidRPr="002548C3">
        <w:rPr>
          <w:rStyle w:val="Bodytext2105ptBoldSpacing0pt"/>
          <w:rFonts w:asciiTheme="minorHAnsi" w:hAnsiTheme="minorHAnsi" w:cstheme="minorBidi"/>
          <w:b w:val="0"/>
          <w:bCs w:val="0"/>
          <w:color w:val="auto"/>
          <w:spacing w:val="0"/>
          <w:sz w:val="24"/>
          <w:szCs w:val="24"/>
          <w:vertAlign w:val="superscript"/>
          <w:lang w:eastAsia="en-US" w:bidi="en-US"/>
        </w:rPr>
        <w:t xml:space="preserve"> </w:t>
      </w:r>
      <w:r w:rsidR="004F79F8" w:rsidRPr="002548C3">
        <w:rPr>
          <w:rStyle w:val="Bodytext2105ptBoldSpacing0pt"/>
          <w:rFonts w:asciiTheme="minorHAnsi" w:hAnsiTheme="minorHAnsi" w:cstheme="minorBidi"/>
          <w:b w:val="0"/>
          <w:bCs w:val="0"/>
          <w:color w:val="auto"/>
          <w:spacing w:val="0"/>
          <w:sz w:val="24"/>
          <w:szCs w:val="24"/>
          <w:lang w:eastAsia="en-US" w:bidi="en-US"/>
        </w:rPr>
        <w:t>(</w:t>
      </w:r>
      <w:r w:rsidR="004F79F8" w:rsidRPr="002548C3">
        <w:rPr>
          <w:rStyle w:val="Bodytext2105ptBoldSpacing0pt"/>
          <w:rFonts w:asciiTheme="minorHAnsi" w:hAnsiTheme="minorHAnsi" w:cstheme="minorBidi"/>
          <w:b w:val="0"/>
          <w:bCs w:val="0"/>
          <w:color w:val="auto"/>
          <w:spacing w:val="0"/>
          <w:sz w:val="24"/>
          <w:szCs w:val="24"/>
          <w:lang w:val="en-US" w:eastAsia="en-US" w:bidi="en-US"/>
        </w:rPr>
        <w:t>VI</w:t>
      </w:r>
      <w:r w:rsidR="009F6564" w:rsidRPr="002548C3">
        <w:rPr>
          <w:rStyle w:val="Bodytext2105ptBoldSpacing0pt"/>
          <w:rFonts w:asciiTheme="minorHAnsi" w:hAnsiTheme="minorHAnsi" w:cstheme="minorBidi"/>
          <w:b w:val="0"/>
          <w:bCs w:val="0"/>
          <w:color w:val="auto"/>
          <w:spacing w:val="0"/>
          <w:sz w:val="24"/>
          <w:szCs w:val="24"/>
          <w:lang w:val="en-US" w:eastAsia="en-US" w:bidi="en-US"/>
        </w:rPr>
        <w:t>I</w:t>
      </w:r>
      <w:r w:rsidR="004F79F8" w:rsidRPr="002548C3">
        <w:rPr>
          <w:rStyle w:val="Bodytext2105ptBoldSpacing0pt"/>
          <w:rFonts w:asciiTheme="minorHAnsi" w:hAnsiTheme="minorHAnsi" w:cstheme="minorBidi"/>
          <w:b w:val="0"/>
          <w:bCs w:val="0"/>
          <w:color w:val="auto"/>
          <w:spacing w:val="0"/>
          <w:sz w:val="24"/>
          <w:szCs w:val="24"/>
          <w:lang w:val="en-US" w:eastAsia="en-US" w:bidi="en-US"/>
        </w:rPr>
        <w:t>A</w:t>
      </w:r>
      <w:r w:rsidR="004F79F8" w:rsidRPr="002548C3">
        <w:rPr>
          <w:rStyle w:val="Bodytext2105ptBoldSpacing0pt"/>
          <w:rFonts w:asciiTheme="minorHAnsi" w:hAnsiTheme="minorHAnsi" w:cstheme="minorBidi"/>
          <w:b w:val="0"/>
          <w:bCs w:val="0"/>
          <w:color w:val="auto"/>
          <w:spacing w:val="0"/>
          <w:sz w:val="24"/>
          <w:szCs w:val="24"/>
          <w:lang w:eastAsia="en-US" w:bidi="en-US"/>
        </w:rPr>
        <w:t>) ομάδα</w:t>
      </w:r>
      <w:r w:rsidR="009F6564" w:rsidRPr="002548C3">
        <w:rPr>
          <w:rStyle w:val="Bodytext2105ptBoldSpacing0pt"/>
          <w:rFonts w:asciiTheme="minorHAnsi" w:hAnsiTheme="minorHAnsi" w:cstheme="minorBidi"/>
          <w:b w:val="0"/>
          <w:bCs w:val="0"/>
          <w:color w:val="auto"/>
          <w:spacing w:val="0"/>
          <w:sz w:val="24"/>
          <w:szCs w:val="24"/>
          <w:lang w:eastAsia="en-US" w:bidi="en-US"/>
        </w:rPr>
        <w:t xml:space="preserve"> του </w:t>
      </w:r>
      <w:r w:rsidR="00F536BA" w:rsidRPr="002548C3">
        <w:rPr>
          <w:rStyle w:val="Bodytext2105ptBoldSpacing0pt"/>
          <w:rFonts w:asciiTheme="minorHAnsi" w:hAnsiTheme="minorHAnsi" w:cstheme="minorBidi"/>
          <w:b w:val="0"/>
          <w:bCs w:val="0"/>
          <w:color w:val="auto"/>
          <w:spacing w:val="0"/>
          <w:sz w:val="24"/>
          <w:szCs w:val="24"/>
          <w:lang w:eastAsia="en-US" w:bidi="en-US"/>
        </w:rPr>
        <w:t xml:space="preserve">Περιοδικού Πίνακα </w:t>
      </w:r>
      <w:r w:rsidR="004F79F8" w:rsidRPr="002548C3">
        <w:rPr>
          <w:rStyle w:val="Bodytext2105ptBoldSpacing0pt"/>
          <w:rFonts w:asciiTheme="minorHAnsi" w:hAnsiTheme="minorHAnsi" w:cstheme="minorBidi"/>
          <w:b w:val="0"/>
          <w:bCs w:val="0"/>
          <w:color w:val="auto"/>
          <w:spacing w:val="0"/>
          <w:sz w:val="24"/>
          <w:szCs w:val="24"/>
          <w:lang w:eastAsia="en-US" w:bidi="en-US"/>
        </w:rPr>
        <w:t>.</w:t>
      </w:r>
    </w:p>
    <w:p w14:paraId="0BF78A40" w14:textId="4AC9A07A" w:rsidR="008D375B" w:rsidRPr="002548C3" w:rsidRDefault="008D375B" w:rsidP="00A50490">
      <w:pPr>
        <w:spacing w:line="360" w:lineRule="auto"/>
        <w:jc w:val="both"/>
        <w:rPr>
          <w:rStyle w:val="Bodytext2105ptBoldSpacing0pt"/>
          <w:rFonts w:asciiTheme="minorHAnsi" w:hAnsiTheme="minorHAnsi" w:cstheme="minorHAnsi"/>
          <w:b w:val="0"/>
          <w:color w:val="auto"/>
          <w:spacing w:val="0"/>
          <w:sz w:val="24"/>
          <w:szCs w:val="24"/>
          <w:lang w:eastAsia="en-US" w:bidi="en-US"/>
        </w:rPr>
      </w:pPr>
      <w:bookmarkStart w:id="4" w:name="_Hlk107003035"/>
      <w:r w:rsidRPr="002548C3">
        <w:rPr>
          <w:rStyle w:val="Bodytext2105ptBoldSpacing0pt"/>
          <w:rFonts w:asciiTheme="minorHAnsi" w:hAnsiTheme="minorHAnsi" w:cstheme="minorHAnsi"/>
          <w:b w:val="0"/>
          <w:color w:val="auto"/>
          <w:spacing w:val="0"/>
          <w:sz w:val="24"/>
          <w:szCs w:val="24"/>
          <w:lang w:eastAsia="en-US" w:bidi="en-US"/>
        </w:rPr>
        <w:t>Στο</w:t>
      </w:r>
      <w:r w:rsidR="00CB2EB0" w:rsidRPr="002548C3">
        <w:rPr>
          <w:rStyle w:val="Bodytext2105ptBoldSpacing0pt"/>
          <w:rFonts w:asciiTheme="minorHAnsi" w:hAnsiTheme="minorHAnsi" w:cstheme="minorHAnsi"/>
          <w:b w:val="0"/>
          <w:color w:val="auto"/>
          <w:spacing w:val="0"/>
          <w:sz w:val="24"/>
          <w:szCs w:val="24"/>
          <w:lang w:eastAsia="en-US" w:bidi="en-US"/>
        </w:rPr>
        <w:t xml:space="preserve"> </w:t>
      </w:r>
      <w:r w:rsidRPr="002548C3">
        <w:rPr>
          <w:rStyle w:val="Bodytext2105ptBoldSpacing0pt"/>
          <w:rFonts w:asciiTheme="minorHAnsi" w:hAnsiTheme="minorHAnsi" w:cstheme="minorHAnsi"/>
          <w:b w:val="0"/>
          <w:bCs w:val="0"/>
          <w:color w:val="auto"/>
          <w:spacing w:val="0"/>
          <w:sz w:val="24"/>
          <w:szCs w:val="24"/>
          <w:lang w:eastAsia="en-US" w:bidi="en-US"/>
        </w:rPr>
        <w:t>άτομο του</w:t>
      </w:r>
      <w:r w:rsidR="00CB2EB0" w:rsidRPr="002548C3">
        <w:rPr>
          <w:rStyle w:val="Bodytext2105ptBoldSpacing0pt"/>
          <w:rFonts w:asciiTheme="minorHAnsi" w:hAnsiTheme="minorHAnsi" w:cstheme="minorHAnsi"/>
          <w:b w:val="0"/>
          <w:bCs w:val="0"/>
          <w:color w:val="auto"/>
          <w:spacing w:val="0"/>
          <w:sz w:val="24"/>
          <w:szCs w:val="24"/>
          <w:lang w:eastAsia="en-US" w:bidi="en-US"/>
        </w:rPr>
        <w:t xml:space="preserve"> </w:t>
      </w:r>
      <w:r w:rsidRPr="002548C3">
        <w:rPr>
          <w:rStyle w:val="Bodytext2105ptBoldSpacing0pt"/>
          <w:rFonts w:asciiTheme="minorHAnsi" w:hAnsiTheme="minorHAnsi" w:cstheme="minorHAnsi"/>
          <w:b w:val="0"/>
          <w:color w:val="auto"/>
          <w:spacing w:val="0"/>
          <w:sz w:val="24"/>
          <w:szCs w:val="24"/>
          <w:lang w:eastAsia="en-US" w:bidi="en-US"/>
        </w:rPr>
        <w:t>νατρίου τα ηλεκτρόνια, στη θεμελιώδη κατάσταση, είναι κατανεμημένα σε τρεις στιβάδες (</w:t>
      </w:r>
      <w:r w:rsidR="00B815CF" w:rsidRPr="002548C3">
        <w:rPr>
          <w:rStyle w:val="Bodytext2105ptBoldSpacing0pt"/>
          <w:rFonts w:asciiTheme="minorHAnsi" w:hAnsiTheme="minorHAnsi" w:cstheme="minorHAnsi"/>
          <w:b w:val="0"/>
          <w:color w:val="auto"/>
          <w:spacing w:val="0"/>
          <w:sz w:val="24"/>
          <w:szCs w:val="24"/>
          <w:lang w:val="en-US" w:eastAsia="en-US" w:bidi="en-US"/>
        </w:rPr>
        <w:t>K</w:t>
      </w:r>
      <w:r w:rsidR="00B815CF" w:rsidRPr="002548C3">
        <w:rPr>
          <w:rStyle w:val="Bodytext2105ptBoldSpacing0pt"/>
          <w:rFonts w:asciiTheme="minorHAnsi" w:hAnsiTheme="minorHAnsi" w:cstheme="minorHAnsi"/>
          <w:b w:val="0"/>
          <w:color w:val="auto"/>
          <w:spacing w:val="0"/>
          <w:sz w:val="24"/>
          <w:szCs w:val="24"/>
          <w:lang w:eastAsia="en-US" w:bidi="en-US"/>
        </w:rPr>
        <w:t xml:space="preserve">, </w:t>
      </w:r>
      <w:r w:rsidR="00B815CF" w:rsidRPr="002548C3">
        <w:rPr>
          <w:rStyle w:val="Bodytext2105ptBoldSpacing0pt"/>
          <w:rFonts w:asciiTheme="minorHAnsi" w:hAnsiTheme="minorHAnsi" w:cstheme="minorHAnsi"/>
          <w:b w:val="0"/>
          <w:color w:val="auto"/>
          <w:spacing w:val="0"/>
          <w:sz w:val="24"/>
          <w:szCs w:val="24"/>
          <w:lang w:val="en-US" w:eastAsia="en-US" w:bidi="en-US"/>
        </w:rPr>
        <w:t>L</w:t>
      </w:r>
      <w:r w:rsidR="00A50490" w:rsidRPr="002548C3">
        <w:rPr>
          <w:rStyle w:val="Bodytext2105ptBoldSpacing0pt"/>
          <w:rFonts w:asciiTheme="minorHAnsi" w:hAnsiTheme="minorHAnsi" w:cstheme="minorHAnsi"/>
          <w:b w:val="0"/>
          <w:color w:val="auto"/>
          <w:spacing w:val="0"/>
          <w:sz w:val="24"/>
          <w:szCs w:val="24"/>
          <w:lang w:eastAsia="en-US" w:bidi="en-US"/>
        </w:rPr>
        <w:t xml:space="preserve"> </w:t>
      </w:r>
      <w:r w:rsidR="00B815CF" w:rsidRPr="002548C3">
        <w:rPr>
          <w:rStyle w:val="Bodytext2105ptBoldSpacing0pt"/>
          <w:rFonts w:asciiTheme="minorHAnsi" w:hAnsiTheme="minorHAnsi" w:cstheme="minorHAnsi"/>
          <w:b w:val="0"/>
          <w:color w:val="auto"/>
          <w:spacing w:val="0"/>
          <w:sz w:val="24"/>
          <w:szCs w:val="24"/>
          <w:lang w:eastAsia="en-US" w:bidi="en-US"/>
        </w:rPr>
        <w:t>και</w:t>
      </w:r>
      <w:r w:rsidR="00A50490" w:rsidRPr="002548C3">
        <w:rPr>
          <w:rStyle w:val="Bodytext2105ptBoldSpacing0pt"/>
          <w:rFonts w:asciiTheme="minorHAnsi" w:hAnsiTheme="minorHAnsi" w:cstheme="minorHAnsi"/>
          <w:b w:val="0"/>
          <w:color w:val="auto"/>
          <w:spacing w:val="0"/>
          <w:sz w:val="24"/>
          <w:szCs w:val="24"/>
          <w:lang w:eastAsia="en-US" w:bidi="en-US"/>
        </w:rPr>
        <w:t xml:space="preserve"> </w:t>
      </w:r>
      <w:r w:rsidR="00B815CF" w:rsidRPr="002548C3">
        <w:rPr>
          <w:rStyle w:val="Bodytext2105ptBoldSpacing0pt"/>
          <w:rFonts w:asciiTheme="minorHAnsi" w:hAnsiTheme="minorHAnsi" w:cstheme="minorHAnsi"/>
          <w:b w:val="0"/>
          <w:color w:val="auto"/>
          <w:spacing w:val="0"/>
          <w:sz w:val="24"/>
          <w:szCs w:val="24"/>
          <w:lang w:eastAsia="en-US" w:bidi="en-US"/>
        </w:rPr>
        <w:t>Μ</w:t>
      </w:r>
      <w:r w:rsidRPr="002548C3">
        <w:rPr>
          <w:rStyle w:val="Bodytext2105ptBoldSpacing0pt"/>
          <w:rFonts w:asciiTheme="minorHAnsi" w:hAnsiTheme="minorHAnsi" w:cstheme="minorHAnsi"/>
          <w:b w:val="0"/>
          <w:color w:val="auto"/>
          <w:spacing w:val="0"/>
          <w:sz w:val="24"/>
          <w:szCs w:val="24"/>
          <w:lang w:eastAsia="en-US" w:bidi="en-US"/>
        </w:rPr>
        <w:t xml:space="preserve">). </w:t>
      </w:r>
      <w:bookmarkStart w:id="5" w:name="_Hlk107003154"/>
      <w:bookmarkEnd w:id="4"/>
      <w:r w:rsidR="00BE536E" w:rsidRPr="002548C3">
        <w:rPr>
          <w:rStyle w:val="Bodytext2105ptBoldSpacing0pt"/>
          <w:rFonts w:asciiTheme="minorHAnsi" w:hAnsiTheme="minorHAnsi" w:cstheme="minorHAnsi"/>
          <w:b w:val="0"/>
          <w:color w:val="auto"/>
          <w:spacing w:val="0"/>
          <w:sz w:val="24"/>
          <w:szCs w:val="24"/>
          <w:lang w:eastAsia="en-US" w:bidi="en-US"/>
        </w:rPr>
        <w:t xml:space="preserve">Συνεπώς </w:t>
      </w:r>
      <w:r w:rsidRPr="002548C3">
        <w:rPr>
          <w:rStyle w:val="Bodytext2105ptBoldSpacing0pt"/>
          <w:rFonts w:asciiTheme="minorHAnsi" w:hAnsiTheme="minorHAnsi" w:cstheme="minorHAnsi"/>
          <w:b w:val="0"/>
          <w:color w:val="auto"/>
          <w:spacing w:val="0"/>
          <w:sz w:val="24"/>
          <w:szCs w:val="24"/>
          <w:lang w:eastAsia="en-US" w:bidi="en-US"/>
        </w:rPr>
        <w:t xml:space="preserve"> το νάτριο </w:t>
      </w:r>
      <w:r w:rsidR="00BE536E" w:rsidRPr="002548C3">
        <w:rPr>
          <w:rStyle w:val="Bodytext2105ptBoldSpacing0pt"/>
          <w:rFonts w:asciiTheme="minorHAnsi" w:hAnsiTheme="minorHAnsi" w:cstheme="minorHAnsi"/>
          <w:b w:val="0"/>
          <w:color w:val="auto"/>
          <w:spacing w:val="0"/>
          <w:sz w:val="24"/>
          <w:szCs w:val="24"/>
          <w:lang w:eastAsia="en-US" w:bidi="en-US"/>
        </w:rPr>
        <w:t xml:space="preserve">ανήκει στην τρίτη περίοδο του </w:t>
      </w:r>
      <w:r w:rsidR="00F536BA" w:rsidRPr="002548C3">
        <w:rPr>
          <w:rStyle w:val="Bodytext2105ptBoldSpacing0pt"/>
          <w:rFonts w:asciiTheme="minorHAnsi" w:hAnsiTheme="minorHAnsi" w:cstheme="minorHAnsi"/>
          <w:b w:val="0"/>
          <w:color w:val="auto"/>
          <w:spacing w:val="0"/>
          <w:sz w:val="24"/>
          <w:szCs w:val="24"/>
          <w:lang w:eastAsia="en-US" w:bidi="en-US"/>
        </w:rPr>
        <w:t>Περιοδικού Πίνακα</w:t>
      </w:r>
      <w:r w:rsidR="000E5281" w:rsidRPr="002548C3">
        <w:rPr>
          <w:rStyle w:val="Bodytext2105ptBoldSpacing0pt"/>
          <w:rFonts w:asciiTheme="minorHAnsi" w:hAnsiTheme="minorHAnsi" w:cstheme="minorHAnsi"/>
          <w:b w:val="0"/>
          <w:color w:val="auto"/>
          <w:spacing w:val="0"/>
          <w:sz w:val="24"/>
          <w:szCs w:val="24"/>
          <w:lang w:eastAsia="en-US" w:bidi="en-US"/>
        </w:rPr>
        <w:t>.</w:t>
      </w:r>
    </w:p>
    <w:p w14:paraId="327F7B90" w14:textId="77777777" w:rsidR="00BE536E" w:rsidRPr="002548C3" w:rsidRDefault="008D375B" w:rsidP="00A50490">
      <w:pPr>
        <w:spacing w:line="360" w:lineRule="auto"/>
        <w:jc w:val="both"/>
        <w:rPr>
          <w:rStyle w:val="Bodytext2105ptBoldSpacing0pt"/>
          <w:rFonts w:asciiTheme="minorHAnsi" w:hAnsiTheme="minorHAnsi" w:cstheme="minorBidi"/>
          <w:b w:val="0"/>
          <w:bCs w:val="0"/>
          <w:color w:val="auto"/>
          <w:spacing w:val="0"/>
          <w:sz w:val="24"/>
          <w:szCs w:val="24"/>
          <w:lang w:eastAsia="en-US" w:bidi="en-US"/>
        </w:rPr>
      </w:pPr>
      <w:r w:rsidRPr="002548C3">
        <w:rPr>
          <w:rStyle w:val="Bodytext2105ptBoldSpacing0pt"/>
          <w:rFonts w:asciiTheme="minorHAnsi" w:hAnsiTheme="minorHAnsi" w:cstheme="minorBidi"/>
          <w:b w:val="0"/>
          <w:bCs w:val="0"/>
          <w:color w:val="auto"/>
          <w:spacing w:val="0"/>
          <w:sz w:val="24"/>
          <w:szCs w:val="24"/>
          <w:lang w:eastAsia="en-US" w:bidi="en-US"/>
        </w:rPr>
        <w:t>Επίσης έ</w:t>
      </w:r>
      <w:r w:rsidR="000E5281" w:rsidRPr="002548C3">
        <w:rPr>
          <w:rStyle w:val="Bodytext2105ptBoldSpacing0pt"/>
          <w:rFonts w:asciiTheme="minorHAnsi" w:hAnsiTheme="minorHAnsi" w:cstheme="minorBidi"/>
          <w:b w:val="0"/>
          <w:bCs w:val="0"/>
          <w:color w:val="auto"/>
          <w:spacing w:val="0"/>
          <w:sz w:val="24"/>
          <w:szCs w:val="24"/>
          <w:lang w:eastAsia="en-US" w:bidi="en-US"/>
        </w:rPr>
        <w:t xml:space="preserve">χει </w:t>
      </w:r>
      <w:r w:rsidRPr="002548C3">
        <w:rPr>
          <w:rStyle w:val="Bodytext2105ptBoldSpacing0pt"/>
          <w:rFonts w:asciiTheme="minorHAnsi" w:hAnsiTheme="minorHAnsi" w:cstheme="minorBidi"/>
          <w:b w:val="0"/>
          <w:bCs w:val="0"/>
          <w:color w:val="auto"/>
          <w:spacing w:val="0"/>
          <w:sz w:val="24"/>
          <w:szCs w:val="24"/>
          <w:lang w:eastAsia="en-US" w:bidi="en-US"/>
        </w:rPr>
        <w:t>ένα</w:t>
      </w:r>
      <w:r w:rsidR="000E5281" w:rsidRPr="002548C3">
        <w:rPr>
          <w:rStyle w:val="Bodytext2105ptBoldSpacing0pt"/>
          <w:rFonts w:asciiTheme="minorHAnsi" w:hAnsiTheme="minorHAnsi" w:cstheme="minorBidi"/>
          <w:b w:val="0"/>
          <w:bCs w:val="0"/>
          <w:color w:val="auto"/>
          <w:spacing w:val="0"/>
          <w:sz w:val="24"/>
          <w:szCs w:val="24"/>
          <w:lang w:eastAsia="en-US" w:bidi="en-US"/>
        </w:rPr>
        <w:t xml:space="preserve"> ηλεκτρόνιο</w:t>
      </w:r>
      <w:r w:rsidR="00BE536E" w:rsidRPr="002548C3">
        <w:rPr>
          <w:rStyle w:val="Bodytext2105ptBoldSpacing0pt"/>
          <w:rFonts w:asciiTheme="minorHAnsi" w:hAnsiTheme="minorHAnsi" w:cstheme="minorBidi"/>
          <w:b w:val="0"/>
          <w:bCs w:val="0"/>
          <w:color w:val="auto"/>
          <w:spacing w:val="0"/>
          <w:sz w:val="24"/>
          <w:szCs w:val="24"/>
          <w:lang w:eastAsia="en-US" w:bidi="en-US"/>
        </w:rPr>
        <w:t xml:space="preserve"> στην εξωτερική του στιβάδα,</w:t>
      </w:r>
      <w:r w:rsidR="00B815CF" w:rsidRPr="002548C3">
        <w:rPr>
          <w:rStyle w:val="Bodytext2105ptBoldSpacing0pt"/>
          <w:rFonts w:asciiTheme="minorHAnsi" w:hAnsiTheme="minorHAnsi" w:cstheme="minorBidi"/>
          <w:b w:val="0"/>
          <w:bCs w:val="0"/>
          <w:color w:val="auto"/>
          <w:spacing w:val="0"/>
          <w:sz w:val="24"/>
          <w:szCs w:val="24"/>
          <w:lang w:eastAsia="en-US" w:bidi="en-US"/>
        </w:rPr>
        <w:t xml:space="preserve"> (</w:t>
      </w:r>
      <w:r w:rsidRPr="002548C3">
        <w:rPr>
          <w:rStyle w:val="Bodytext2Bold"/>
          <w:rFonts w:asciiTheme="minorHAnsi" w:hAnsiTheme="minorHAnsi" w:cstheme="minorBidi"/>
          <w:b w:val="0"/>
          <w:bCs w:val="0"/>
          <w:color w:val="auto"/>
          <w:sz w:val="24"/>
          <w:szCs w:val="24"/>
        </w:rPr>
        <w:t>3</w:t>
      </w:r>
      <w:r w:rsidRPr="002548C3">
        <w:rPr>
          <w:rStyle w:val="Bodytext2Bold"/>
          <w:rFonts w:asciiTheme="minorHAnsi" w:hAnsiTheme="minorHAnsi" w:cstheme="minorBidi"/>
          <w:b w:val="0"/>
          <w:bCs w:val="0"/>
          <w:i/>
          <w:iCs/>
          <w:color w:val="auto"/>
          <w:sz w:val="24"/>
          <w:szCs w:val="24"/>
          <w:lang w:val="en-US"/>
        </w:rPr>
        <w:t>s</w:t>
      </w:r>
      <w:r w:rsidRPr="002548C3">
        <w:rPr>
          <w:rStyle w:val="Bodytext2Bold"/>
          <w:rFonts w:asciiTheme="minorHAnsi" w:hAnsiTheme="minorHAnsi" w:cstheme="minorBidi"/>
          <w:b w:val="0"/>
          <w:bCs w:val="0"/>
          <w:color w:val="auto"/>
          <w:sz w:val="24"/>
          <w:szCs w:val="24"/>
          <w:vertAlign w:val="superscript"/>
        </w:rPr>
        <w:t>1</w:t>
      </w:r>
      <w:r w:rsidR="00B815CF" w:rsidRPr="002548C3">
        <w:rPr>
          <w:rStyle w:val="Bodytext2Bold"/>
          <w:rFonts w:asciiTheme="minorHAnsi" w:hAnsiTheme="minorHAnsi" w:cstheme="minorBidi"/>
          <w:b w:val="0"/>
          <w:bCs w:val="0"/>
          <w:color w:val="auto"/>
          <w:sz w:val="24"/>
          <w:szCs w:val="24"/>
        </w:rPr>
        <w:t>)</w:t>
      </w:r>
      <w:bookmarkEnd w:id="5"/>
      <w:r w:rsidR="00CB2EB0" w:rsidRPr="002548C3">
        <w:rPr>
          <w:rStyle w:val="Bodytext2Bold"/>
          <w:rFonts w:asciiTheme="minorHAnsi" w:hAnsiTheme="minorHAnsi" w:cstheme="minorBidi"/>
          <w:b w:val="0"/>
          <w:bCs w:val="0"/>
          <w:color w:val="auto"/>
          <w:sz w:val="24"/>
          <w:szCs w:val="24"/>
        </w:rPr>
        <w:t xml:space="preserve"> </w:t>
      </w:r>
      <w:r w:rsidR="00BE536E" w:rsidRPr="002548C3">
        <w:rPr>
          <w:rStyle w:val="Bodytext2105ptBoldSpacing0pt"/>
          <w:rFonts w:asciiTheme="minorHAnsi" w:hAnsiTheme="minorHAnsi" w:cstheme="minorBidi"/>
          <w:b w:val="0"/>
          <w:bCs w:val="0"/>
          <w:color w:val="auto"/>
          <w:spacing w:val="0"/>
          <w:sz w:val="24"/>
          <w:szCs w:val="24"/>
          <w:lang w:eastAsia="en-US" w:bidi="en-US"/>
        </w:rPr>
        <w:t xml:space="preserve">και το τελευταίο ηλεκτρόνιο έχει τοποθετηθεί στην </w:t>
      </w:r>
      <w:proofErr w:type="spellStart"/>
      <w:r w:rsidR="00BE536E" w:rsidRPr="002548C3">
        <w:rPr>
          <w:rStyle w:val="Bodytext2105ptBoldSpacing0pt"/>
          <w:rFonts w:asciiTheme="minorHAnsi" w:hAnsiTheme="minorHAnsi" w:cstheme="minorBidi"/>
          <w:b w:val="0"/>
          <w:bCs w:val="0"/>
          <w:color w:val="auto"/>
          <w:spacing w:val="0"/>
          <w:sz w:val="24"/>
          <w:szCs w:val="24"/>
          <w:lang w:eastAsia="en-US" w:bidi="en-US"/>
        </w:rPr>
        <w:t>υποστιβάδα</w:t>
      </w:r>
      <w:proofErr w:type="spellEnd"/>
      <w:r w:rsidR="00BE536E" w:rsidRPr="002548C3">
        <w:rPr>
          <w:rStyle w:val="Bodytext2105ptBoldSpacing0pt"/>
          <w:rFonts w:asciiTheme="minorHAnsi" w:hAnsiTheme="minorHAnsi" w:cstheme="minorBidi"/>
          <w:b w:val="0"/>
          <w:bCs w:val="0"/>
          <w:color w:val="auto"/>
          <w:spacing w:val="0"/>
          <w:sz w:val="24"/>
          <w:szCs w:val="24"/>
          <w:lang w:eastAsia="en-US" w:bidi="en-US"/>
        </w:rPr>
        <w:t xml:space="preserve"> 3</w:t>
      </w:r>
      <w:r w:rsidR="000E5281" w:rsidRPr="002548C3">
        <w:rPr>
          <w:rStyle w:val="Bodytext2105ptBoldSpacing0pt"/>
          <w:rFonts w:asciiTheme="minorHAnsi" w:hAnsiTheme="minorHAnsi" w:cstheme="minorBidi"/>
          <w:b w:val="0"/>
          <w:bCs w:val="0"/>
          <w:i/>
          <w:iCs/>
          <w:color w:val="auto"/>
          <w:spacing w:val="0"/>
          <w:sz w:val="24"/>
          <w:szCs w:val="24"/>
          <w:lang w:val="en-US" w:eastAsia="en-US" w:bidi="en-US"/>
        </w:rPr>
        <w:t>s</w:t>
      </w:r>
      <w:r w:rsidR="000E5281" w:rsidRPr="002548C3">
        <w:rPr>
          <w:rStyle w:val="Bodytext2105ptBoldSpacing0pt"/>
          <w:rFonts w:asciiTheme="minorHAnsi" w:hAnsiTheme="minorHAnsi" w:cstheme="minorBidi"/>
          <w:b w:val="0"/>
          <w:bCs w:val="0"/>
          <w:color w:val="auto"/>
          <w:spacing w:val="0"/>
          <w:sz w:val="24"/>
          <w:szCs w:val="24"/>
          <w:lang w:eastAsia="en-US" w:bidi="en-US"/>
        </w:rPr>
        <w:t>.  Συνεπώς ανήκει στην 1</w:t>
      </w:r>
      <w:r w:rsidR="00BE536E" w:rsidRPr="002548C3">
        <w:rPr>
          <w:rStyle w:val="Bodytext2105ptBoldSpacing0pt"/>
          <w:rFonts w:asciiTheme="minorHAnsi" w:hAnsiTheme="minorHAnsi" w:cstheme="minorBidi"/>
          <w:b w:val="0"/>
          <w:bCs w:val="0"/>
          <w:color w:val="auto"/>
          <w:spacing w:val="0"/>
          <w:sz w:val="24"/>
          <w:szCs w:val="24"/>
          <w:vertAlign w:val="superscript"/>
          <w:lang w:eastAsia="en-US" w:bidi="en-US"/>
        </w:rPr>
        <w:t>η</w:t>
      </w:r>
      <w:r w:rsidR="00BE536E" w:rsidRPr="002548C3">
        <w:rPr>
          <w:rStyle w:val="Bodytext2105ptBoldSpacing0pt"/>
          <w:rFonts w:asciiTheme="minorHAnsi" w:hAnsiTheme="minorHAnsi" w:cstheme="minorBidi"/>
          <w:b w:val="0"/>
          <w:bCs w:val="0"/>
          <w:color w:val="auto"/>
          <w:spacing w:val="0"/>
          <w:sz w:val="24"/>
          <w:szCs w:val="24"/>
          <w:lang w:eastAsia="en-US" w:bidi="en-US"/>
        </w:rPr>
        <w:t xml:space="preserve"> (</w:t>
      </w:r>
      <w:r w:rsidR="00BE536E" w:rsidRPr="002548C3">
        <w:rPr>
          <w:rStyle w:val="Bodytext2105ptBoldSpacing0pt"/>
          <w:rFonts w:asciiTheme="minorHAnsi" w:hAnsiTheme="minorHAnsi" w:cstheme="minorBidi"/>
          <w:b w:val="0"/>
          <w:bCs w:val="0"/>
          <w:color w:val="auto"/>
          <w:spacing w:val="0"/>
          <w:sz w:val="24"/>
          <w:szCs w:val="24"/>
          <w:lang w:val="en-US" w:eastAsia="en-US" w:bidi="en-US"/>
        </w:rPr>
        <w:t>IA</w:t>
      </w:r>
      <w:r w:rsidR="00BE536E" w:rsidRPr="002548C3">
        <w:rPr>
          <w:rStyle w:val="Bodytext2105ptBoldSpacing0pt"/>
          <w:rFonts w:asciiTheme="minorHAnsi" w:hAnsiTheme="minorHAnsi" w:cstheme="minorBidi"/>
          <w:b w:val="0"/>
          <w:bCs w:val="0"/>
          <w:color w:val="auto"/>
          <w:spacing w:val="0"/>
          <w:sz w:val="24"/>
          <w:szCs w:val="24"/>
          <w:lang w:eastAsia="en-US" w:bidi="en-US"/>
        </w:rPr>
        <w:t xml:space="preserve">) ομάδα του </w:t>
      </w:r>
      <w:r w:rsidR="0059575F" w:rsidRPr="002548C3">
        <w:rPr>
          <w:rStyle w:val="Bodytext2105ptBoldSpacing0pt"/>
          <w:rFonts w:asciiTheme="minorHAnsi" w:hAnsiTheme="minorHAnsi" w:cstheme="minorBidi"/>
          <w:b w:val="0"/>
          <w:bCs w:val="0"/>
          <w:color w:val="auto"/>
          <w:spacing w:val="0"/>
          <w:sz w:val="24"/>
          <w:szCs w:val="24"/>
          <w:lang w:eastAsia="en-US" w:bidi="en-US"/>
        </w:rPr>
        <w:t>Π</w:t>
      </w:r>
      <w:r w:rsidR="00F536BA" w:rsidRPr="002548C3">
        <w:rPr>
          <w:rStyle w:val="Bodytext2105ptBoldSpacing0pt"/>
          <w:rFonts w:asciiTheme="minorHAnsi" w:hAnsiTheme="minorHAnsi" w:cstheme="minorBidi"/>
          <w:b w:val="0"/>
          <w:bCs w:val="0"/>
          <w:color w:val="auto"/>
          <w:spacing w:val="0"/>
          <w:sz w:val="24"/>
          <w:szCs w:val="24"/>
          <w:lang w:eastAsia="en-US" w:bidi="en-US"/>
        </w:rPr>
        <w:t>εριοδικού Πίνακα</w:t>
      </w:r>
      <w:r w:rsidR="00B815CF" w:rsidRPr="002548C3">
        <w:rPr>
          <w:rStyle w:val="Bodytext2105ptBoldSpacing0pt"/>
          <w:rFonts w:asciiTheme="minorHAnsi" w:hAnsiTheme="minorHAnsi" w:cstheme="minorBidi"/>
          <w:b w:val="0"/>
          <w:bCs w:val="0"/>
          <w:color w:val="auto"/>
          <w:spacing w:val="0"/>
          <w:sz w:val="24"/>
          <w:szCs w:val="24"/>
          <w:lang w:eastAsia="en-US" w:bidi="en-US"/>
        </w:rPr>
        <w:t>.</w:t>
      </w:r>
    </w:p>
    <w:p w14:paraId="5FB413A2" w14:textId="053D717C" w:rsidR="009A373B" w:rsidRPr="002548C3" w:rsidRDefault="009A373B" w:rsidP="00A50490">
      <w:pPr>
        <w:spacing w:line="360" w:lineRule="auto"/>
        <w:jc w:val="both"/>
        <w:rPr>
          <w:rStyle w:val="Bodytext2105ptBoldSpacing0pt"/>
          <w:rFonts w:asciiTheme="minorHAnsi" w:hAnsiTheme="minorHAnsi" w:cstheme="minorHAnsi"/>
          <w:b w:val="0"/>
          <w:color w:val="auto"/>
          <w:spacing w:val="0"/>
          <w:sz w:val="24"/>
          <w:szCs w:val="24"/>
          <w:lang w:eastAsia="en-US" w:bidi="en-US"/>
        </w:rPr>
      </w:pPr>
      <w:r w:rsidRPr="002548C3">
        <w:rPr>
          <w:rStyle w:val="Bodytext2105ptBoldSpacing0pt"/>
          <w:rFonts w:asciiTheme="minorHAnsi" w:hAnsiTheme="minorHAnsi" w:cstheme="minorHAnsi"/>
          <w:b w:val="0"/>
          <w:color w:val="auto"/>
          <w:spacing w:val="0"/>
          <w:sz w:val="24"/>
          <w:szCs w:val="24"/>
          <w:lang w:eastAsia="en-US" w:bidi="en-US"/>
        </w:rPr>
        <w:t>Στο</w:t>
      </w:r>
      <w:r w:rsidR="00CB2EB0" w:rsidRPr="002548C3">
        <w:rPr>
          <w:rStyle w:val="Bodytext2105ptBoldSpacing0pt"/>
          <w:rFonts w:asciiTheme="minorHAnsi" w:hAnsiTheme="minorHAnsi" w:cstheme="minorHAnsi"/>
          <w:b w:val="0"/>
          <w:color w:val="auto"/>
          <w:spacing w:val="0"/>
          <w:sz w:val="24"/>
          <w:szCs w:val="24"/>
          <w:lang w:eastAsia="en-US" w:bidi="en-US"/>
        </w:rPr>
        <w:t xml:space="preserve"> </w:t>
      </w:r>
      <w:r w:rsidRPr="002548C3">
        <w:rPr>
          <w:rStyle w:val="Bodytext2105ptBoldSpacing0pt"/>
          <w:rFonts w:asciiTheme="minorHAnsi" w:hAnsiTheme="minorHAnsi" w:cstheme="minorHAnsi"/>
          <w:b w:val="0"/>
          <w:bCs w:val="0"/>
          <w:color w:val="auto"/>
          <w:spacing w:val="0"/>
          <w:sz w:val="24"/>
          <w:szCs w:val="24"/>
          <w:lang w:eastAsia="en-US" w:bidi="en-US"/>
        </w:rPr>
        <w:t>άτομο του</w:t>
      </w:r>
      <w:r w:rsidR="00CB2EB0" w:rsidRPr="002548C3">
        <w:rPr>
          <w:rStyle w:val="Bodytext2105ptBoldSpacing0pt"/>
          <w:rFonts w:asciiTheme="minorHAnsi" w:hAnsiTheme="minorHAnsi" w:cstheme="minorHAnsi"/>
          <w:b w:val="0"/>
          <w:bCs w:val="0"/>
          <w:color w:val="auto"/>
          <w:spacing w:val="0"/>
          <w:sz w:val="24"/>
          <w:szCs w:val="24"/>
          <w:lang w:eastAsia="en-US" w:bidi="en-US"/>
        </w:rPr>
        <w:t xml:space="preserve"> </w:t>
      </w:r>
      <w:r w:rsidRPr="002548C3">
        <w:rPr>
          <w:rStyle w:val="Bodytext2105ptBoldSpacing0pt"/>
          <w:rFonts w:asciiTheme="minorHAnsi" w:hAnsiTheme="minorHAnsi" w:cstheme="minorHAnsi"/>
          <w:b w:val="0"/>
          <w:color w:val="auto"/>
          <w:spacing w:val="0"/>
          <w:sz w:val="24"/>
          <w:szCs w:val="24"/>
          <w:lang w:eastAsia="en-US" w:bidi="en-US"/>
        </w:rPr>
        <w:t xml:space="preserve">αργιλίου τα ηλεκτρόνια, στη θεμελιώδη κατάσταση, είναι κατανεμημένα σε τρεις στιβάδες </w:t>
      </w:r>
      <w:r w:rsidR="00B815CF" w:rsidRPr="002548C3">
        <w:rPr>
          <w:rStyle w:val="Bodytext2105ptBoldSpacing0pt"/>
          <w:rFonts w:asciiTheme="minorHAnsi" w:hAnsiTheme="minorHAnsi" w:cstheme="minorHAnsi"/>
          <w:b w:val="0"/>
          <w:color w:val="auto"/>
          <w:spacing w:val="0"/>
          <w:sz w:val="24"/>
          <w:szCs w:val="24"/>
          <w:lang w:eastAsia="en-US" w:bidi="en-US"/>
        </w:rPr>
        <w:t>(</w:t>
      </w:r>
      <w:r w:rsidR="00B815CF" w:rsidRPr="002548C3">
        <w:rPr>
          <w:rStyle w:val="Bodytext2105ptBoldSpacing0pt"/>
          <w:rFonts w:asciiTheme="minorHAnsi" w:hAnsiTheme="minorHAnsi" w:cstheme="minorHAnsi"/>
          <w:b w:val="0"/>
          <w:color w:val="auto"/>
          <w:spacing w:val="0"/>
          <w:sz w:val="24"/>
          <w:szCs w:val="24"/>
          <w:lang w:val="en-US" w:eastAsia="en-US" w:bidi="en-US"/>
        </w:rPr>
        <w:t>K</w:t>
      </w:r>
      <w:r w:rsidR="00B815CF" w:rsidRPr="002548C3">
        <w:rPr>
          <w:rStyle w:val="Bodytext2105ptBoldSpacing0pt"/>
          <w:rFonts w:asciiTheme="minorHAnsi" w:hAnsiTheme="minorHAnsi" w:cstheme="minorHAnsi"/>
          <w:b w:val="0"/>
          <w:color w:val="auto"/>
          <w:spacing w:val="0"/>
          <w:sz w:val="24"/>
          <w:szCs w:val="24"/>
          <w:lang w:eastAsia="en-US" w:bidi="en-US"/>
        </w:rPr>
        <w:t xml:space="preserve">, </w:t>
      </w:r>
      <w:r w:rsidR="00B815CF" w:rsidRPr="002548C3">
        <w:rPr>
          <w:rStyle w:val="Bodytext2105ptBoldSpacing0pt"/>
          <w:rFonts w:asciiTheme="minorHAnsi" w:hAnsiTheme="minorHAnsi" w:cstheme="minorHAnsi"/>
          <w:b w:val="0"/>
          <w:color w:val="auto"/>
          <w:spacing w:val="0"/>
          <w:sz w:val="24"/>
          <w:szCs w:val="24"/>
          <w:lang w:val="en-US" w:eastAsia="en-US" w:bidi="en-US"/>
        </w:rPr>
        <w:t>L</w:t>
      </w:r>
      <w:r w:rsidR="00A50490" w:rsidRPr="002548C3">
        <w:rPr>
          <w:rStyle w:val="Bodytext2105ptBoldSpacing0pt"/>
          <w:rFonts w:asciiTheme="minorHAnsi" w:hAnsiTheme="minorHAnsi" w:cstheme="minorHAnsi"/>
          <w:b w:val="0"/>
          <w:color w:val="auto"/>
          <w:spacing w:val="0"/>
          <w:sz w:val="24"/>
          <w:szCs w:val="24"/>
          <w:lang w:eastAsia="en-US" w:bidi="en-US"/>
        </w:rPr>
        <w:t xml:space="preserve"> </w:t>
      </w:r>
      <w:r w:rsidR="00B815CF" w:rsidRPr="002548C3">
        <w:rPr>
          <w:rStyle w:val="Bodytext2105ptBoldSpacing0pt"/>
          <w:rFonts w:asciiTheme="minorHAnsi" w:hAnsiTheme="minorHAnsi" w:cstheme="minorHAnsi"/>
          <w:b w:val="0"/>
          <w:color w:val="auto"/>
          <w:spacing w:val="0"/>
          <w:sz w:val="24"/>
          <w:szCs w:val="24"/>
          <w:lang w:eastAsia="en-US" w:bidi="en-US"/>
        </w:rPr>
        <w:t>και</w:t>
      </w:r>
      <w:r w:rsidR="00A50490" w:rsidRPr="002548C3">
        <w:rPr>
          <w:rStyle w:val="Bodytext2105ptBoldSpacing0pt"/>
          <w:rFonts w:asciiTheme="minorHAnsi" w:hAnsiTheme="minorHAnsi" w:cstheme="minorHAnsi"/>
          <w:b w:val="0"/>
          <w:color w:val="auto"/>
          <w:spacing w:val="0"/>
          <w:sz w:val="24"/>
          <w:szCs w:val="24"/>
          <w:lang w:eastAsia="en-US" w:bidi="en-US"/>
        </w:rPr>
        <w:t xml:space="preserve"> </w:t>
      </w:r>
      <w:r w:rsidR="00B815CF" w:rsidRPr="002548C3">
        <w:rPr>
          <w:rStyle w:val="Bodytext2105ptBoldSpacing0pt"/>
          <w:rFonts w:asciiTheme="minorHAnsi" w:hAnsiTheme="minorHAnsi" w:cstheme="minorHAnsi"/>
          <w:b w:val="0"/>
          <w:color w:val="auto"/>
          <w:spacing w:val="0"/>
          <w:sz w:val="24"/>
          <w:szCs w:val="24"/>
          <w:lang w:eastAsia="en-US" w:bidi="en-US"/>
        </w:rPr>
        <w:t>Μ).</w:t>
      </w:r>
      <w:r w:rsidR="001D5FD5" w:rsidRPr="002548C3">
        <w:rPr>
          <w:rStyle w:val="Bodytext2105ptBoldSpacing0pt"/>
          <w:rFonts w:asciiTheme="minorHAnsi" w:hAnsiTheme="minorHAnsi" w:cstheme="minorHAnsi"/>
          <w:b w:val="0"/>
          <w:color w:val="auto"/>
          <w:spacing w:val="0"/>
          <w:sz w:val="24"/>
          <w:szCs w:val="24"/>
          <w:lang w:eastAsia="en-US" w:bidi="en-US"/>
        </w:rPr>
        <w:t xml:space="preserve"> </w:t>
      </w:r>
      <w:r w:rsidRPr="002548C3">
        <w:rPr>
          <w:rStyle w:val="Bodytext2105ptBoldSpacing0pt"/>
          <w:rFonts w:asciiTheme="minorHAnsi" w:hAnsiTheme="minorHAnsi" w:cstheme="minorHAnsi"/>
          <w:b w:val="0"/>
          <w:color w:val="auto"/>
          <w:spacing w:val="0"/>
          <w:sz w:val="24"/>
          <w:szCs w:val="24"/>
          <w:lang w:eastAsia="en-US" w:bidi="en-US"/>
        </w:rPr>
        <w:t>Συνεπώς  το αργίλιο ανήκει στην τρίτη περίοδο του Περιοδικού Πίνακα.</w:t>
      </w:r>
    </w:p>
    <w:p w14:paraId="1A622344" w14:textId="2E1C5FBD" w:rsidR="00BE536E" w:rsidRPr="002548C3" w:rsidRDefault="009A373B" w:rsidP="00A50490">
      <w:pPr>
        <w:spacing w:line="360" w:lineRule="auto"/>
        <w:jc w:val="both"/>
        <w:rPr>
          <w:rStyle w:val="Bodytext2105ptBoldSpacing0pt"/>
          <w:rFonts w:asciiTheme="minorHAnsi" w:hAnsiTheme="minorHAnsi" w:cstheme="minorBidi"/>
          <w:b w:val="0"/>
          <w:bCs w:val="0"/>
          <w:color w:val="auto"/>
          <w:spacing w:val="0"/>
          <w:sz w:val="24"/>
          <w:szCs w:val="24"/>
          <w:lang w:eastAsia="en-US" w:bidi="en-US"/>
        </w:rPr>
      </w:pPr>
      <w:r w:rsidRPr="002548C3">
        <w:rPr>
          <w:rStyle w:val="Bodytext2105ptBoldSpacing0pt"/>
          <w:rFonts w:asciiTheme="minorHAnsi" w:hAnsiTheme="minorHAnsi" w:cstheme="minorBidi"/>
          <w:b w:val="0"/>
          <w:bCs w:val="0"/>
          <w:color w:val="auto"/>
          <w:spacing w:val="0"/>
          <w:sz w:val="24"/>
          <w:szCs w:val="24"/>
          <w:lang w:eastAsia="en-US" w:bidi="en-US"/>
        </w:rPr>
        <w:t>Έχει επ</w:t>
      </w:r>
      <w:r w:rsidR="0050350E" w:rsidRPr="002548C3">
        <w:rPr>
          <w:rStyle w:val="Bodytext2105ptBoldSpacing0pt"/>
          <w:rFonts w:asciiTheme="minorHAnsi" w:hAnsiTheme="minorHAnsi" w:cstheme="minorBidi"/>
          <w:b w:val="0"/>
          <w:bCs w:val="0"/>
          <w:color w:val="auto"/>
          <w:spacing w:val="0"/>
          <w:sz w:val="24"/>
          <w:szCs w:val="24"/>
          <w:lang w:eastAsia="en-US" w:bidi="en-US"/>
        </w:rPr>
        <w:t>ί</w:t>
      </w:r>
      <w:r w:rsidRPr="002548C3">
        <w:rPr>
          <w:rStyle w:val="Bodytext2105ptBoldSpacing0pt"/>
          <w:rFonts w:asciiTheme="minorHAnsi" w:hAnsiTheme="minorHAnsi" w:cstheme="minorBidi"/>
          <w:b w:val="0"/>
          <w:bCs w:val="0"/>
          <w:color w:val="auto"/>
          <w:spacing w:val="0"/>
          <w:sz w:val="24"/>
          <w:szCs w:val="24"/>
          <w:lang w:eastAsia="en-US" w:bidi="en-US"/>
        </w:rPr>
        <w:t>σης τρία ηλεκτρόνια στην εξωτερική του στιβάδα,</w:t>
      </w:r>
      <w:r w:rsidR="00CB2EB0" w:rsidRPr="002548C3">
        <w:rPr>
          <w:rStyle w:val="Bodytext2105ptBoldSpacing0pt"/>
          <w:rFonts w:asciiTheme="minorHAnsi" w:hAnsiTheme="minorHAnsi" w:cstheme="minorBidi"/>
          <w:b w:val="0"/>
          <w:bCs w:val="0"/>
          <w:color w:val="auto"/>
          <w:spacing w:val="0"/>
          <w:sz w:val="24"/>
          <w:szCs w:val="24"/>
          <w:lang w:eastAsia="en-US" w:bidi="en-US"/>
        </w:rPr>
        <w:t xml:space="preserve"> </w:t>
      </w:r>
      <w:r w:rsidR="001D5FD5" w:rsidRPr="002548C3">
        <w:rPr>
          <w:rStyle w:val="Bodytext2105ptBoldSpacing0pt"/>
          <w:rFonts w:asciiTheme="minorHAnsi" w:hAnsiTheme="minorHAnsi" w:cstheme="minorBidi"/>
          <w:b w:val="0"/>
          <w:bCs w:val="0"/>
          <w:color w:val="auto"/>
          <w:spacing w:val="0"/>
          <w:sz w:val="24"/>
          <w:szCs w:val="24"/>
          <w:lang w:eastAsia="en-US" w:bidi="en-US"/>
        </w:rPr>
        <w:t>(</w:t>
      </w:r>
      <w:r w:rsidRPr="002548C3">
        <w:rPr>
          <w:rStyle w:val="Bodytext2Bold"/>
          <w:rFonts w:asciiTheme="minorHAnsi" w:hAnsiTheme="minorHAnsi" w:cstheme="minorBidi"/>
          <w:b w:val="0"/>
          <w:bCs w:val="0"/>
          <w:color w:val="auto"/>
          <w:sz w:val="24"/>
          <w:szCs w:val="24"/>
        </w:rPr>
        <w:t>3</w:t>
      </w:r>
      <w:r w:rsidRPr="002548C3">
        <w:rPr>
          <w:rStyle w:val="Bodytext2Bold"/>
          <w:rFonts w:asciiTheme="minorHAnsi" w:hAnsiTheme="minorHAnsi" w:cstheme="minorBidi"/>
          <w:b w:val="0"/>
          <w:bCs w:val="0"/>
          <w:i/>
          <w:iCs/>
          <w:color w:val="auto"/>
          <w:sz w:val="24"/>
          <w:szCs w:val="24"/>
          <w:lang w:val="en-US"/>
        </w:rPr>
        <w:t>s</w:t>
      </w:r>
      <w:r w:rsidRPr="002548C3">
        <w:rPr>
          <w:rStyle w:val="Bodytext2Bold"/>
          <w:rFonts w:asciiTheme="minorHAnsi" w:hAnsiTheme="minorHAnsi" w:cstheme="minorBidi"/>
          <w:b w:val="0"/>
          <w:bCs w:val="0"/>
          <w:color w:val="auto"/>
          <w:sz w:val="24"/>
          <w:szCs w:val="24"/>
          <w:vertAlign w:val="superscript"/>
        </w:rPr>
        <w:t>2</w:t>
      </w:r>
      <w:r w:rsidRPr="002548C3">
        <w:rPr>
          <w:rStyle w:val="Bodytext2Bold"/>
          <w:rFonts w:asciiTheme="minorHAnsi" w:hAnsiTheme="minorHAnsi" w:cstheme="minorBidi"/>
          <w:b w:val="0"/>
          <w:bCs w:val="0"/>
          <w:color w:val="auto"/>
          <w:sz w:val="24"/>
          <w:szCs w:val="24"/>
        </w:rPr>
        <w:t>3</w:t>
      </w:r>
      <w:r w:rsidRPr="002548C3">
        <w:rPr>
          <w:rStyle w:val="Bodytext2Bold"/>
          <w:rFonts w:asciiTheme="minorHAnsi" w:hAnsiTheme="minorHAnsi" w:cstheme="minorBidi"/>
          <w:b w:val="0"/>
          <w:bCs w:val="0"/>
          <w:i/>
          <w:iCs/>
          <w:color w:val="auto"/>
          <w:sz w:val="24"/>
          <w:szCs w:val="24"/>
          <w:lang w:val="en-US"/>
        </w:rPr>
        <w:t>p</w:t>
      </w:r>
      <w:r w:rsidRPr="002548C3">
        <w:rPr>
          <w:rStyle w:val="Bodytext2Bold"/>
          <w:rFonts w:asciiTheme="minorHAnsi" w:hAnsiTheme="minorHAnsi" w:cstheme="minorBidi"/>
          <w:b w:val="0"/>
          <w:bCs w:val="0"/>
          <w:color w:val="auto"/>
          <w:sz w:val="24"/>
          <w:szCs w:val="24"/>
          <w:vertAlign w:val="superscript"/>
        </w:rPr>
        <w:t>1</w:t>
      </w:r>
      <w:r w:rsidR="001D5FD5" w:rsidRPr="002548C3">
        <w:rPr>
          <w:rStyle w:val="Bodytext2Bold"/>
          <w:rFonts w:asciiTheme="minorHAnsi" w:hAnsiTheme="minorHAnsi" w:cstheme="minorBidi"/>
          <w:b w:val="0"/>
          <w:bCs w:val="0"/>
          <w:color w:val="auto"/>
          <w:sz w:val="24"/>
          <w:szCs w:val="24"/>
        </w:rPr>
        <w:t xml:space="preserve">) </w:t>
      </w:r>
      <w:r w:rsidR="00BE536E" w:rsidRPr="002548C3">
        <w:rPr>
          <w:rStyle w:val="Bodytext2105ptBoldSpacing0pt"/>
          <w:rFonts w:asciiTheme="minorHAnsi" w:hAnsiTheme="minorHAnsi" w:cstheme="minorBidi"/>
          <w:b w:val="0"/>
          <w:bCs w:val="0"/>
          <w:color w:val="auto"/>
          <w:spacing w:val="0"/>
          <w:sz w:val="24"/>
          <w:szCs w:val="24"/>
          <w:lang w:eastAsia="en-US" w:bidi="en-US"/>
        </w:rPr>
        <w:t xml:space="preserve">και το τελευταίο ηλεκτρόνιο έχει τοποθετηθεί στην </w:t>
      </w:r>
      <w:proofErr w:type="spellStart"/>
      <w:r w:rsidR="00BE536E" w:rsidRPr="002548C3">
        <w:rPr>
          <w:rStyle w:val="Bodytext2105ptBoldSpacing0pt"/>
          <w:rFonts w:asciiTheme="minorHAnsi" w:hAnsiTheme="minorHAnsi" w:cstheme="minorBidi"/>
          <w:b w:val="0"/>
          <w:bCs w:val="0"/>
          <w:color w:val="auto"/>
          <w:spacing w:val="0"/>
          <w:sz w:val="24"/>
          <w:szCs w:val="24"/>
          <w:lang w:eastAsia="en-US" w:bidi="en-US"/>
        </w:rPr>
        <w:t>υποστιβάδα</w:t>
      </w:r>
      <w:proofErr w:type="spellEnd"/>
      <w:r w:rsidR="00BE536E" w:rsidRPr="002548C3">
        <w:rPr>
          <w:rStyle w:val="Bodytext2105ptBoldSpacing0pt"/>
          <w:rFonts w:asciiTheme="minorHAnsi" w:hAnsiTheme="minorHAnsi" w:cstheme="minorBidi"/>
          <w:b w:val="0"/>
          <w:bCs w:val="0"/>
          <w:color w:val="auto"/>
          <w:spacing w:val="0"/>
          <w:sz w:val="24"/>
          <w:szCs w:val="24"/>
          <w:lang w:eastAsia="en-US" w:bidi="en-US"/>
        </w:rPr>
        <w:t xml:space="preserve"> 3</w:t>
      </w:r>
      <w:r w:rsidR="009414B0" w:rsidRPr="002548C3">
        <w:rPr>
          <w:rStyle w:val="Bodytext2105ptBoldSpacing0pt"/>
          <w:rFonts w:asciiTheme="minorHAnsi" w:hAnsiTheme="minorHAnsi" w:cstheme="minorBidi"/>
          <w:b w:val="0"/>
          <w:bCs w:val="0"/>
          <w:i/>
          <w:iCs/>
          <w:color w:val="auto"/>
          <w:spacing w:val="0"/>
          <w:sz w:val="24"/>
          <w:szCs w:val="24"/>
          <w:lang w:val="en-US" w:eastAsia="en-US" w:bidi="en-US"/>
        </w:rPr>
        <w:t>p</w:t>
      </w:r>
      <w:r w:rsidR="00C62978" w:rsidRPr="002548C3">
        <w:rPr>
          <w:rStyle w:val="Bodytext2105ptBoldSpacing0pt"/>
          <w:rFonts w:asciiTheme="minorHAnsi" w:hAnsiTheme="minorHAnsi" w:cstheme="minorBidi"/>
          <w:b w:val="0"/>
          <w:bCs w:val="0"/>
          <w:color w:val="auto"/>
          <w:spacing w:val="0"/>
          <w:sz w:val="24"/>
          <w:szCs w:val="24"/>
          <w:lang w:eastAsia="en-US" w:bidi="en-US"/>
        </w:rPr>
        <w:t xml:space="preserve">.  Συνεπώς ανήκει στην </w:t>
      </w:r>
      <w:r w:rsidR="009414B0" w:rsidRPr="002548C3">
        <w:rPr>
          <w:rStyle w:val="Bodytext2105ptBoldSpacing0pt"/>
          <w:rFonts w:asciiTheme="minorHAnsi" w:hAnsiTheme="minorHAnsi" w:cstheme="minorBidi"/>
          <w:b w:val="0"/>
          <w:bCs w:val="0"/>
          <w:color w:val="auto"/>
          <w:spacing w:val="0"/>
          <w:sz w:val="24"/>
          <w:szCs w:val="24"/>
          <w:lang w:eastAsia="en-US" w:bidi="en-US"/>
        </w:rPr>
        <w:t>13</w:t>
      </w:r>
      <w:r w:rsidR="00BE536E" w:rsidRPr="002548C3">
        <w:rPr>
          <w:rStyle w:val="Bodytext2105ptBoldSpacing0pt"/>
          <w:rFonts w:asciiTheme="minorHAnsi" w:hAnsiTheme="minorHAnsi" w:cstheme="minorBidi"/>
          <w:b w:val="0"/>
          <w:bCs w:val="0"/>
          <w:color w:val="auto"/>
          <w:spacing w:val="0"/>
          <w:sz w:val="24"/>
          <w:szCs w:val="24"/>
          <w:vertAlign w:val="superscript"/>
          <w:lang w:eastAsia="en-US" w:bidi="en-US"/>
        </w:rPr>
        <w:t>η</w:t>
      </w:r>
      <w:r w:rsidR="00BE536E" w:rsidRPr="002548C3">
        <w:rPr>
          <w:rStyle w:val="Bodytext2105ptBoldSpacing0pt"/>
          <w:rFonts w:asciiTheme="minorHAnsi" w:hAnsiTheme="minorHAnsi" w:cstheme="minorBidi"/>
          <w:b w:val="0"/>
          <w:bCs w:val="0"/>
          <w:color w:val="auto"/>
          <w:spacing w:val="0"/>
          <w:sz w:val="24"/>
          <w:szCs w:val="24"/>
          <w:lang w:eastAsia="en-US" w:bidi="en-US"/>
        </w:rPr>
        <w:t xml:space="preserve"> (</w:t>
      </w:r>
      <w:r w:rsidR="009414B0" w:rsidRPr="002548C3">
        <w:rPr>
          <w:rStyle w:val="Bodytext2105ptBoldSpacing0pt"/>
          <w:rFonts w:asciiTheme="minorHAnsi" w:hAnsiTheme="minorHAnsi" w:cstheme="minorBidi"/>
          <w:b w:val="0"/>
          <w:bCs w:val="0"/>
          <w:color w:val="auto"/>
          <w:spacing w:val="0"/>
          <w:sz w:val="24"/>
          <w:szCs w:val="24"/>
          <w:lang w:val="en-US" w:eastAsia="en-US" w:bidi="en-US"/>
        </w:rPr>
        <w:t>I</w:t>
      </w:r>
      <w:r w:rsidR="00BE536E" w:rsidRPr="002548C3">
        <w:rPr>
          <w:rStyle w:val="Bodytext2105ptBoldSpacing0pt"/>
          <w:rFonts w:asciiTheme="minorHAnsi" w:hAnsiTheme="minorHAnsi" w:cstheme="minorBidi"/>
          <w:b w:val="0"/>
          <w:bCs w:val="0"/>
          <w:color w:val="auto"/>
          <w:spacing w:val="0"/>
          <w:sz w:val="24"/>
          <w:szCs w:val="24"/>
          <w:lang w:val="en-US" w:eastAsia="en-US" w:bidi="en-US"/>
        </w:rPr>
        <w:t>II</w:t>
      </w:r>
      <w:r w:rsidR="0050350E" w:rsidRPr="002548C3">
        <w:rPr>
          <w:rStyle w:val="Bodytext2105ptBoldSpacing0pt"/>
          <w:rFonts w:asciiTheme="minorHAnsi" w:hAnsiTheme="minorHAnsi" w:cstheme="minorBidi"/>
          <w:b w:val="0"/>
          <w:bCs w:val="0"/>
          <w:color w:val="auto"/>
          <w:spacing w:val="0"/>
          <w:sz w:val="24"/>
          <w:szCs w:val="24"/>
          <w:lang w:eastAsia="en-US" w:bidi="en-US"/>
        </w:rPr>
        <w:t>Α</w:t>
      </w:r>
      <w:r w:rsidR="00BE536E" w:rsidRPr="002548C3">
        <w:rPr>
          <w:rStyle w:val="Bodytext2105ptBoldSpacing0pt"/>
          <w:rFonts w:asciiTheme="minorHAnsi" w:hAnsiTheme="minorHAnsi" w:cstheme="minorBidi"/>
          <w:b w:val="0"/>
          <w:bCs w:val="0"/>
          <w:color w:val="auto"/>
          <w:spacing w:val="0"/>
          <w:sz w:val="24"/>
          <w:szCs w:val="24"/>
          <w:lang w:eastAsia="en-US" w:bidi="en-US"/>
        </w:rPr>
        <w:t xml:space="preserve">) ομάδα του </w:t>
      </w:r>
      <w:r w:rsidR="00F536BA" w:rsidRPr="002548C3">
        <w:rPr>
          <w:rStyle w:val="Bodytext2105ptBoldSpacing0pt"/>
          <w:rFonts w:asciiTheme="minorHAnsi" w:hAnsiTheme="minorHAnsi" w:cstheme="minorBidi"/>
          <w:b w:val="0"/>
          <w:bCs w:val="0"/>
          <w:color w:val="auto"/>
          <w:spacing w:val="0"/>
          <w:sz w:val="24"/>
          <w:szCs w:val="24"/>
          <w:lang w:eastAsia="en-US" w:bidi="en-US"/>
        </w:rPr>
        <w:t>Περιοδικού Πίνακα</w:t>
      </w:r>
      <w:r w:rsidR="00BE536E" w:rsidRPr="002548C3">
        <w:rPr>
          <w:rStyle w:val="Bodytext2105ptBoldSpacing0pt"/>
          <w:rFonts w:asciiTheme="minorHAnsi" w:hAnsiTheme="minorHAnsi" w:cstheme="minorBidi"/>
          <w:b w:val="0"/>
          <w:bCs w:val="0"/>
          <w:color w:val="auto"/>
          <w:spacing w:val="0"/>
          <w:sz w:val="24"/>
          <w:szCs w:val="24"/>
          <w:lang w:eastAsia="en-US" w:bidi="en-US"/>
        </w:rPr>
        <w:t>.</w:t>
      </w:r>
    </w:p>
    <w:p w14:paraId="3F4E08BC" w14:textId="77777777" w:rsidR="00F92C90" w:rsidRPr="002548C3" w:rsidRDefault="00F92C90" w:rsidP="00F92C90">
      <w:pPr>
        <w:spacing w:line="360" w:lineRule="auto"/>
        <w:jc w:val="both"/>
        <w:rPr>
          <w:rStyle w:val="Bodytext2105ptBoldSpacing0pt"/>
          <w:rFonts w:asciiTheme="minorHAnsi" w:hAnsiTheme="minorHAnsi" w:cstheme="minorHAnsi"/>
          <w:b w:val="0"/>
          <w:color w:val="auto"/>
          <w:spacing w:val="0"/>
          <w:sz w:val="24"/>
          <w:szCs w:val="24"/>
          <w:lang w:eastAsia="en-US" w:bidi="en-US"/>
        </w:rPr>
      </w:pPr>
      <w:r w:rsidRPr="002548C3">
        <w:rPr>
          <w:rStyle w:val="Bodytext2105ptBoldSpacing0pt"/>
          <w:rFonts w:asciiTheme="minorHAnsi" w:hAnsiTheme="minorHAnsi" w:cstheme="minorBidi"/>
          <w:b w:val="0"/>
          <w:bCs w:val="0"/>
          <w:color w:val="auto"/>
          <w:spacing w:val="0"/>
          <w:sz w:val="24"/>
          <w:szCs w:val="24"/>
          <w:lang w:eastAsia="en-US" w:bidi="en-US"/>
        </w:rPr>
        <w:t xml:space="preserve">Και τα τρία στοιχεία ανήκουν στην </w:t>
      </w:r>
      <w:r w:rsidRPr="002548C3">
        <w:rPr>
          <w:rStyle w:val="Bodytext2105ptBoldSpacing0pt"/>
          <w:rFonts w:asciiTheme="minorHAnsi" w:hAnsiTheme="minorHAnsi" w:cstheme="minorHAnsi"/>
          <w:b w:val="0"/>
          <w:color w:val="auto"/>
          <w:spacing w:val="0"/>
          <w:sz w:val="24"/>
          <w:szCs w:val="24"/>
          <w:lang w:eastAsia="en-US" w:bidi="en-US"/>
        </w:rPr>
        <w:t>τρίτη περίοδο του Περιοδικού Πίνακα.</w:t>
      </w:r>
    </w:p>
    <w:p w14:paraId="41EFB362" w14:textId="763E4D48" w:rsidR="00BE536E" w:rsidRPr="002548C3" w:rsidRDefault="00436FFB" w:rsidP="00A50490">
      <w:pPr>
        <w:spacing w:line="360" w:lineRule="auto"/>
        <w:jc w:val="both"/>
        <w:rPr>
          <w:rStyle w:val="Bodytext2105ptBoldSpacing0pt"/>
          <w:rFonts w:asciiTheme="minorHAnsi" w:hAnsiTheme="minorHAnsi" w:cstheme="minorHAnsi"/>
          <w:b w:val="0"/>
          <w:color w:val="auto"/>
          <w:spacing w:val="0"/>
          <w:sz w:val="24"/>
          <w:szCs w:val="24"/>
          <w:lang w:eastAsia="en-US" w:bidi="en-US"/>
        </w:rPr>
      </w:pPr>
      <w:r w:rsidRPr="002548C3">
        <w:rPr>
          <w:rStyle w:val="Bodytext2105ptBoldSpacing0pt"/>
          <w:rFonts w:asciiTheme="minorHAnsi" w:hAnsiTheme="minorHAnsi" w:cstheme="minorHAnsi"/>
          <w:b w:val="0"/>
          <w:color w:val="auto"/>
          <w:spacing w:val="0"/>
          <w:sz w:val="24"/>
          <w:szCs w:val="24"/>
          <w:lang w:eastAsia="en-US" w:bidi="en-US"/>
        </w:rPr>
        <w:t xml:space="preserve">Σε μια περίοδο του </w:t>
      </w:r>
      <w:r w:rsidR="00F536BA" w:rsidRPr="002548C3">
        <w:rPr>
          <w:rStyle w:val="Bodytext2105ptBoldSpacing0pt"/>
          <w:rFonts w:asciiTheme="minorHAnsi" w:hAnsiTheme="minorHAnsi" w:cstheme="minorHAnsi"/>
          <w:b w:val="0"/>
          <w:color w:val="auto"/>
          <w:spacing w:val="0"/>
          <w:sz w:val="24"/>
          <w:szCs w:val="24"/>
          <w:lang w:eastAsia="en-US" w:bidi="en-US"/>
        </w:rPr>
        <w:t xml:space="preserve">Περιοδικού Πίνακα </w:t>
      </w:r>
      <w:r w:rsidRPr="002548C3">
        <w:rPr>
          <w:rStyle w:val="Bodytext2105ptBoldSpacing0pt"/>
          <w:rFonts w:asciiTheme="minorHAnsi" w:hAnsiTheme="minorHAnsi" w:cstheme="minorHAnsi"/>
          <w:b w:val="0"/>
          <w:color w:val="auto"/>
          <w:spacing w:val="0"/>
          <w:sz w:val="24"/>
          <w:szCs w:val="24"/>
          <w:lang w:eastAsia="en-US" w:bidi="en-US"/>
        </w:rPr>
        <w:t xml:space="preserve">η ατομική ακτίνα </w:t>
      </w:r>
      <w:r w:rsidR="000774E6" w:rsidRPr="002548C3">
        <w:rPr>
          <w:rStyle w:val="Bodytext2105ptBoldSpacing0pt"/>
          <w:rFonts w:asciiTheme="minorHAnsi" w:hAnsiTheme="minorHAnsi" w:cstheme="minorHAnsi"/>
          <w:b w:val="0"/>
          <w:color w:val="auto"/>
          <w:spacing w:val="0"/>
          <w:sz w:val="24"/>
          <w:szCs w:val="24"/>
          <w:lang w:eastAsia="en-US" w:bidi="en-US"/>
        </w:rPr>
        <w:t>(</w:t>
      </w:r>
      <w:r w:rsidR="000774E6" w:rsidRPr="002548C3">
        <w:rPr>
          <w:rStyle w:val="Bodytext2105ptBoldSpacing0pt"/>
          <w:rFonts w:asciiTheme="minorHAnsi" w:hAnsiTheme="minorHAnsi" w:cstheme="minorHAnsi"/>
          <w:b w:val="0"/>
          <w:color w:val="auto"/>
          <w:spacing w:val="0"/>
          <w:sz w:val="24"/>
          <w:szCs w:val="24"/>
          <w:lang w:val="en-US" w:eastAsia="en-US" w:bidi="en-US"/>
        </w:rPr>
        <w:t>r</w:t>
      </w:r>
      <w:r w:rsidR="000774E6" w:rsidRPr="002548C3">
        <w:rPr>
          <w:rStyle w:val="Bodytext2105ptBoldSpacing0pt"/>
          <w:rFonts w:asciiTheme="minorHAnsi" w:hAnsiTheme="minorHAnsi" w:cstheme="minorHAnsi"/>
          <w:b w:val="0"/>
          <w:color w:val="auto"/>
          <w:spacing w:val="0"/>
          <w:sz w:val="24"/>
          <w:szCs w:val="24"/>
          <w:lang w:eastAsia="en-US" w:bidi="en-US"/>
        </w:rPr>
        <w:t xml:space="preserve">) </w:t>
      </w:r>
      <w:r w:rsidRPr="002548C3">
        <w:rPr>
          <w:rStyle w:val="Bodytext2105ptBoldSpacing0pt"/>
          <w:rFonts w:asciiTheme="minorHAnsi" w:hAnsiTheme="minorHAnsi" w:cstheme="minorHAnsi"/>
          <w:b w:val="0"/>
          <w:color w:val="auto"/>
          <w:spacing w:val="0"/>
          <w:sz w:val="24"/>
          <w:szCs w:val="24"/>
          <w:lang w:eastAsia="en-US" w:bidi="en-US"/>
        </w:rPr>
        <w:t>μειώνεται από αριστερά προς τα δεξιά</w:t>
      </w:r>
      <w:r w:rsidR="00F92C90" w:rsidRPr="002548C3">
        <w:rPr>
          <w:rStyle w:val="Bodytext2105ptBoldSpacing0pt"/>
          <w:rFonts w:asciiTheme="minorHAnsi" w:hAnsiTheme="minorHAnsi" w:cstheme="minorHAnsi"/>
          <w:b w:val="0"/>
          <w:color w:val="auto"/>
          <w:spacing w:val="0"/>
          <w:sz w:val="24"/>
          <w:szCs w:val="24"/>
          <w:lang w:eastAsia="en-US" w:bidi="en-US"/>
        </w:rPr>
        <w:t xml:space="preserve">. </w:t>
      </w:r>
      <w:r w:rsidR="00516AE9" w:rsidRPr="002548C3">
        <w:rPr>
          <w:rStyle w:val="Bodytext2105ptBoldSpacing0pt"/>
          <w:rFonts w:asciiTheme="minorHAnsi" w:hAnsiTheme="minorHAnsi" w:cstheme="minorHAnsi"/>
          <w:b w:val="0"/>
          <w:color w:val="auto"/>
          <w:spacing w:val="0"/>
          <w:sz w:val="24"/>
          <w:szCs w:val="24"/>
          <w:lang w:eastAsia="en-US" w:bidi="en-US"/>
        </w:rPr>
        <w:t>Αυτό συμβαίνει γιατί όσο πηγαίνουμε προς τα δεξιά του περιοδικού πίνακα, αυξάνεται ο ατομικός αριθμός και κατά συνέπεια αυξάνεται το δραστικό πυρηνικό φορτίο του ατόμου (κατά προσέγγιση το φορτίο του πυρήνα μειωμένο κατά το φορτίο των ηλεκτρονίων των εσωτερικών στιβάδων). Έτσι, λόγω μεγαλύτερης έλξης των ηλεκτρονίων της εξωτερικής στιβάδας από τον πυρήνα, η ατομική ακτίνα μειώνεται.</w:t>
      </w:r>
    </w:p>
    <w:p w14:paraId="4F27B01A" w14:textId="6ECAE3DB" w:rsidR="00CE3AA8" w:rsidRPr="002548C3" w:rsidRDefault="00CE3AA8" w:rsidP="00A50490">
      <w:pPr>
        <w:spacing w:line="360" w:lineRule="auto"/>
        <w:jc w:val="both"/>
        <w:rPr>
          <w:rStyle w:val="Bodytext2105ptBoldSpacing0pt"/>
          <w:rFonts w:asciiTheme="minorHAnsi" w:hAnsiTheme="minorHAnsi" w:cstheme="minorHAnsi"/>
          <w:b w:val="0"/>
          <w:color w:val="auto"/>
          <w:spacing w:val="0"/>
          <w:sz w:val="24"/>
          <w:szCs w:val="24"/>
          <w:lang w:eastAsia="en-US" w:bidi="en-US"/>
        </w:rPr>
      </w:pPr>
      <w:r w:rsidRPr="002548C3">
        <w:rPr>
          <w:rStyle w:val="Bodytext2105ptBoldSpacing0pt"/>
          <w:rFonts w:asciiTheme="minorHAnsi" w:hAnsiTheme="minorHAnsi" w:cstheme="minorHAnsi"/>
          <w:b w:val="0"/>
          <w:color w:val="auto"/>
          <w:spacing w:val="0"/>
          <w:sz w:val="24"/>
          <w:szCs w:val="24"/>
          <w:lang w:eastAsia="en-US" w:bidi="en-US"/>
        </w:rPr>
        <w:lastRenderedPageBreak/>
        <w:t>Συνεπώς θα ισχύει: r (</w:t>
      </w:r>
      <w:proofErr w:type="spellStart"/>
      <w:r w:rsidRPr="002548C3">
        <w:rPr>
          <w:rStyle w:val="Bodytext2105ptBoldSpacing0pt"/>
          <w:rFonts w:asciiTheme="minorHAnsi" w:hAnsiTheme="minorHAnsi" w:cstheme="minorHAnsi"/>
          <w:b w:val="0"/>
          <w:color w:val="auto"/>
          <w:spacing w:val="0"/>
          <w:sz w:val="24"/>
          <w:szCs w:val="24"/>
          <w:lang w:eastAsia="en-US" w:bidi="en-US"/>
        </w:rPr>
        <w:t>Cl</w:t>
      </w:r>
      <w:proofErr w:type="spellEnd"/>
      <w:r w:rsidRPr="002548C3">
        <w:rPr>
          <w:rStyle w:val="Bodytext2105ptBoldSpacing0pt"/>
          <w:rFonts w:asciiTheme="minorHAnsi" w:hAnsiTheme="minorHAnsi" w:cstheme="minorHAnsi"/>
          <w:b w:val="0"/>
          <w:color w:val="auto"/>
          <w:spacing w:val="0"/>
          <w:sz w:val="24"/>
          <w:szCs w:val="24"/>
          <w:lang w:eastAsia="en-US" w:bidi="en-US"/>
        </w:rPr>
        <w:t>) &lt; r (</w:t>
      </w:r>
      <w:r w:rsidRPr="002548C3">
        <w:rPr>
          <w:rStyle w:val="Bodytext2105ptBoldSpacing0pt"/>
          <w:rFonts w:asciiTheme="minorHAnsi" w:hAnsiTheme="minorHAnsi" w:cstheme="minorHAnsi"/>
          <w:b w:val="0"/>
          <w:color w:val="auto"/>
          <w:spacing w:val="0"/>
          <w:sz w:val="24"/>
          <w:szCs w:val="24"/>
          <w:lang w:val="en-US" w:eastAsia="en-US" w:bidi="en-US"/>
        </w:rPr>
        <w:t>Al</w:t>
      </w:r>
      <w:r w:rsidRPr="002548C3">
        <w:rPr>
          <w:rStyle w:val="Bodytext2105ptBoldSpacing0pt"/>
          <w:rFonts w:asciiTheme="minorHAnsi" w:hAnsiTheme="minorHAnsi" w:cstheme="minorHAnsi"/>
          <w:b w:val="0"/>
          <w:color w:val="auto"/>
          <w:spacing w:val="0"/>
          <w:sz w:val="24"/>
          <w:szCs w:val="24"/>
          <w:lang w:eastAsia="en-US" w:bidi="en-US"/>
        </w:rPr>
        <w:t>) &lt; r (</w:t>
      </w:r>
      <w:proofErr w:type="spellStart"/>
      <w:r w:rsidRPr="002548C3">
        <w:rPr>
          <w:rStyle w:val="Bodytext2105ptBoldSpacing0pt"/>
          <w:rFonts w:asciiTheme="minorHAnsi" w:hAnsiTheme="minorHAnsi" w:cstheme="minorHAnsi"/>
          <w:b w:val="0"/>
          <w:color w:val="auto"/>
          <w:spacing w:val="0"/>
          <w:sz w:val="24"/>
          <w:szCs w:val="24"/>
          <w:lang w:eastAsia="en-US" w:bidi="en-US"/>
        </w:rPr>
        <w:t>Na</w:t>
      </w:r>
      <w:proofErr w:type="spellEnd"/>
      <w:r w:rsidRPr="002548C3">
        <w:rPr>
          <w:rStyle w:val="Bodytext2105ptBoldSpacing0pt"/>
          <w:rFonts w:asciiTheme="minorHAnsi" w:hAnsiTheme="minorHAnsi" w:cstheme="minorHAnsi"/>
          <w:b w:val="0"/>
          <w:color w:val="auto"/>
          <w:spacing w:val="0"/>
          <w:sz w:val="24"/>
          <w:szCs w:val="24"/>
          <w:lang w:eastAsia="en-US" w:bidi="en-US"/>
        </w:rPr>
        <w:t>)</w:t>
      </w:r>
    </w:p>
    <w:p w14:paraId="5FB3F8CD" w14:textId="77777777" w:rsidR="00A50490" w:rsidRPr="002548C3" w:rsidRDefault="00A50490" w:rsidP="00A50490">
      <w:pPr>
        <w:spacing w:line="360" w:lineRule="auto"/>
        <w:jc w:val="both"/>
        <w:rPr>
          <w:rStyle w:val="Bodytext2105ptBoldSpacing0pt"/>
          <w:rFonts w:asciiTheme="minorHAnsi" w:hAnsiTheme="minorHAnsi" w:cstheme="minorHAnsi"/>
          <w:color w:val="auto"/>
          <w:spacing w:val="0"/>
          <w:sz w:val="24"/>
          <w:szCs w:val="24"/>
          <w:lang w:eastAsia="en-US" w:bidi="en-US"/>
        </w:rPr>
      </w:pPr>
    </w:p>
    <w:p w14:paraId="094A64FF" w14:textId="77777777" w:rsidR="00C7465A" w:rsidRPr="002548C3" w:rsidRDefault="00C7465A" w:rsidP="00A50490">
      <w:pPr>
        <w:spacing w:line="360" w:lineRule="auto"/>
        <w:jc w:val="both"/>
        <w:rPr>
          <w:rStyle w:val="Bodytext2105ptBoldSpacing0pt"/>
          <w:rFonts w:asciiTheme="minorHAnsi" w:hAnsiTheme="minorHAnsi" w:cstheme="minorHAnsi"/>
          <w:color w:val="auto"/>
          <w:spacing w:val="0"/>
          <w:sz w:val="24"/>
          <w:szCs w:val="24"/>
          <w:lang w:val="en-US" w:eastAsia="en-US" w:bidi="en-US"/>
        </w:rPr>
      </w:pPr>
      <w:r w:rsidRPr="002548C3">
        <w:rPr>
          <w:rStyle w:val="Bodytext2105ptBoldSpacing0pt"/>
          <w:rFonts w:asciiTheme="minorHAnsi" w:hAnsiTheme="minorHAnsi" w:cstheme="minorHAnsi"/>
          <w:color w:val="auto"/>
          <w:spacing w:val="0"/>
          <w:sz w:val="24"/>
          <w:szCs w:val="24"/>
          <w:lang w:val="en-US" w:eastAsia="en-US" w:bidi="en-US"/>
        </w:rPr>
        <w:t>2.2</w:t>
      </w:r>
    </w:p>
    <w:p w14:paraId="06113D71" w14:textId="456C8DF4" w:rsidR="00E3464F" w:rsidRPr="002548C3" w:rsidRDefault="00E3464F" w:rsidP="00A50490">
      <w:pPr>
        <w:pStyle w:val="Default"/>
        <w:spacing w:line="360" w:lineRule="auto"/>
        <w:jc w:val="both"/>
        <w:rPr>
          <w:rFonts w:asciiTheme="minorHAnsi" w:hAnsiTheme="minorHAnsi"/>
          <w:bCs/>
          <w:color w:val="auto"/>
          <w:lang w:val="en-US" w:bidi="en-US"/>
        </w:rPr>
      </w:pPr>
      <w:r w:rsidRPr="002548C3">
        <w:rPr>
          <w:rFonts w:asciiTheme="minorHAnsi" w:hAnsiTheme="minorHAnsi"/>
          <w:b/>
          <w:bCs/>
          <w:color w:val="auto"/>
        </w:rPr>
        <w:t>α</w:t>
      </w:r>
      <w:r w:rsidRPr="002548C3">
        <w:rPr>
          <w:rFonts w:asciiTheme="minorHAnsi" w:hAnsiTheme="minorHAnsi"/>
          <w:b/>
          <w:bCs/>
          <w:color w:val="auto"/>
          <w:lang w:val="en-US"/>
        </w:rPr>
        <w:t xml:space="preserve">) </w:t>
      </w:r>
      <w:r w:rsidR="00AE4E3D" w:rsidRPr="002548C3">
        <w:rPr>
          <w:rFonts w:asciiTheme="minorHAnsi" w:hAnsiTheme="minorHAnsi"/>
          <w:bCs/>
          <w:color w:val="auto"/>
          <w:lang w:val="en-US"/>
        </w:rPr>
        <w:t>4</w:t>
      </w:r>
      <w:r w:rsidR="002548C3" w:rsidRPr="002548C3">
        <w:rPr>
          <w:rFonts w:asciiTheme="minorHAnsi" w:hAnsiTheme="minorHAnsi"/>
          <w:bCs/>
          <w:color w:val="auto"/>
          <w:lang w:val="en-US"/>
        </w:rPr>
        <w:t xml:space="preserve"> </w:t>
      </w:r>
      <w:r w:rsidRPr="002548C3">
        <w:rPr>
          <w:rFonts w:asciiTheme="minorHAnsi" w:hAnsiTheme="minorHAnsi"/>
          <w:bCs/>
          <w:color w:val="auto"/>
          <w:lang w:val="en-US" w:bidi="en-US"/>
        </w:rPr>
        <w:t>KMnO</w:t>
      </w:r>
      <w:r w:rsidRPr="002548C3">
        <w:rPr>
          <w:rFonts w:asciiTheme="minorHAnsi" w:hAnsiTheme="minorHAnsi"/>
          <w:bCs/>
          <w:color w:val="auto"/>
          <w:vertAlign w:val="subscript"/>
          <w:lang w:val="en-US" w:bidi="en-US"/>
        </w:rPr>
        <w:t>4</w:t>
      </w:r>
      <w:r w:rsidRPr="002548C3">
        <w:rPr>
          <w:rFonts w:asciiTheme="minorHAnsi" w:hAnsiTheme="minorHAnsi"/>
          <w:bCs/>
          <w:color w:val="auto"/>
          <w:lang w:val="en-US" w:bidi="en-US"/>
        </w:rPr>
        <w:t xml:space="preserve"> + 5</w:t>
      </w:r>
      <w:r w:rsidR="002548C3" w:rsidRPr="002548C3">
        <w:rPr>
          <w:rFonts w:asciiTheme="minorHAnsi" w:hAnsiTheme="minorHAnsi"/>
          <w:bCs/>
          <w:color w:val="auto"/>
          <w:lang w:val="en-US" w:bidi="en-US"/>
        </w:rPr>
        <w:t xml:space="preserve"> </w:t>
      </w:r>
      <w:r w:rsidRPr="002548C3">
        <w:rPr>
          <w:rFonts w:asciiTheme="minorHAnsi" w:hAnsiTheme="minorHAnsi"/>
          <w:bCs/>
          <w:color w:val="auto"/>
          <w:lang w:val="en-US" w:bidi="en-US"/>
        </w:rPr>
        <w:t>CH</w:t>
      </w:r>
      <w:r w:rsidRPr="002548C3">
        <w:rPr>
          <w:rFonts w:asciiTheme="minorHAnsi" w:hAnsiTheme="minorHAnsi"/>
          <w:bCs/>
          <w:color w:val="auto"/>
          <w:vertAlign w:val="subscript"/>
          <w:lang w:val="en-US" w:bidi="en-US"/>
        </w:rPr>
        <w:t>3</w:t>
      </w:r>
      <w:r w:rsidR="00AE4E3D" w:rsidRPr="002548C3">
        <w:rPr>
          <w:rFonts w:asciiTheme="minorHAnsi" w:hAnsiTheme="minorHAnsi"/>
          <w:bCs/>
          <w:color w:val="auto"/>
          <w:lang w:val="en-US" w:bidi="en-US"/>
        </w:rPr>
        <w:t>CH</w:t>
      </w:r>
      <w:r w:rsidR="00AE4E3D" w:rsidRPr="002548C3">
        <w:rPr>
          <w:rFonts w:asciiTheme="minorHAnsi" w:hAnsiTheme="minorHAnsi"/>
          <w:bCs/>
          <w:color w:val="auto"/>
          <w:vertAlign w:val="subscript"/>
          <w:lang w:val="en-US" w:bidi="en-US"/>
        </w:rPr>
        <w:t>2</w:t>
      </w:r>
      <w:r w:rsidRPr="002548C3">
        <w:rPr>
          <w:rFonts w:asciiTheme="minorHAnsi" w:hAnsiTheme="minorHAnsi"/>
          <w:bCs/>
          <w:color w:val="auto"/>
          <w:lang w:val="en-US" w:bidi="en-US"/>
        </w:rPr>
        <w:t xml:space="preserve">OH + </w:t>
      </w:r>
      <w:r w:rsidR="00AE4E3D" w:rsidRPr="002548C3">
        <w:rPr>
          <w:rFonts w:asciiTheme="minorHAnsi" w:hAnsiTheme="minorHAnsi"/>
          <w:bCs/>
          <w:color w:val="auto"/>
          <w:lang w:val="en-US" w:bidi="en-US"/>
        </w:rPr>
        <w:t>6</w:t>
      </w:r>
      <w:r w:rsidR="002548C3" w:rsidRPr="002548C3">
        <w:rPr>
          <w:rFonts w:asciiTheme="minorHAnsi" w:hAnsiTheme="minorHAnsi"/>
          <w:bCs/>
          <w:color w:val="auto"/>
          <w:lang w:val="en-US" w:bidi="en-US"/>
        </w:rPr>
        <w:t xml:space="preserve"> </w:t>
      </w:r>
      <w:r w:rsidRPr="002548C3">
        <w:rPr>
          <w:rFonts w:asciiTheme="minorHAnsi" w:hAnsiTheme="minorHAnsi"/>
          <w:bCs/>
          <w:color w:val="auto"/>
          <w:lang w:val="en-US" w:bidi="en-US"/>
        </w:rPr>
        <w:t>H</w:t>
      </w:r>
      <w:r w:rsidRPr="002548C3">
        <w:rPr>
          <w:rFonts w:asciiTheme="minorHAnsi" w:hAnsiTheme="minorHAnsi"/>
          <w:bCs/>
          <w:color w:val="auto"/>
          <w:vertAlign w:val="subscript"/>
          <w:lang w:val="en-US" w:bidi="en-US"/>
        </w:rPr>
        <w:t>2</w:t>
      </w:r>
      <w:r w:rsidRPr="002548C3">
        <w:rPr>
          <w:rFonts w:asciiTheme="minorHAnsi" w:hAnsiTheme="minorHAnsi"/>
          <w:bCs/>
          <w:color w:val="auto"/>
          <w:lang w:val="en-US" w:bidi="en-US"/>
        </w:rPr>
        <w:t>SO</w:t>
      </w:r>
      <w:r w:rsidRPr="002548C3">
        <w:rPr>
          <w:rFonts w:asciiTheme="minorHAnsi" w:hAnsiTheme="minorHAnsi"/>
          <w:bCs/>
          <w:color w:val="auto"/>
          <w:vertAlign w:val="subscript"/>
          <w:lang w:val="en-US" w:bidi="en-US"/>
        </w:rPr>
        <w:t>4</w:t>
      </w:r>
      <w:r w:rsidR="00297D02" w:rsidRPr="002548C3">
        <w:rPr>
          <w:rFonts w:asciiTheme="minorHAnsi" w:hAnsiTheme="minorHAnsi"/>
          <w:bCs/>
          <w:color w:val="auto"/>
          <w:vertAlign w:val="subscript"/>
          <w:lang w:val="en-US" w:bidi="en-US"/>
        </w:rPr>
        <w:t xml:space="preserve"> </w:t>
      </w:r>
      <w:r w:rsidR="00297D02" w:rsidRPr="002548C3">
        <w:rPr>
          <w:rStyle w:val="normaltextrun"/>
          <w:rFonts w:ascii="Symbol" w:hAnsi="Symbol"/>
          <w:bdr w:val="none" w:sz="0" w:space="0" w:color="auto" w:frame="1"/>
        </w:rPr>
        <w:t></w:t>
      </w:r>
      <w:r w:rsidR="00297D02" w:rsidRPr="002548C3">
        <w:rPr>
          <w:rStyle w:val="normaltextrun"/>
          <w:rFonts w:ascii="Symbol" w:hAnsi="Symbol"/>
          <w:bdr w:val="none" w:sz="0" w:space="0" w:color="auto" w:frame="1"/>
        </w:rPr>
        <w:t></w:t>
      </w:r>
      <w:r w:rsidR="00AE4E3D" w:rsidRPr="002548C3">
        <w:rPr>
          <w:rFonts w:asciiTheme="minorHAnsi" w:hAnsiTheme="minorHAnsi"/>
          <w:bCs/>
          <w:color w:val="auto"/>
          <w:lang w:val="en-US" w:bidi="en-US"/>
        </w:rPr>
        <w:t>2</w:t>
      </w:r>
      <w:r w:rsidR="002548C3" w:rsidRPr="002548C3">
        <w:rPr>
          <w:rFonts w:asciiTheme="minorHAnsi" w:hAnsiTheme="minorHAnsi"/>
          <w:bCs/>
          <w:color w:val="auto"/>
          <w:lang w:val="en-US" w:bidi="en-US"/>
        </w:rPr>
        <w:t xml:space="preserve"> </w:t>
      </w:r>
      <w:r w:rsidRPr="002548C3">
        <w:rPr>
          <w:rFonts w:asciiTheme="minorHAnsi" w:hAnsiTheme="minorHAnsi"/>
          <w:bCs/>
          <w:color w:val="auto"/>
          <w:lang w:val="en-US" w:bidi="en-US"/>
        </w:rPr>
        <w:t>K</w:t>
      </w:r>
      <w:r w:rsidRPr="002548C3">
        <w:rPr>
          <w:rFonts w:asciiTheme="minorHAnsi" w:hAnsiTheme="minorHAnsi"/>
          <w:bCs/>
          <w:color w:val="auto"/>
          <w:vertAlign w:val="subscript"/>
          <w:lang w:val="en-US" w:bidi="en-US"/>
        </w:rPr>
        <w:t>2</w:t>
      </w:r>
      <w:r w:rsidRPr="002548C3">
        <w:rPr>
          <w:rFonts w:asciiTheme="minorHAnsi" w:hAnsiTheme="minorHAnsi"/>
          <w:bCs/>
          <w:color w:val="auto"/>
          <w:lang w:val="en-US" w:bidi="en-US"/>
        </w:rPr>
        <w:t>SO</w:t>
      </w:r>
      <w:r w:rsidRPr="002548C3">
        <w:rPr>
          <w:rFonts w:asciiTheme="minorHAnsi" w:hAnsiTheme="minorHAnsi"/>
          <w:bCs/>
          <w:color w:val="auto"/>
          <w:vertAlign w:val="subscript"/>
          <w:lang w:val="en-US" w:bidi="en-US"/>
        </w:rPr>
        <w:t>4</w:t>
      </w:r>
      <w:r w:rsidRPr="002548C3">
        <w:rPr>
          <w:rFonts w:asciiTheme="minorHAnsi" w:hAnsiTheme="minorHAnsi"/>
          <w:bCs/>
          <w:color w:val="auto"/>
          <w:lang w:val="en-US" w:bidi="en-US"/>
        </w:rPr>
        <w:t xml:space="preserve"> + </w:t>
      </w:r>
      <w:r w:rsidR="00AE4E3D" w:rsidRPr="002548C3">
        <w:rPr>
          <w:rFonts w:asciiTheme="minorHAnsi" w:hAnsiTheme="minorHAnsi"/>
          <w:bCs/>
          <w:color w:val="auto"/>
          <w:lang w:val="en-US" w:bidi="en-US"/>
        </w:rPr>
        <w:t>4</w:t>
      </w:r>
      <w:r w:rsidR="002548C3" w:rsidRPr="002548C3">
        <w:rPr>
          <w:rFonts w:asciiTheme="minorHAnsi" w:hAnsiTheme="minorHAnsi"/>
          <w:bCs/>
          <w:color w:val="auto"/>
          <w:lang w:val="en-US" w:bidi="en-US"/>
        </w:rPr>
        <w:t xml:space="preserve"> </w:t>
      </w:r>
      <w:r w:rsidRPr="002548C3">
        <w:rPr>
          <w:rFonts w:asciiTheme="minorHAnsi" w:hAnsiTheme="minorHAnsi"/>
          <w:bCs/>
          <w:color w:val="auto"/>
          <w:lang w:val="en-US" w:bidi="en-US"/>
        </w:rPr>
        <w:t>MnSO</w:t>
      </w:r>
      <w:r w:rsidRPr="002548C3">
        <w:rPr>
          <w:rFonts w:asciiTheme="minorHAnsi" w:hAnsiTheme="minorHAnsi"/>
          <w:bCs/>
          <w:color w:val="auto"/>
          <w:vertAlign w:val="subscript"/>
          <w:lang w:val="en-US" w:bidi="en-US"/>
        </w:rPr>
        <w:t>4</w:t>
      </w:r>
      <w:r w:rsidRPr="002548C3">
        <w:rPr>
          <w:rFonts w:asciiTheme="minorHAnsi" w:hAnsiTheme="minorHAnsi"/>
          <w:bCs/>
          <w:color w:val="auto"/>
          <w:lang w:val="en-US" w:bidi="en-US"/>
        </w:rPr>
        <w:t xml:space="preserve"> + 5</w:t>
      </w:r>
      <w:r w:rsidR="002548C3" w:rsidRPr="002548C3">
        <w:rPr>
          <w:rFonts w:asciiTheme="minorHAnsi" w:hAnsiTheme="minorHAnsi"/>
          <w:bCs/>
          <w:color w:val="auto"/>
          <w:lang w:val="en-US" w:bidi="en-US"/>
        </w:rPr>
        <w:t xml:space="preserve"> </w:t>
      </w:r>
      <w:r w:rsidR="00AE4E3D" w:rsidRPr="002548C3">
        <w:rPr>
          <w:rFonts w:asciiTheme="minorHAnsi" w:hAnsiTheme="minorHAnsi"/>
          <w:bCs/>
          <w:color w:val="auto"/>
          <w:lang w:val="en-US" w:bidi="en-US"/>
        </w:rPr>
        <w:t>CH</w:t>
      </w:r>
      <w:r w:rsidR="00AE4E3D" w:rsidRPr="002548C3">
        <w:rPr>
          <w:rFonts w:asciiTheme="minorHAnsi" w:hAnsiTheme="minorHAnsi"/>
          <w:bCs/>
          <w:color w:val="auto"/>
          <w:vertAlign w:val="subscript"/>
          <w:lang w:val="en-US" w:bidi="en-US"/>
        </w:rPr>
        <w:t>3</w:t>
      </w:r>
      <w:r w:rsidRPr="002548C3">
        <w:rPr>
          <w:rFonts w:asciiTheme="minorHAnsi" w:hAnsiTheme="minorHAnsi"/>
          <w:bCs/>
          <w:color w:val="auto"/>
          <w:lang w:val="en-US" w:bidi="en-US"/>
        </w:rPr>
        <w:t>CO</w:t>
      </w:r>
      <w:r w:rsidR="00AE4E3D" w:rsidRPr="002548C3">
        <w:rPr>
          <w:rFonts w:asciiTheme="minorHAnsi" w:hAnsiTheme="minorHAnsi"/>
          <w:bCs/>
          <w:color w:val="auto"/>
          <w:lang w:val="en-US" w:bidi="en-US"/>
        </w:rPr>
        <w:t>OH</w:t>
      </w:r>
      <w:r w:rsidR="00297D02" w:rsidRPr="002548C3">
        <w:rPr>
          <w:rFonts w:asciiTheme="minorHAnsi" w:hAnsiTheme="minorHAnsi"/>
          <w:bCs/>
          <w:color w:val="auto"/>
          <w:lang w:val="en-US" w:bidi="en-US"/>
        </w:rPr>
        <w:t xml:space="preserve"> </w:t>
      </w:r>
      <w:r w:rsidRPr="002548C3">
        <w:rPr>
          <w:rFonts w:asciiTheme="minorHAnsi" w:hAnsiTheme="minorHAnsi"/>
          <w:bCs/>
          <w:color w:val="auto"/>
          <w:lang w:val="en-US" w:bidi="en-US"/>
        </w:rPr>
        <w:t>+</w:t>
      </w:r>
      <w:r w:rsidR="00297D02" w:rsidRPr="002548C3">
        <w:rPr>
          <w:rFonts w:asciiTheme="minorHAnsi" w:hAnsiTheme="minorHAnsi"/>
          <w:bCs/>
          <w:color w:val="auto"/>
          <w:lang w:val="en-US" w:bidi="en-US"/>
        </w:rPr>
        <w:t xml:space="preserve"> </w:t>
      </w:r>
      <w:r w:rsidRPr="002548C3">
        <w:rPr>
          <w:rFonts w:asciiTheme="minorHAnsi" w:hAnsiTheme="minorHAnsi"/>
          <w:bCs/>
          <w:color w:val="auto"/>
          <w:lang w:val="en-US" w:bidi="en-US"/>
        </w:rPr>
        <w:t>1</w:t>
      </w:r>
      <w:r w:rsidR="00AE4E3D" w:rsidRPr="002548C3">
        <w:rPr>
          <w:rFonts w:asciiTheme="minorHAnsi" w:hAnsiTheme="minorHAnsi"/>
          <w:bCs/>
          <w:color w:val="auto"/>
          <w:lang w:val="en-US" w:bidi="en-US"/>
        </w:rPr>
        <w:t>1</w:t>
      </w:r>
      <w:r w:rsidR="002548C3" w:rsidRPr="002548C3">
        <w:rPr>
          <w:rFonts w:asciiTheme="minorHAnsi" w:hAnsiTheme="minorHAnsi"/>
          <w:bCs/>
          <w:color w:val="auto"/>
          <w:lang w:val="en-US" w:bidi="en-US"/>
        </w:rPr>
        <w:t xml:space="preserve"> </w:t>
      </w:r>
      <w:r w:rsidRPr="002548C3">
        <w:rPr>
          <w:rFonts w:asciiTheme="minorHAnsi" w:hAnsiTheme="minorHAnsi"/>
          <w:bCs/>
          <w:color w:val="auto"/>
          <w:lang w:val="en-US" w:bidi="en-US"/>
        </w:rPr>
        <w:t>H</w:t>
      </w:r>
      <w:r w:rsidRPr="002548C3">
        <w:rPr>
          <w:rFonts w:asciiTheme="minorHAnsi" w:hAnsiTheme="minorHAnsi"/>
          <w:bCs/>
          <w:color w:val="auto"/>
          <w:vertAlign w:val="subscript"/>
          <w:lang w:val="en-US" w:bidi="en-US"/>
        </w:rPr>
        <w:t>2</w:t>
      </w:r>
      <w:r w:rsidRPr="002548C3">
        <w:rPr>
          <w:rFonts w:asciiTheme="minorHAnsi" w:hAnsiTheme="minorHAnsi"/>
          <w:bCs/>
          <w:color w:val="auto"/>
          <w:lang w:val="en-US" w:bidi="en-US"/>
        </w:rPr>
        <w:t>O</w:t>
      </w:r>
    </w:p>
    <w:p w14:paraId="5E6ED15F" w14:textId="4ABFA6CA" w:rsidR="00E3464F" w:rsidRDefault="00E3464F" w:rsidP="00A50490">
      <w:pPr>
        <w:pStyle w:val="Default"/>
        <w:spacing w:line="360" w:lineRule="auto"/>
        <w:jc w:val="both"/>
        <w:rPr>
          <w:rFonts w:asciiTheme="minorHAnsi" w:hAnsiTheme="minorHAnsi"/>
          <w:color w:val="auto"/>
          <w:lang w:val="en-US" w:bidi="en-US"/>
        </w:rPr>
      </w:pPr>
      <w:r w:rsidRPr="002548C3">
        <w:rPr>
          <w:rFonts w:asciiTheme="minorHAnsi" w:hAnsiTheme="minorHAnsi"/>
          <w:b/>
          <w:bCs/>
          <w:color w:val="auto"/>
        </w:rPr>
        <w:t>β</w:t>
      </w:r>
      <w:r w:rsidRPr="002548C3">
        <w:rPr>
          <w:rFonts w:asciiTheme="minorHAnsi" w:hAnsiTheme="minorHAnsi"/>
          <w:b/>
          <w:bCs/>
          <w:color w:val="auto"/>
          <w:lang w:val="en-US"/>
        </w:rPr>
        <w:t xml:space="preserve">) </w:t>
      </w:r>
      <w:r w:rsidRPr="002548C3">
        <w:rPr>
          <w:rFonts w:asciiTheme="minorHAnsi" w:hAnsiTheme="minorHAnsi"/>
          <w:color w:val="auto"/>
          <w:lang w:val="en-US" w:bidi="en-US"/>
        </w:rPr>
        <w:t>CH</w:t>
      </w:r>
      <w:r w:rsidRPr="002548C3">
        <w:rPr>
          <w:rFonts w:asciiTheme="minorHAnsi" w:hAnsiTheme="minorHAnsi"/>
          <w:color w:val="auto"/>
          <w:vertAlign w:val="subscript"/>
          <w:lang w:val="en-US" w:bidi="en-US"/>
        </w:rPr>
        <w:t>3</w:t>
      </w:r>
      <w:r w:rsidRPr="002548C3">
        <w:rPr>
          <w:rFonts w:asciiTheme="minorHAnsi" w:hAnsiTheme="minorHAnsi"/>
          <w:color w:val="auto"/>
          <w:lang w:val="en-US" w:bidi="en-US"/>
        </w:rPr>
        <w:t>COOH + NaOH</w:t>
      </w:r>
      <w:r w:rsidR="00297D02" w:rsidRPr="002548C3">
        <w:rPr>
          <w:rFonts w:asciiTheme="minorHAnsi" w:hAnsiTheme="minorHAnsi"/>
          <w:color w:val="auto"/>
          <w:lang w:val="en-US" w:bidi="en-US"/>
        </w:rPr>
        <w:t xml:space="preserve"> </w:t>
      </w:r>
      <w:r w:rsidR="00297D02" w:rsidRPr="002548C3">
        <w:rPr>
          <w:rStyle w:val="normaltextrun"/>
          <w:rFonts w:ascii="Symbol" w:hAnsi="Symbol"/>
          <w:bdr w:val="none" w:sz="0" w:space="0" w:color="auto" w:frame="1"/>
        </w:rPr>
        <w:t></w:t>
      </w:r>
      <w:r w:rsidR="00B815CF" w:rsidRPr="002548C3">
        <w:rPr>
          <w:rFonts w:ascii="Arial Narrow" w:hAnsi="Arial Narrow"/>
          <w:lang w:val="en-US"/>
        </w:rPr>
        <w:t xml:space="preserve"> </w:t>
      </w:r>
      <w:r w:rsidR="00DC3563" w:rsidRPr="002548C3">
        <w:rPr>
          <w:rFonts w:asciiTheme="minorHAnsi" w:hAnsiTheme="minorHAnsi"/>
          <w:color w:val="auto"/>
          <w:lang w:val="en-US" w:bidi="en-US"/>
        </w:rPr>
        <w:t>CH</w:t>
      </w:r>
      <w:r w:rsidR="00DC3563" w:rsidRPr="002548C3">
        <w:rPr>
          <w:rFonts w:asciiTheme="minorHAnsi" w:hAnsiTheme="minorHAnsi"/>
          <w:color w:val="auto"/>
          <w:vertAlign w:val="subscript"/>
          <w:lang w:val="en-US" w:bidi="en-US"/>
        </w:rPr>
        <w:t>3</w:t>
      </w:r>
      <w:r w:rsidR="00DC3563" w:rsidRPr="002548C3">
        <w:rPr>
          <w:rFonts w:asciiTheme="minorHAnsi" w:hAnsiTheme="minorHAnsi"/>
          <w:color w:val="auto"/>
          <w:lang w:val="en-US" w:bidi="en-US"/>
        </w:rPr>
        <w:t>COONa + H</w:t>
      </w:r>
      <w:r w:rsidR="00DC3563" w:rsidRPr="002548C3">
        <w:rPr>
          <w:rFonts w:asciiTheme="minorHAnsi" w:hAnsiTheme="minorHAnsi"/>
          <w:color w:val="auto"/>
          <w:vertAlign w:val="subscript"/>
          <w:lang w:val="en-US" w:bidi="en-US"/>
        </w:rPr>
        <w:t>2</w:t>
      </w:r>
      <w:r w:rsidR="00DC3563" w:rsidRPr="002548C3">
        <w:rPr>
          <w:rFonts w:asciiTheme="minorHAnsi" w:hAnsiTheme="minorHAnsi"/>
          <w:color w:val="auto"/>
          <w:lang w:val="en-US" w:bidi="en-US"/>
        </w:rPr>
        <w:t>O</w:t>
      </w:r>
    </w:p>
    <w:p w14:paraId="356E7A09" w14:textId="77777777" w:rsidR="0062617D" w:rsidRPr="002548C3" w:rsidRDefault="0062617D" w:rsidP="00A50490">
      <w:pPr>
        <w:pStyle w:val="Default"/>
        <w:spacing w:line="360" w:lineRule="auto"/>
        <w:jc w:val="both"/>
        <w:rPr>
          <w:rFonts w:asciiTheme="minorHAnsi" w:hAnsiTheme="minorHAnsi" w:cs="Times New Roman"/>
          <w:color w:val="auto"/>
          <w:lang w:val="en-US"/>
        </w:rPr>
      </w:pPr>
    </w:p>
    <w:p w14:paraId="5D424857" w14:textId="77777777" w:rsidR="00B74286" w:rsidRPr="002548C3" w:rsidRDefault="00141834" w:rsidP="00A50490">
      <w:pPr>
        <w:spacing w:line="360" w:lineRule="auto"/>
        <w:jc w:val="both"/>
        <w:rPr>
          <w:rStyle w:val="Bodytext2105ptBoldSpacing0pt"/>
          <w:rFonts w:asciiTheme="minorHAnsi" w:hAnsiTheme="minorHAnsi" w:cstheme="minorBidi"/>
          <w:color w:val="auto"/>
          <w:spacing w:val="0"/>
          <w:sz w:val="24"/>
          <w:szCs w:val="24"/>
          <w:lang w:val="en-US" w:eastAsia="en-US" w:bidi="en-US"/>
        </w:rPr>
      </w:pPr>
      <w:r w:rsidRPr="002548C3">
        <w:rPr>
          <w:rStyle w:val="Bodytext2105ptBoldSpacing0pt"/>
          <w:rFonts w:asciiTheme="minorHAnsi" w:hAnsiTheme="minorHAnsi" w:cstheme="minorBidi"/>
          <w:color w:val="auto"/>
          <w:spacing w:val="0"/>
          <w:sz w:val="24"/>
          <w:szCs w:val="24"/>
          <w:lang w:val="en-US" w:eastAsia="en-US" w:bidi="en-US"/>
        </w:rPr>
        <w:t>2.3</w:t>
      </w:r>
    </w:p>
    <w:p w14:paraId="52DE1D0D" w14:textId="7DC488AA" w:rsidR="000A35D5" w:rsidRPr="002548C3" w:rsidRDefault="00B74286" w:rsidP="00A50490">
      <w:pPr>
        <w:pStyle w:val="Default"/>
        <w:spacing w:line="360" w:lineRule="auto"/>
        <w:jc w:val="both"/>
        <w:rPr>
          <w:rFonts w:asciiTheme="minorHAnsi" w:hAnsiTheme="minorHAnsi" w:cstheme="minorHAnsi"/>
          <w:color w:val="auto"/>
        </w:rPr>
      </w:pPr>
      <w:r w:rsidRPr="002548C3">
        <w:rPr>
          <w:rFonts w:asciiTheme="minorHAnsi" w:hAnsiTheme="minorHAnsi"/>
          <w:b/>
          <w:bCs/>
          <w:color w:val="auto"/>
        </w:rPr>
        <w:t xml:space="preserve">α) </w:t>
      </w:r>
      <w:r w:rsidR="00141834" w:rsidRPr="002548C3">
        <w:rPr>
          <w:rFonts w:asciiTheme="minorHAnsi" w:hAnsiTheme="minorHAnsi"/>
          <w:color w:val="auto"/>
        </w:rPr>
        <w:t>Από τον νόμο ταχύτητας</w:t>
      </w:r>
      <w:r w:rsidR="00141834" w:rsidRPr="002548C3">
        <w:rPr>
          <w:rFonts w:asciiTheme="minorHAnsi" w:hAnsiTheme="minorHAnsi"/>
          <w:i/>
          <w:iCs/>
          <w:color w:val="auto"/>
        </w:rPr>
        <w:t xml:space="preserve"> υ</w:t>
      </w:r>
      <w:r w:rsidR="00141834" w:rsidRPr="002548C3">
        <w:rPr>
          <w:rFonts w:asciiTheme="minorHAnsi" w:hAnsiTheme="minorHAnsi"/>
          <w:color w:val="auto"/>
        </w:rPr>
        <w:t xml:space="preserve"> = </w:t>
      </w:r>
      <w:r w:rsidR="006D7C71" w:rsidRPr="002548C3">
        <w:rPr>
          <w:rFonts w:asciiTheme="minorHAnsi" w:hAnsiTheme="minorHAnsi"/>
          <w:i/>
          <w:iCs/>
          <w:color w:val="auto"/>
          <w:lang w:val="en-US"/>
        </w:rPr>
        <w:t>k</w:t>
      </w:r>
      <w:r w:rsidR="00141834" w:rsidRPr="002548C3">
        <w:rPr>
          <w:rFonts w:ascii="Cambria Math" w:hAnsi="Cambria Math"/>
          <w:color w:val="auto"/>
        </w:rPr>
        <w:t>⋅</w:t>
      </w:r>
      <w:r w:rsidR="00141834" w:rsidRPr="002548C3">
        <w:rPr>
          <w:rFonts w:asciiTheme="minorHAnsi" w:hAnsiTheme="minorHAnsi"/>
          <w:color w:val="auto"/>
        </w:rPr>
        <w:t xml:space="preserve"> [H</w:t>
      </w:r>
      <w:r w:rsidR="00141834" w:rsidRPr="002548C3">
        <w:rPr>
          <w:rFonts w:asciiTheme="minorHAnsi" w:hAnsiTheme="minorHAnsi"/>
          <w:color w:val="auto"/>
          <w:vertAlign w:val="subscript"/>
        </w:rPr>
        <w:t>2</w:t>
      </w:r>
      <w:r w:rsidR="00141834" w:rsidRPr="002548C3">
        <w:rPr>
          <w:rFonts w:asciiTheme="minorHAnsi" w:hAnsiTheme="minorHAnsi"/>
          <w:color w:val="auto"/>
        </w:rPr>
        <w:t>O</w:t>
      </w:r>
      <w:r w:rsidR="00141834" w:rsidRPr="002548C3">
        <w:rPr>
          <w:rFonts w:asciiTheme="minorHAnsi" w:hAnsiTheme="minorHAnsi"/>
          <w:color w:val="auto"/>
          <w:vertAlign w:val="subscript"/>
        </w:rPr>
        <w:t>2</w:t>
      </w:r>
      <w:r w:rsidR="00141834" w:rsidRPr="002548C3">
        <w:rPr>
          <w:rFonts w:asciiTheme="minorHAnsi" w:hAnsiTheme="minorHAnsi"/>
          <w:color w:val="auto"/>
        </w:rPr>
        <w:t>]</w:t>
      </w:r>
      <w:r w:rsidR="00141834" w:rsidRPr="002548C3">
        <w:rPr>
          <w:rFonts w:ascii="Cambria Math" w:hAnsi="Cambria Math"/>
          <w:color w:val="auto"/>
        </w:rPr>
        <w:t>⋅</w:t>
      </w:r>
      <w:r w:rsidR="00141834" w:rsidRPr="002548C3">
        <w:rPr>
          <w:rFonts w:asciiTheme="minorHAnsi" w:hAnsiTheme="minorHAnsi"/>
          <w:color w:val="auto"/>
        </w:rPr>
        <w:t xml:space="preserve"> [</w:t>
      </w:r>
      <w:proofErr w:type="spellStart"/>
      <w:r w:rsidR="00141834" w:rsidRPr="002548C3">
        <w:rPr>
          <w:rFonts w:asciiTheme="minorHAnsi" w:hAnsiTheme="minorHAnsi"/>
          <w:color w:val="auto"/>
        </w:rPr>
        <w:t>NaI</w:t>
      </w:r>
      <w:proofErr w:type="spellEnd"/>
      <w:r w:rsidR="00141834" w:rsidRPr="002548C3">
        <w:rPr>
          <w:rFonts w:asciiTheme="minorHAnsi" w:hAnsiTheme="minorHAnsi"/>
          <w:color w:val="auto"/>
        </w:rPr>
        <w:t xml:space="preserve">], </w:t>
      </w:r>
      <w:r w:rsidR="004300F6" w:rsidRPr="002548C3">
        <w:rPr>
          <w:rFonts w:asciiTheme="minorHAnsi" w:hAnsiTheme="minorHAnsi"/>
          <w:color w:val="auto"/>
        </w:rPr>
        <w:t>προκύπτει ότι η συγκέντ</w:t>
      </w:r>
      <w:r w:rsidR="001F4A95" w:rsidRPr="002548C3">
        <w:rPr>
          <w:rFonts w:asciiTheme="minorHAnsi" w:hAnsiTheme="minorHAnsi"/>
          <w:color w:val="auto"/>
        </w:rPr>
        <w:t>ρ</w:t>
      </w:r>
      <w:r w:rsidR="004300F6" w:rsidRPr="002548C3">
        <w:rPr>
          <w:rFonts w:asciiTheme="minorHAnsi" w:hAnsiTheme="minorHAnsi"/>
          <w:color w:val="auto"/>
        </w:rPr>
        <w:t xml:space="preserve">ωση του </w:t>
      </w:r>
      <w:r w:rsidR="004300F6" w:rsidRPr="002548C3">
        <w:rPr>
          <w:rFonts w:asciiTheme="minorHAnsi" w:hAnsiTheme="minorHAnsi"/>
          <w:color w:val="auto"/>
          <w:lang w:val="en-US"/>
        </w:rPr>
        <w:t>HCl</w:t>
      </w:r>
      <w:r w:rsidR="00637068" w:rsidRPr="002548C3">
        <w:rPr>
          <w:rFonts w:asciiTheme="minorHAnsi" w:hAnsiTheme="minorHAnsi"/>
          <w:color w:val="auto"/>
        </w:rPr>
        <w:t xml:space="preserve"> </w:t>
      </w:r>
      <w:r w:rsidR="00286FAD" w:rsidRPr="002548C3">
        <w:rPr>
          <w:rFonts w:asciiTheme="minorHAnsi" w:hAnsiTheme="minorHAnsi"/>
          <w:color w:val="auto"/>
        </w:rPr>
        <w:t xml:space="preserve">δεν </w:t>
      </w:r>
      <w:r w:rsidR="001F4A95" w:rsidRPr="002548C3">
        <w:rPr>
          <w:rFonts w:asciiTheme="minorHAnsi" w:hAnsiTheme="minorHAnsi"/>
          <w:color w:val="auto"/>
        </w:rPr>
        <w:t xml:space="preserve">επηρεάζει την </w:t>
      </w:r>
      <w:r w:rsidR="0066027D" w:rsidRPr="002548C3">
        <w:rPr>
          <w:rFonts w:asciiTheme="minorHAnsi" w:hAnsiTheme="minorHAnsi"/>
          <w:color w:val="auto"/>
        </w:rPr>
        <w:t xml:space="preserve">ταχύτητα </w:t>
      </w:r>
      <w:r w:rsidR="00286FAD" w:rsidRPr="002548C3">
        <w:rPr>
          <w:rFonts w:asciiTheme="minorHAnsi" w:hAnsiTheme="minorHAnsi"/>
          <w:color w:val="auto"/>
        </w:rPr>
        <w:t xml:space="preserve">της αντίδρασης. Συνεπώς η </w:t>
      </w:r>
      <w:r w:rsidR="009A6AA4" w:rsidRPr="002548C3">
        <w:rPr>
          <w:rFonts w:asciiTheme="minorHAnsi" w:hAnsiTheme="minorHAnsi"/>
          <w:color w:val="auto"/>
        </w:rPr>
        <w:t xml:space="preserve">διάλυση του αερίου </w:t>
      </w:r>
      <w:bookmarkStart w:id="6" w:name="_Hlk107003590"/>
      <w:r w:rsidR="009A6AA4" w:rsidRPr="002548C3">
        <w:rPr>
          <w:rFonts w:asciiTheme="minorHAnsi" w:hAnsiTheme="minorHAnsi"/>
          <w:color w:val="auto"/>
          <w:lang w:val="en-US"/>
        </w:rPr>
        <w:t>HCl</w:t>
      </w:r>
      <w:bookmarkEnd w:id="6"/>
      <w:r w:rsidR="00286FAD" w:rsidRPr="002548C3">
        <w:rPr>
          <w:rFonts w:asciiTheme="minorHAnsi" w:hAnsiTheme="minorHAnsi"/>
          <w:color w:val="auto"/>
        </w:rPr>
        <w:t xml:space="preserve"> δεν επηρεάζει την </w:t>
      </w:r>
      <w:r w:rsidR="00286FAD" w:rsidRPr="002548C3">
        <w:rPr>
          <w:rFonts w:asciiTheme="minorHAnsi" w:hAnsiTheme="minorHAnsi" w:cstheme="minorHAnsi"/>
          <w:color w:val="auto"/>
        </w:rPr>
        <w:t xml:space="preserve">τιμή της ταχύτητας της αντίδρασης. </w:t>
      </w:r>
      <w:r w:rsidR="009A6AA4" w:rsidRPr="002548C3">
        <w:rPr>
          <w:rFonts w:asciiTheme="minorHAnsi" w:hAnsiTheme="minorHAnsi" w:cstheme="minorHAnsi"/>
          <w:color w:val="auto"/>
          <w:lang w:val="en-US"/>
        </w:rPr>
        <w:t>E</w:t>
      </w:r>
      <w:proofErr w:type="spellStart"/>
      <w:r w:rsidR="00286FAD" w:rsidRPr="002548C3">
        <w:rPr>
          <w:rFonts w:asciiTheme="minorHAnsi" w:hAnsiTheme="minorHAnsi" w:cstheme="minorHAnsi"/>
          <w:color w:val="auto"/>
        </w:rPr>
        <w:t>πίσης</w:t>
      </w:r>
      <w:proofErr w:type="spellEnd"/>
      <w:r w:rsidR="00286FAD" w:rsidRPr="002548C3">
        <w:rPr>
          <w:rFonts w:asciiTheme="minorHAnsi" w:hAnsiTheme="minorHAnsi" w:cstheme="minorHAnsi"/>
          <w:color w:val="auto"/>
        </w:rPr>
        <w:t>,</w:t>
      </w:r>
      <w:r w:rsidR="00637068" w:rsidRPr="002548C3">
        <w:rPr>
          <w:rFonts w:asciiTheme="minorHAnsi" w:hAnsiTheme="minorHAnsi" w:cstheme="minorHAnsi"/>
          <w:color w:val="auto"/>
        </w:rPr>
        <w:t xml:space="preserve"> </w:t>
      </w:r>
      <w:r w:rsidR="00130892" w:rsidRPr="002548C3">
        <w:rPr>
          <w:rFonts w:asciiTheme="minorHAnsi" w:hAnsiTheme="minorHAnsi" w:cstheme="minorHAnsi"/>
          <w:color w:val="auto"/>
        </w:rPr>
        <w:t xml:space="preserve">η προσθήκη αερίου </w:t>
      </w:r>
      <w:r w:rsidR="00130892" w:rsidRPr="002548C3">
        <w:rPr>
          <w:rFonts w:asciiTheme="minorHAnsi" w:hAnsiTheme="minorHAnsi" w:cstheme="minorHAnsi"/>
          <w:color w:val="auto"/>
          <w:lang w:val="en-US"/>
        </w:rPr>
        <w:t>HCl</w:t>
      </w:r>
      <w:r w:rsidR="00637068" w:rsidRPr="002548C3">
        <w:rPr>
          <w:rFonts w:asciiTheme="minorHAnsi" w:hAnsiTheme="minorHAnsi" w:cstheme="minorHAnsi"/>
          <w:color w:val="auto"/>
        </w:rPr>
        <w:t xml:space="preserve"> </w:t>
      </w:r>
      <w:r w:rsidR="00286FAD" w:rsidRPr="002548C3">
        <w:rPr>
          <w:rFonts w:asciiTheme="minorHAnsi" w:hAnsiTheme="minorHAnsi" w:cstheme="minorHAnsi"/>
          <w:color w:val="auto"/>
        </w:rPr>
        <w:t>στο δοχείο δεν μεταβάλλε</w:t>
      </w:r>
      <w:r w:rsidR="00130892" w:rsidRPr="002548C3">
        <w:rPr>
          <w:rFonts w:asciiTheme="minorHAnsi" w:hAnsiTheme="minorHAnsi" w:cstheme="minorHAnsi"/>
          <w:color w:val="auto"/>
        </w:rPr>
        <w:t>ι</w:t>
      </w:r>
      <w:r w:rsidR="00637068" w:rsidRPr="002548C3">
        <w:rPr>
          <w:rFonts w:asciiTheme="minorHAnsi" w:hAnsiTheme="minorHAnsi" w:cstheme="minorHAnsi"/>
          <w:color w:val="auto"/>
        </w:rPr>
        <w:t xml:space="preserve"> </w:t>
      </w:r>
      <w:r w:rsidR="00130892" w:rsidRPr="002548C3">
        <w:rPr>
          <w:rFonts w:asciiTheme="minorHAnsi" w:hAnsiTheme="minorHAnsi" w:cstheme="minorHAnsi"/>
          <w:color w:val="auto"/>
        </w:rPr>
        <w:t>τ</w:t>
      </w:r>
      <w:r w:rsidR="00286FAD" w:rsidRPr="002548C3">
        <w:rPr>
          <w:rFonts w:asciiTheme="minorHAnsi" w:hAnsiTheme="minorHAnsi" w:cstheme="minorHAnsi"/>
          <w:color w:val="auto"/>
        </w:rPr>
        <w:t>ο</w:t>
      </w:r>
      <w:r w:rsidR="00130892" w:rsidRPr="002548C3">
        <w:rPr>
          <w:rFonts w:asciiTheme="minorHAnsi" w:hAnsiTheme="minorHAnsi" w:cstheme="minorHAnsi"/>
          <w:color w:val="auto"/>
        </w:rPr>
        <w:t>ν</w:t>
      </w:r>
      <w:r w:rsidR="00286FAD" w:rsidRPr="002548C3">
        <w:rPr>
          <w:rFonts w:asciiTheme="minorHAnsi" w:hAnsiTheme="minorHAnsi" w:cstheme="minorHAnsi"/>
          <w:color w:val="auto"/>
        </w:rPr>
        <w:t xml:space="preserve"> όγκο</w:t>
      </w:r>
      <w:r w:rsidR="006D7C71" w:rsidRPr="002548C3">
        <w:rPr>
          <w:rFonts w:asciiTheme="minorHAnsi" w:hAnsiTheme="minorHAnsi" w:cstheme="minorHAnsi"/>
          <w:color w:val="auto"/>
        </w:rPr>
        <w:t xml:space="preserve"> και τη θερμοκρασία</w:t>
      </w:r>
      <w:r w:rsidR="00286FAD" w:rsidRPr="002548C3">
        <w:rPr>
          <w:rFonts w:asciiTheme="minorHAnsi" w:hAnsiTheme="minorHAnsi" w:cstheme="minorHAnsi"/>
          <w:color w:val="auto"/>
        </w:rPr>
        <w:t xml:space="preserve"> του διαλύματος</w:t>
      </w:r>
      <w:r w:rsidR="00B05E91" w:rsidRPr="002548C3">
        <w:rPr>
          <w:rFonts w:asciiTheme="minorHAnsi" w:hAnsiTheme="minorHAnsi" w:cstheme="minorHAnsi"/>
          <w:color w:val="auto"/>
        </w:rPr>
        <w:t xml:space="preserve"> των αντιδρώντων</w:t>
      </w:r>
      <w:r w:rsidR="00F23185" w:rsidRPr="002548C3">
        <w:rPr>
          <w:rFonts w:asciiTheme="minorHAnsi" w:hAnsiTheme="minorHAnsi" w:cstheme="minorHAnsi"/>
          <w:color w:val="auto"/>
        </w:rPr>
        <w:t>,</w:t>
      </w:r>
      <w:r w:rsidR="00286FAD" w:rsidRPr="002548C3">
        <w:rPr>
          <w:rFonts w:asciiTheme="minorHAnsi" w:hAnsiTheme="minorHAnsi" w:cstheme="minorHAnsi"/>
          <w:color w:val="auto"/>
        </w:rPr>
        <w:t xml:space="preserve"> και συνεπώς δεν μεταβάλλεται η συγκέντρωση του Η</w:t>
      </w:r>
      <w:r w:rsidR="00286FAD" w:rsidRPr="002548C3">
        <w:rPr>
          <w:rFonts w:asciiTheme="minorHAnsi" w:hAnsiTheme="minorHAnsi" w:cstheme="minorHAnsi"/>
          <w:color w:val="auto"/>
          <w:vertAlign w:val="subscript"/>
        </w:rPr>
        <w:t>2</w:t>
      </w:r>
      <w:r w:rsidR="00286FAD" w:rsidRPr="002548C3">
        <w:rPr>
          <w:rFonts w:asciiTheme="minorHAnsi" w:hAnsiTheme="minorHAnsi" w:cstheme="minorHAnsi"/>
          <w:color w:val="auto"/>
        </w:rPr>
        <w:t>Ο</w:t>
      </w:r>
      <w:r w:rsidR="00286FAD" w:rsidRPr="002548C3">
        <w:rPr>
          <w:rFonts w:asciiTheme="minorHAnsi" w:hAnsiTheme="minorHAnsi" w:cstheme="minorHAnsi"/>
          <w:color w:val="auto"/>
          <w:vertAlign w:val="subscript"/>
        </w:rPr>
        <w:t>2</w:t>
      </w:r>
      <w:r w:rsidR="00286FAD" w:rsidRPr="002548C3">
        <w:rPr>
          <w:rFonts w:asciiTheme="minorHAnsi" w:hAnsiTheme="minorHAnsi" w:cstheme="minorHAnsi"/>
          <w:color w:val="auto"/>
        </w:rPr>
        <w:t xml:space="preserve"> και του </w:t>
      </w:r>
      <w:r w:rsidR="00C554BB" w:rsidRPr="002548C3">
        <w:rPr>
          <w:rFonts w:asciiTheme="minorHAnsi" w:hAnsiTheme="minorHAnsi" w:cstheme="minorHAnsi"/>
          <w:color w:val="auto"/>
        </w:rPr>
        <w:t>Ν</w:t>
      </w:r>
      <w:proofErr w:type="spellStart"/>
      <w:r w:rsidR="00C554BB" w:rsidRPr="002548C3">
        <w:rPr>
          <w:rFonts w:asciiTheme="minorHAnsi" w:hAnsiTheme="minorHAnsi" w:cstheme="minorHAnsi"/>
          <w:color w:val="auto"/>
          <w:lang w:val="en-US"/>
        </w:rPr>
        <w:t>aI</w:t>
      </w:r>
      <w:proofErr w:type="spellEnd"/>
      <w:r w:rsidR="00286FAD" w:rsidRPr="002548C3">
        <w:rPr>
          <w:rFonts w:asciiTheme="minorHAnsi" w:hAnsiTheme="minorHAnsi" w:cstheme="minorHAnsi"/>
          <w:color w:val="auto"/>
        </w:rPr>
        <w:t>.</w:t>
      </w:r>
      <w:r w:rsidR="000A35D5" w:rsidRPr="002548C3">
        <w:rPr>
          <w:rFonts w:asciiTheme="minorHAnsi" w:hAnsiTheme="minorHAnsi" w:cstheme="minorHAnsi"/>
          <w:color w:val="auto"/>
        </w:rPr>
        <w:t xml:space="preserve"> Άρα </w:t>
      </w:r>
      <w:r w:rsidR="001F5A02" w:rsidRPr="002548C3">
        <w:rPr>
          <w:rFonts w:asciiTheme="minorHAnsi" w:hAnsiTheme="minorHAnsi" w:cstheme="minorHAnsi"/>
          <w:b/>
          <w:bCs/>
          <w:color w:val="auto"/>
        </w:rPr>
        <w:t>δεν μεταβάλλεται</w:t>
      </w:r>
      <w:r w:rsidR="000A35D5" w:rsidRPr="002548C3">
        <w:rPr>
          <w:rFonts w:asciiTheme="minorHAnsi" w:hAnsiTheme="minorHAnsi" w:cstheme="minorHAnsi"/>
          <w:color w:val="auto"/>
        </w:rPr>
        <w:t xml:space="preserve"> η τιμή της ταχύτητας της αντίδρασης.</w:t>
      </w:r>
    </w:p>
    <w:p w14:paraId="2E0D67B2" w14:textId="6B558621" w:rsidR="00B74286" w:rsidRPr="002548C3" w:rsidRDefault="00B74286" w:rsidP="00A50490">
      <w:pPr>
        <w:pStyle w:val="Default"/>
        <w:spacing w:line="360" w:lineRule="auto"/>
        <w:jc w:val="both"/>
        <w:rPr>
          <w:rFonts w:asciiTheme="minorHAnsi" w:hAnsiTheme="minorHAnsi" w:cstheme="minorHAnsi"/>
          <w:color w:val="auto"/>
        </w:rPr>
      </w:pPr>
      <w:r w:rsidRPr="002548C3">
        <w:rPr>
          <w:rFonts w:asciiTheme="minorHAnsi" w:hAnsiTheme="minorHAnsi" w:cstheme="minorHAnsi"/>
          <w:b/>
          <w:bCs/>
          <w:color w:val="auto"/>
        </w:rPr>
        <w:t>β)</w:t>
      </w:r>
      <w:r w:rsidR="00637068" w:rsidRPr="002548C3">
        <w:rPr>
          <w:rFonts w:asciiTheme="minorHAnsi" w:hAnsiTheme="minorHAnsi" w:cstheme="minorHAnsi"/>
          <w:b/>
          <w:bCs/>
          <w:color w:val="auto"/>
        </w:rPr>
        <w:t xml:space="preserve"> </w:t>
      </w:r>
      <w:r w:rsidR="00EE5D0F" w:rsidRPr="002548C3">
        <w:rPr>
          <w:rFonts w:asciiTheme="minorHAnsi" w:hAnsiTheme="minorHAnsi" w:cstheme="minorHAnsi"/>
          <w:color w:val="auto"/>
        </w:rPr>
        <w:t xml:space="preserve">Μείωση της θερμοκρασίας προκαλεί μείωση της μέσης κινητικής ενέργειας των αντιδρώντων μορίων, με συνέπεια </w:t>
      </w:r>
      <w:r w:rsidR="00BC499A" w:rsidRPr="002548C3">
        <w:rPr>
          <w:rFonts w:asciiTheme="minorHAnsi" w:hAnsiTheme="minorHAnsi" w:cstheme="minorHAnsi"/>
          <w:color w:val="auto"/>
        </w:rPr>
        <w:t xml:space="preserve">να </w:t>
      </w:r>
      <w:r w:rsidR="00EE5D0F" w:rsidRPr="002548C3">
        <w:rPr>
          <w:rFonts w:asciiTheme="minorHAnsi" w:hAnsiTheme="minorHAnsi" w:cstheme="minorHAnsi"/>
          <w:color w:val="auto"/>
        </w:rPr>
        <w:t>μειώνεται ο αριθμός των αποτελεσματικών συγκρούσεων. Συνεπώς</w:t>
      </w:r>
      <w:r w:rsidR="00F23185" w:rsidRPr="002548C3">
        <w:rPr>
          <w:rFonts w:asciiTheme="minorHAnsi" w:hAnsiTheme="minorHAnsi" w:cstheme="minorHAnsi"/>
          <w:color w:val="auto"/>
        </w:rPr>
        <w:t>,</w:t>
      </w:r>
      <w:r w:rsidR="00EE5D0F" w:rsidRPr="002548C3">
        <w:rPr>
          <w:rFonts w:asciiTheme="minorHAnsi" w:hAnsiTheme="minorHAnsi" w:cstheme="minorHAnsi"/>
          <w:color w:val="auto"/>
        </w:rPr>
        <w:t xml:space="preserve"> η τιμή της ταχύτητας της αντίδρασης</w:t>
      </w:r>
      <w:r w:rsidR="001F5A02" w:rsidRPr="002548C3">
        <w:rPr>
          <w:rFonts w:asciiTheme="minorHAnsi" w:hAnsiTheme="minorHAnsi" w:cstheme="minorHAnsi"/>
          <w:b/>
          <w:bCs/>
          <w:color w:val="auto"/>
        </w:rPr>
        <w:t xml:space="preserve"> μειώνεται</w:t>
      </w:r>
      <w:r w:rsidR="00EE5D0F" w:rsidRPr="002548C3">
        <w:rPr>
          <w:rFonts w:asciiTheme="minorHAnsi" w:hAnsiTheme="minorHAnsi" w:cstheme="minorHAnsi"/>
          <w:color w:val="auto"/>
        </w:rPr>
        <w:t xml:space="preserve">.  </w:t>
      </w:r>
    </w:p>
    <w:p w14:paraId="534FE7B0" w14:textId="3BC2030A" w:rsidR="00672BA3" w:rsidRPr="002548C3" w:rsidRDefault="00B74286" w:rsidP="00A50490">
      <w:pPr>
        <w:pStyle w:val="Default"/>
        <w:spacing w:line="360" w:lineRule="auto"/>
        <w:jc w:val="both"/>
        <w:rPr>
          <w:rFonts w:asciiTheme="minorHAnsi" w:hAnsiTheme="minorHAnsi" w:cstheme="minorBidi"/>
          <w:color w:val="auto"/>
        </w:rPr>
      </w:pPr>
      <w:r w:rsidRPr="002548C3">
        <w:rPr>
          <w:rFonts w:asciiTheme="minorHAnsi" w:hAnsiTheme="minorHAnsi" w:cstheme="minorBidi"/>
          <w:b/>
          <w:bCs/>
          <w:color w:val="auto"/>
        </w:rPr>
        <w:t>γ)</w:t>
      </w:r>
      <w:r w:rsidR="00637068" w:rsidRPr="002548C3">
        <w:rPr>
          <w:rFonts w:asciiTheme="minorHAnsi" w:hAnsiTheme="minorHAnsi" w:cstheme="minorBidi"/>
          <w:b/>
          <w:bCs/>
          <w:color w:val="auto"/>
        </w:rPr>
        <w:t xml:space="preserve"> </w:t>
      </w:r>
      <w:r w:rsidR="00225626" w:rsidRPr="002548C3">
        <w:rPr>
          <w:rFonts w:asciiTheme="minorHAnsi" w:hAnsiTheme="minorHAnsi" w:cstheme="minorBidi"/>
          <w:color w:val="auto"/>
        </w:rPr>
        <w:t>Η διάλυση στερεού Ν</w:t>
      </w:r>
      <w:proofErr w:type="spellStart"/>
      <w:r w:rsidR="00225626" w:rsidRPr="002548C3">
        <w:rPr>
          <w:rFonts w:asciiTheme="minorHAnsi" w:hAnsiTheme="minorHAnsi" w:cstheme="minorBidi"/>
          <w:color w:val="auto"/>
          <w:lang w:val="en-US"/>
        </w:rPr>
        <w:t>aI</w:t>
      </w:r>
      <w:proofErr w:type="spellEnd"/>
      <w:r w:rsidR="00225626" w:rsidRPr="002548C3">
        <w:rPr>
          <w:rFonts w:asciiTheme="minorHAnsi" w:hAnsiTheme="minorHAnsi" w:cstheme="minorBidi"/>
          <w:color w:val="auto"/>
        </w:rPr>
        <w:t>(</w:t>
      </w:r>
      <w:r w:rsidR="00225626" w:rsidRPr="002548C3">
        <w:rPr>
          <w:rFonts w:asciiTheme="minorHAnsi" w:hAnsiTheme="minorHAnsi" w:cstheme="minorBidi"/>
          <w:color w:val="auto"/>
          <w:lang w:val="en-US"/>
        </w:rPr>
        <w:t>s</w:t>
      </w:r>
      <w:r w:rsidR="00225626" w:rsidRPr="002548C3">
        <w:rPr>
          <w:rFonts w:asciiTheme="minorHAnsi" w:hAnsiTheme="minorHAnsi" w:cstheme="minorBidi"/>
          <w:color w:val="auto"/>
        </w:rPr>
        <w:t xml:space="preserve">) στο διάλυμα </w:t>
      </w:r>
      <w:r w:rsidR="19ECEFF3" w:rsidRPr="002548C3">
        <w:rPr>
          <w:rFonts w:asciiTheme="minorHAnsi" w:hAnsiTheme="minorHAnsi" w:cstheme="minorBidi"/>
        </w:rPr>
        <w:t>προκαλεί</w:t>
      </w:r>
      <w:r w:rsidR="00B05E91" w:rsidRPr="002548C3">
        <w:rPr>
          <w:rFonts w:asciiTheme="minorHAnsi" w:hAnsiTheme="minorHAnsi" w:cstheme="minorBidi"/>
        </w:rPr>
        <w:t xml:space="preserve"> αύξηση της συγκέντρωσης του </w:t>
      </w:r>
      <w:proofErr w:type="spellStart"/>
      <w:r w:rsidR="00B05E91" w:rsidRPr="002548C3">
        <w:rPr>
          <w:rFonts w:asciiTheme="minorHAnsi" w:hAnsiTheme="minorHAnsi" w:cstheme="minorBidi"/>
          <w:lang w:val="en-US"/>
        </w:rPr>
        <w:t>NaI</w:t>
      </w:r>
      <w:proofErr w:type="spellEnd"/>
      <w:r w:rsidR="00F23185" w:rsidRPr="002548C3">
        <w:rPr>
          <w:rFonts w:asciiTheme="minorHAnsi" w:hAnsiTheme="minorHAnsi" w:cstheme="minorBidi"/>
        </w:rPr>
        <w:t>,</w:t>
      </w:r>
      <w:r w:rsidR="00B05E91" w:rsidRPr="002548C3">
        <w:rPr>
          <w:rFonts w:asciiTheme="minorHAnsi" w:hAnsiTheme="minorHAnsi" w:cstheme="minorBidi"/>
        </w:rPr>
        <w:t xml:space="preserve"> αλλά </w:t>
      </w:r>
      <w:r w:rsidR="00DC469D" w:rsidRPr="002548C3">
        <w:rPr>
          <w:rFonts w:asciiTheme="minorHAnsi" w:hAnsiTheme="minorHAnsi" w:cstheme="minorBidi"/>
          <w:color w:val="auto"/>
        </w:rPr>
        <w:t>δεν μεταβάλλει</w:t>
      </w:r>
      <w:r w:rsidR="00637068" w:rsidRPr="002548C3">
        <w:rPr>
          <w:rFonts w:asciiTheme="minorHAnsi" w:hAnsiTheme="minorHAnsi" w:cstheme="minorBidi"/>
          <w:color w:val="auto"/>
        </w:rPr>
        <w:t xml:space="preserve"> </w:t>
      </w:r>
      <w:r w:rsidR="00DC469D" w:rsidRPr="002548C3">
        <w:rPr>
          <w:rFonts w:asciiTheme="minorHAnsi" w:hAnsiTheme="minorHAnsi" w:cstheme="minorBidi"/>
          <w:color w:val="auto"/>
        </w:rPr>
        <w:t xml:space="preserve">τον όγκο του διαλύματος </w:t>
      </w:r>
      <w:r w:rsidR="00B05E91" w:rsidRPr="002548C3">
        <w:rPr>
          <w:rFonts w:asciiTheme="minorHAnsi" w:hAnsiTheme="minorHAnsi" w:cstheme="minorBidi"/>
          <w:color w:val="auto"/>
        </w:rPr>
        <w:t>των αντιδρώντων</w:t>
      </w:r>
      <w:r w:rsidR="00672BA3" w:rsidRPr="002548C3">
        <w:rPr>
          <w:rFonts w:asciiTheme="minorHAnsi" w:hAnsiTheme="minorHAnsi" w:cstheme="minorBidi"/>
          <w:color w:val="auto"/>
        </w:rPr>
        <w:t>.</w:t>
      </w:r>
      <w:r w:rsidR="00637068" w:rsidRPr="002548C3">
        <w:rPr>
          <w:rFonts w:asciiTheme="minorHAnsi" w:hAnsiTheme="minorHAnsi" w:cstheme="minorBidi"/>
          <w:color w:val="auto"/>
        </w:rPr>
        <w:t xml:space="preserve"> </w:t>
      </w:r>
      <w:r w:rsidR="00672BA3" w:rsidRPr="002548C3">
        <w:rPr>
          <w:rFonts w:asciiTheme="minorHAnsi" w:hAnsiTheme="minorHAnsi" w:cstheme="minorBidi"/>
          <w:color w:val="auto"/>
        </w:rPr>
        <w:t>Συνεπώς δεν μεταβάλλεται η συγκέντρωση των υπολοίπων αντιδρώντων.</w:t>
      </w:r>
    </w:p>
    <w:p w14:paraId="3B78247A" w14:textId="77777777" w:rsidR="00B74286" w:rsidRPr="002548C3" w:rsidRDefault="00A74557" w:rsidP="00A50490">
      <w:pPr>
        <w:pStyle w:val="Default"/>
        <w:spacing w:line="360" w:lineRule="auto"/>
        <w:jc w:val="both"/>
        <w:rPr>
          <w:rFonts w:asciiTheme="minorHAnsi" w:hAnsiTheme="minorHAnsi"/>
          <w:color w:val="auto"/>
        </w:rPr>
      </w:pPr>
      <w:r w:rsidRPr="002548C3">
        <w:rPr>
          <w:rFonts w:asciiTheme="minorHAnsi" w:hAnsiTheme="minorHAnsi"/>
          <w:color w:val="auto"/>
        </w:rPr>
        <w:t>Η συγκέντρωση του</w:t>
      </w:r>
      <w:r w:rsidR="00C554BB" w:rsidRPr="002548C3">
        <w:rPr>
          <w:rFonts w:asciiTheme="minorHAnsi" w:hAnsiTheme="minorHAnsi"/>
          <w:color w:val="auto"/>
        </w:rPr>
        <w:t xml:space="preserve"> Ν</w:t>
      </w:r>
      <w:proofErr w:type="spellStart"/>
      <w:r w:rsidR="00C554BB" w:rsidRPr="002548C3">
        <w:rPr>
          <w:rFonts w:asciiTheme="minorHAnsi" w:hAnsiTheme="minorHAnsi"/>
          <w:color w:val="auto"/>
          <w:lang w:val="en-US"/>
        </w:rPr>
        <w:t>aI</w:t>
      </w:r>
      <w:proofErr w:type="spellEnd"/>
      <w:r w:rsidR="00637068" w:rsidRPr="002548C3">
        <w:rPr>
          <w:rFonts w:asciiTheme="minorHAnsi" w:hAnsiTheme="minorHAnsi"/>
          <w:color w:val="auto"/>
        </w:rPr>
        <w:t xml:space="preserve"> </w:t>
      </w:r>
      <w:r w:rsidR="00C554BB" w:rsidRPr="002548C3">
        <w:rPr>
          <w:rFonts w:asciiTheme="minorHAnsi" w:hAnsiTheme="minorHAnsi"/>
          <w:color w:val="auto"/>
        </w:rPr>
        <w:t xml:space="preserve">συμμετέχει στον νόμο </w:t>
      </w:r>
      <w:r w:rsidR="004F3075" w:rsidRPr="002548C3">
        <w:rPr>
          <w:rFonts w:asciiTheme="minorHAnsi" w:hAnsiTheme="minorHAnsi"/>
          <w:color w:val="auto"/>
        </w:rPr>
        <w:t xml:space="preserve">ταχύτητας </w:t>
      </w:r>
      <w:r w:rsidR="00C554BB" w:rsidRPr="002548C3">
        <w:rPr>
          <w:rFonts w:asciiTheme="minorHAnsi" w:hAnsiTheme="minorHAnsi"/>
          <w:color w:val="auto"/>
        </w:rPr>
        <w:t>της αντίδρασης. Αύξηση της συγκέντρωσ</w:t>
      </w:r>
      <w:r w:rsidR="00837B68" w:rsidRPr="002548C3">
        <w:rPr>
          <w:rFonts w:asciiTheme="minorHAnsi" w:hAnsiTheme="minorHAnsi"/>
          <w:color w:val="auto"/>
        </w:rPr>
        <w:t>ή</w:t>
      </w:r>
      <w:r w:rsidR="00C554BB" w:rsidRPr="002548C3">
        <w:rPr>
          <w:rFonts w:asciiTheme="minorHAnsi" w:hAnsiTheme="minorHAnsi"/>
          <w:color w:val="auto"/>
        </w:rPr>
        <w:t>ς του συνεπάγεται αύξηση του αριθμού αποτελεσματικών συγκρούσεων</w:t>
      </w:r>
      <w:r w:rsidR="00130892" w:rsidRPr="002548C3">
        <w:rPr>
          <w:rFonts w:asciiTheme="minorHAnsi" w:hAnsiTheme="minorHAnsi"/>
          <w:color w:val="auto"/>
        </w:rPr>
        <w:t>,</w:t>
      </w:r>
      <w:r w:rsidR="00637068" w:rsidRPr="002548C3">
        <w:rPr>
          <w:rFonts w:asciiTheme="minorHAnsi" w:hAnsiTheme="minorHAnsi"/>
          <w:color w:val="auto"/>
        </w:rPr>
        <w:t xml:space="preserve"> </w:t>
      </w:r>
      <w:r w:rsidR="00C820B9" w:rsidRPr="002548C3">
        <w:rPr>
          <w:rFonts w:asciiTheme="minorHAnsi" w:hAnsiTheme="minorHAnsi"/>
          <w:color w:val="auto"/>
        </w:rPr>
        <w:t xml:space="preserve">που </w:t>
      </w:r>
      <w:r w:rsidR="00C554BB" w:rsidRPr="002548C3">
        <w:rPr>
          <w:rFonts w:asciiTheme="minorHAnsi" w:hAnsiTheme="minorHAnsi"/>
          <w:color w:val="auto"/>
        </w:rPr>
        <w:t xml:space="preserve">οδηγεί σε </w:t>
      </w:r>
      <w:r w:rsidR="00897442" w:rsidRPr="002548C3">
        <w:rPr>
          <w:rFonts w:asciiTheme="minorHAnsi" w:hAnsiTheme="minorHAnsi"/>
          <w:b/>
          <w:bCs/>
          <w:color w:val="auto"/>
        </w:rPr>
        <w:t xml:space="preserve">αύξηση </w:t>
      </w:r>
      <w:r w:rsidR="00C554BB" w:rsidRPr="002548C3">
        <w:rPr>
          <w:rFonts w:asciiTheme="minorHAnsi" w:hAnsiTheme="minorHAnsi"/>
          <w:color w:val="auto"/>
        </w:rPr>
        <w:t>της τιμής της ταχύτητας της αντίδρασης.</w:t>
      </w:r>
      <w:bookmarkStart w:id="7" w:name="_Hlk107004315"/>
    </w:p>
    <w:bookmarkEnd w:id="7"/>
    <w:p w14:paraId="0B1C387C" w14:textId="62587371" w:rsidR="00B74286" w:rsidRPr="002548C3" w:rsidRDefault="00B74286" w:rsidP="00A50490">
      <w:pPr>
        <w:pStyle w:val="Default"/>
        <w:spacing w:line="360" w:lineRule="auto"/>
        <w:jc w:val="both"/>
        <w:rPr>
          <w:rFonts w:asciiTheme="minorHAnsi" w:hAnsiTheme="minorHAnsi"/>
          <w:color w:val="auto"/>
        </w:rPr>
      </w:pPr>
      <w:r w:rsidRPr="002548C3">
        <w:rPr>
          <w:rFonts w:asciiTheme="minorHAnsi" w:hAnsiTheme="minorHAnsi"/>
          <w:b/>
          <w:bCs/>
          <w:color w:val="auto"/>
        </w:rPr>
        <w:t>δ)</w:t>
      </w:r>
      <w:r w:rsidR="0088639D" w:rsidRPr="002548C3">
        <w:rPr>
          <w:rFonts w:asciiTheme="minorHAnsi" w:hAnsiTheme="minorHAnsi"/>
          <w:b/>
          <w:bCs/>
          <w:color w:val="auto"/>
        </w:rPr>
        <w:t xml:space="preserve"> </w:t>
      </w:r>
      <w:r w:rsidR="00F6548D" w:rsidRPr="002548C3">
        <w:rPr>
          <w:rFonts w:asciiTheme="minorHAnsi" w:hAnsiTheme="minorHAnsi"/>
          <w:color w:val="auto"/>
        </w:rPr>
        <w:t xml:space="preserve">Με </w:t>
      </w:r>
      <w:r w:rsidR="00F23185" w:rsidRPr="002548C3">
        <w:rPr>
          <w:rFonts w:asciiTheme="minorHAnsi" w:hAnsiTheme="minorHAnsi"/>
          <w:color w:val="auto"/>
        </w:rPr>
        <w:t xml:space="preserve">την </w:t>
      </w:r>
      <w:r w:rsidR="00F6548D" w:rsidRPr="002548C3">
        <w:rPr>
          <w:rFonts w:asciiTheme="minorHAnsi" w:hAnsiTheme="minorHAnsi"/>
          <w:color w:val="auto"/>
        </w:rPr>
        <w:t>προσθήκη</w:t>
      </w:r>
      <w:r w:rsidR="00637068" w:rsidRPr="002548C3">
        <w:rPr>
          <w:rFonts w:asciiTheme="minorHAnsi" w:hAnsiTheme="minorHAnsi"/>
          <w:color w:val="auto"/>
        </w:rPr>
        <w:t xml:space="preserve"> </w:t>
      </w:r>
      <w:r w:rsidR="00F6548D" w:rsidRPr="002548C3">
        <w:rPr>
          <w:rFonts w:asciiTheme="minorHAnsi" w:hAnsiTheme="minorHAnsi"/>
          <w:color w:val="auto"/>
        </w:rPr>
        <w:t>νερού</w:t>
      </w:r>
      <w:r w:rsidR="00637068" w:rsidRPr="002548C3">
        <w:rPr>
          <w:rFonts w:asciiTheme="minorHAnsi" w:hAnsiTheme="minorHAnsi"/>
          <w:color w:val="auto"/>
        </w:rPr>
        <w:t xml:space="preserve"> </w:t>
      </w:r>
      <w:r w:rsidR="00F6548D" w:rsidRPr="002548C3">
        <w:rPr>
          <w:rFonts w:asciiTheme="minorHAnsi" w:hAnsiTheme="minorHAnsi"/>
          <w:color w:val="auto"/>
        </w:rPr>
        <w:t>αυξάνεται ο όγκος του διαλύματος και συνεπώς μειώνεται η συγκέντρωση του Η</w:t>
      </w:r>
      <w:r w:rsidR="00F6548D" w:rsidRPr="002548C3">
        <w:rPr>
          <w:rFonts w:asciiTheme="minorHAnsi" w:hAnsiTheme="minorHAnsi"/>
          <w:color w:val="auto"/>
          <w:vertAlign w:val="subscript"/>
        </w:rPr>
        <w:t>2</w:t>
      </w:r>
      <w:r w:rsidR="00F6548D" w:rsidRPr="002548C3">
        <w:rPr>
          <w:rFonts w:asciiTheme="minorHAnsi" w:hAnsiTheme="minorHAnsi"/>
          <w:color w:val="auto"/>
        </w:rPr>
        <w:t>Ο</w:t>
      </w:r>
      <w:r w:rsidR="00F6548D" w:rsidRPr="002548C3">
        <w:rPr>
          <w:rFonts w:asciiTheme="minorHAnsi" w:hAnsiTheme="minorHAnsi"/>
          <w:color w:val="auto"/>
          <w:vertAlign w:val="subscript"/>
        </w:rPr>
        <w:t>2</w:t>
      </w:r>
      <w:r w:rsidR="00F6548D" w:rsidRPr="002548C3">
        <w:rPr>
          <w:rFonts w:asciiTheme="minorHAnsi" w:hAnsiTheme="minorHAnsi"/>
          <w:color w:val="auto"/>
        </w:rPr>
        <w:t xml:space="preserve"> και του Ν</w:t>
      </w:r>
      <w:proofErr w:type="spellStart"/>
      <w:r w:rsidR="00F6548D" w:rsidRPr="002548C3">
        <w:rPr>
          <w:rFonts w:asciiTheme="minorHAnsi" w:hAnsiTheme="minorHAnsi"/>
          <w:color w:val="auto"/>
          <w:lang w:val="en-US"/>
        </w:rPr>
        <w:t>aI</w:t>
      </w:r>
      <w:proofErr w:type="spellEnd"/>
      <w:r w:rsidR="00F6548D" w:rsidRPr="002548C3">
        <w:rPr>
          <w:rFonts w:asciiTheme="minorHAnsi" w:hAnsiTheme="minorHAnsi"/>
          <w:color w:val="auto"/>
        </w:rPr>
        <w:t>.</w:t>
      </w:r>
      <w:r w:rsidR="00637068" w:rsidRPr="002548C3">
        <w:rPr>
          <w:rFonts w:asciiTheme="minorHAnsi" w:hAnsiTheme="minorHAnsi"/>
          <w:color w:val="auto"/>
        </w:rPr>
        <w:t xml:space="preserve"> </w:t>
      </w:r>
      <w:r w:rsidR="00F6548D" w:rsidRPr="002548C3">
        <w:rPr>
          <w:rFonts w:asciiTheme="minorHAnsi" w:hAnsiTheme="minorHAnsi"/>
          <w:color w:val="auto"/>
        </w:rPr>
        <w:t>Μείωση της συγκέντρωσ</w:t>
      </w:r>
      <w:r w:rsidR="00F8767E" w:rsidRPr="002548C3">
        <w:rPr>
          <w:rFonts w:asciiTheme="minorHAnsi" w:hAnsiTheme="minorHAnsi"/>
          <w:color w:val="auto"/>
        </w:rPr>
        <w:t>ή</w:t>
      </w:r>
      <w:r w:rsidR="00F6548D" w:rsidRPr="002548C3">
        <w:rPr>
          <w:rFonts w:asciiTheme="minorHAnsi" w:hAnsiTheme="minorHAnsi"/>
          <w:color w:val="auto"/>
        </w:rPr>
        <w:t xml:space="preserve">ς τους συνεπάγεται μείωση του αριθμού αποτελεσματικών συγκρούσεων </w:t>
      </w:r>
      <w:r w:rsidR="00F8767E" w:rsidRPr="002548C3">
        <w:rPr>
          <w:rFonts w:asciiTheme="minorHAnsi" w:hAnsiTheme="minorHAnsi"/>
          <w:color w:val="auto"/>
        </w:rPr>
        <w:t>που</w:t>
      </w:r>
      <w:r w:rsidR="00F6548D" w:rsidRPr="002548C3">
        <w:rPr>
          <w:rFonts w:asciiTheme="minorHAnsi" w:hAnsiTheme="minorHAnsi"/>
          <w:color w:val="auto"/>
        </w:rPr>
        <w:t xml:space="preserve"> οδηγεί σε </w:t>
      </w:r>
      <w:r w:rsidR="00897442" w:rsidRPr="002548C3">
        <w:rPr>
          <w:rFonts w:asciiTheme="minorHAnsi" w:hAnsiTheme="minorHAnsi"/>
          <w:b/>
          <w:bCs/>
          <w:color w:val="auto"/>
        </w:rPr>
        <w:t>μείωση</w:t>
      </w:r>
      <w:r w:rsidR="00F6548D" w:rsidRPr="002548C3">
        <w:rPr>
          <w:rFonts w:asciiTheme="minorHAnsi" w:hAnsiTheme="minorHAnsi"/>
          <w:color w:val="auto"/>
        </w:rPr>
        <w:t xml:space="preserve"> της ταχύτητας της αντίδρασης.</w:t>
      </w:r>
    </w:p>
    <w:p w14:paraId="54AFB08E" w14:textId="18119B6A" w:rsidR="00B74286" w:rsidRPr="002548C3" w:rsidRDefault="00B74286" w:rsidP="00A50490">
      <w:pPr>
        <w:pStyle w:val="Default"/>
        <w:spacing w:line="360" w:lineRule="auto"/>
        <w:jc w:val="both"/>
        <w:rPr>
          <w:rFonts w:asciiTheme="minorHAnsi" w:hAnsiTheme="minorHAnsi" w:cs="Times New Roman"/>
          <w:color w:val="auto"/>
        </w:rPr>
      </w:pPr>
      <w:r w:rsidRPr="002548C3">
        <w:rPr>
          <w:rFonts w:asciiTheme="minorHAnsi" w:hAnsiTheme="minorHAnsi"/>
          <w:b/>
          <w:bCs/>
          <w:color w:val="auto"/>
        </w:rPr>
        <w:t>ε)</w:t>
      </w:r>
      <w:r w:rsidR="00637068" w:rsidRPr="002548C3">
        <w:rPr>
          <w:rFonts w:asciiTheme="minorHAnsi" w:hAnsiTheme="minorHAnsi"/>
          <w:b/>
          <w:bCs/>
          <w:color w:val="auto"/>
        </w:rPr>
        <w:t xml:space="preserve"> </w:t>
      </w:r>
      <w:r w:rsidR="00672BA3" w:rsidRPr="002548C3">
        <w:rPr>
          <w:rFonts w:asciiTheme="minorHAnsi" w:hAnsiTheme="minorHAnsi"/>
          <w:color w:val="auto"/>
        </w:rPr>
        <w:t>Η</w:t>
      </w:r>
      <w:r w:rsidR="00CB2EB0" w:rsidRPr="002548C3">
        <w:rPr>
          <w:rFonts w:asciiTheme="minorHAnsi" w:hAnsiTheme="minorHAnsi"/>
          <w:color w:val="auto"/>
        </w:rPr>
        <w:t xml:space="preserve"> </w:t>
      </w:r>
      <w:r w:rsidR="00672BA3" w:rsidRPr="002548C3">
        <w:rPr>
          <w:rFonts w:asciiTheme="minorHAnsi" w:hAnsiTheme="minorHAnsi"/>
          <w:color w:val="auto"/>
        </w:rPr>
        <w:t>π</w:t>
      </w:r>
      <w:r w:rsidR="00C56F91" w:rsidRPr="002548C3">
        <w:rPr>
          <w:rFonts w:asciiTheme="minorHAnsi" w:hAnsiTheme="minorHAnsi"/>
          <w:color w:val="auto"/>
        </w:rPr>
        <w:t>ροσθήκη ίσου όγκου διαλύματος Η</w:t>
      </w:r>
      <w:r w:rsidR="00C56F91" w:rsidRPr="002548C3">
        <w:rPr>
          <w:rFonts w:asciiTheme="minorHAnsi" w:hAnsiTheme="minorHAnsi"/>
          <w:color w:val="auto"/>
          <w:vertAlign w:val="subscript"/>
        </w:rPr>
        <w:t>2</w:t>
      </w:r>
      <w:r w:rsidR="00C56F91" w:rsidRPr="002548C3">
        <w:rPr>
          <w:rFonts w:asciiTheme="minorHAnsi" w:hAnsiTheme="minorHAnsi"/>
          <w:color w:val="auto"/>
        </w:rPr>
        <w:t>Ο</w:t>
      </w:r>
      <w:r w:rsidR="00C56F91" w:rsidRPr="002548C3">
        <w:rPr>
          <w:rFonts w:asciiTheme="minorHAnsi" w:hAnsiTheme="minorHAnsi"/>
          <w:color w:val="auto"/>
          <w:vertAlign w:val="subscript"/>
        </w:rPr>
        <w:t>2</w:t>
      </w:r>
      <w:r w:rsidR="00672BA3" w:rsidRPr="002548C3">
        <w:rPr>
          <w:rFonts w:asciiTheme="minorHAnsi" w:hAnsiTheme="minorHAnsi"/>
          <w:color w:val="auto"/>
        </w:rPr>
        <w:t xml:space="preserve">, </w:t>
      </w:r>
      <w:r w:rsidR="00C56F91" w:rsidRPr="002548C3">
        <w:rPr>
          <w:rFonts w:asciiTheme="minorHAnsi" w:hAnsiTheme="minorHAnsi"/>
          <w:color w:val="auto"/>
        </w:rPr>
        <w:t>ίδιας συγκέντρωσης</w:t>
      </w:r>
      <w:r w:rsidR="00672BA3" w:rsidRPr="002548C3">
        <w:rPr>
          <w:rFonts w:asciiTheme="minorHAnsi" w:hAnsiTheme="minorHAnsi"/>
          <w:color w:val="auto"/>
        </w:rPr>
        <w:t>,</w:t>
      </w:r>
      <w:r w:rsidR="00C56F91" w:rsidRPr="002548C3">
        <w:rPr>
          <w:rFonts w:asciiTheme="minorHAnsi" w:hAnsiTheme="minorHAnsi"/>
          <w:color w:val="auto"/>
        </w:rPr>
        <w:t xml:space="preserve"> έχει ως αποτέλεσμα την αύξηση του</w:t>
      </w:r>
      <w:r w:rsidR="00B05E91" w:rsidRPr="002548C3">
        <w:rPr>
          <w:rFonts w:asciiTheme="minorHAnsi" w:hAnsiTheme="minorHAnsi"/>
          <w:color w:val="auto"/>
        </w:rPr>
        <w:t xml:space="preserve"> συνολικού</w:t>
      </w:r>
      <w:r w:rsidR="00C56F91" w:rsidRPr="002548C3">
        <w:rPr>
          <w:rFonts w:asciiTheme="minorHAnsi" w:hAnsiTheme="minorHAnsi"/>
          <w:color w:val="auto"/>
        </w:rPr>
        <w:t xml:space="preserve"> όγκου του διαλύματος</w:t>
      </w:r>
      <w:r w:rsidR="00B05E91" w:rsidRPr="002548C3">
        <w:rPr>
          <w:rFonts w:asciiTheme="minorHAnsi" w:hAnsiTheme="minorHAnsi"/>
          <w:color w:val="auto"/>
        </w:rPr>
        <w:t xml:space="preserve"> των αντιδρώντων</w:t>
      </w:r>
      <w:r w:rsidR="00C56F91" w:rsidRPr="002548C3">
        <w:rPr>
          <w:rFonts w:asciiTheme="minorHAnsi" w:hAnsiTheme="minorHAnsi"/>
          <w:color w:val="auto"/>
        </w:rPr>
        <w:t>. Η συγκέντρωση του Η</w:t>
      </w:r>
      <w:r w:rsidR="00C56F91" w:rsidRPr="002548C3">
        <w:rPr>
          <w:rFonts w:asciiTheme="minorHAnsi" w:hAnsiTheme="minorHAnsi"/>
          <w:color w:val="auto"/>
          <w:vertAlign w:val="subscript"/>
        </w:rPr>
        <w:t>2</w:t>
      </w:r>
      <w:r w:rsidR="00C56F91" w:rsidRPr="002548C3">
        <w:rPr>
          <w:rFonts w:asciiTheme="minorHAnsi" w:hAnsiTheme="minorHAnsi"/>
          <w:color w:val="auto"/>
        </w:rPr>
        <w:t>Ο</w:t>
      </w:r>
      <w:r w:rsidR="00C56F91" w:rsidRPr="002548C3">
        <w:rPr>
          <w:rFonts w:asciiTheme="minorHAnsi" w:hAnsiTheme="minorHAnsi"/>
          <w:color w:val="auto"/>
          <w:vertAlign w:val="subscript"/>
        </w:rPr>
        <w:t>2</w:t>
      </w:r>
      <w:r w:rsidR="00C56F91" w:rsidRPr="002548C3">
        <w:rPr>
          <w:rFonts w:asciiTheme="minorHAnsi" w:hAnsiTheme="minorHAnsi"/>
          <w:color w:val="auto"/>
        </w:rPr>
        <w:t xml:space="preserve"> δεν θα μεταβληθεί</w:t>
      </w:r>
      <w:r w:rsidR="00130892" w:rsidRPr="002548C3">
        <w:rPr>
          <w:rFonts w:asciiTheme="minorHAnsi" w:hAnsiTheme="minorHAnsi"/>
          <w:color w:val="auto"/>
        </w:rPr>
        <w:t>,</w:t>
      </w:r>
      <w:r w:rsidR="00C56F91" w:rsidRPr="002548C3">
        <w:rPr>
          <w:rFonts w:asciiTheme="minorHAnsi" w:hAnsiTheme="minorHAnsi"/>
          <w:color w:val="auto"/>
        </w:rPr>
        <w:t xml:space="preserve"> αφού </w:t>
      </w:r>
      <w:r w:rsidR="00672BA3" w:rsidRPr="002548C3">
        <w:rPr>
          <w:rFonts w:asciiTheme="minorHAnsi" w:hAnsiTheme="minorHAnsi"/>
          <w:color w:val="auto"/>
        </w:rPr>
        <w:t xml:space="preserve">με </w:t>
      </w:r>
      <w:r w:rsidR="00C56F91" w:rsidRPr="002548C3">
        <w:rPr>
          <w:rFonts w:asciiTheme="minorHAnsi" w:hAnsiTheme="minorHAnsi"/>
          <w:color w:val="auto"/>
        </w:rPr>
        <w:t>ανάμειξη διαλυμάτων ίδια</w:t>
      </w:r>
      <w:r w:rsidR="00E03BC0" w:rsidRPr="002548C3">
        <w:rPr>
          <w:rFonts w:asciiTheme="minorHAnsi" w:hAnsiTheme="minorHAnsi"/>
          <w:color w:val="auto"/>
        </w:rPr>
        <w:t>ς</w:t>
      </w:r>
      <w:r w:rsidR="00C56F91" w:rsidRPr="002548C3">
        <w:rPr>
          <w:rFonts w:asciiTheme="minorHAnsi" w:hAnsiTheme="minorHAnsi"/>
          <w:color w:val="auto"/>
        </w:rPr>
        <w:t xml:space="preserve"> συγκέντρωση</w:t>
      </w:r>
      <w:r w:rsidR="00E03BC0" w:rsidRPr="002548C3">
        <w:rPr>
          <w:rFonts w:asciiTheme="minorHAnsi" w:hAnsiTheme="minorHAnsi"/>
          <w:color w:val="auto"/>
        </w:rPr>
        <w:t>ς</w:t>
      </w:r>
      <w:r w:rsidR="00CB2EB0" w:rsidRPr="002548C3">
        <w:rPr>
          <w:rFonts w:asciiTheme="minorHAnsi" w:hAnsiTheme="minorHAnsi"/>
          <w:color w:val="auto"/>
        </w:rPr>
        <w:t xml:space="preserve"> </w:t>
      </w:r>
      <w:r w:rsidR="00672BA3" w:rsidRPr="002548C3">
        <w:rPr>
          <w:rFonts w:asciiTheme="minorHAnsi" w:hAnsiTheme="minorHAnsi"/>
          <w:color w:val="auto"/>
        </w:rPr>
        <w:t>προκύπτει</w:t>
      </w:r>
      <w:r w:rsidR="00C56F91" w:rsidRPr="002548C3">
        <w:rPr>
          <w:rFonts w:asciiTheme="minorHAnsi" w:hAnsiTheme="minorHAnsi"/>
          <w:color w:val="auto"/>
        </w:rPr>
        <w:t xml:space="preserve"> διάλυμα με την ίδια συγκέντρωση. Όμως, η συγκέντρωση του </w:t>
      </w:r>
      <w:bookmarkStart w:id="8" w:name="_Hlk107004495"/>
      <w:r w:rsidR="00C56F91" w:rsidRPr="002548C3">
        <w:rPr>
          <w:rFonts w:asciiTheme="minorHAnsi" w:hAnsiTheme="minorHAnsi"/>
          <w:color w:val="auto"/>
        </w:rPr>
        <w:t>Ν</w:t>
      </w:r>
      <w:proofErr w:type="spellStart"/>
      <w:r w:rsidR="00C56F91" w:rsidRPr="002548C3">
        <w:rPr>
          <w:rFonts w:asciiTheme="minorHAnsi" w:hAnsiTheme="minorHAnsi"/>
          <w:color w:val="auto"/>
          <w:lang w:val="en-US"/>
        </w:rPr>
        <w:t>aI</w:t>
      </w:r>
      <w:bookmarkEnd w:id="8"/>
      <w:proofErr w:type="spellEnd"/>
      <w:r w:rsidR="00C56F91" w:rsidRPr="002548C3">
        <w:rPr>
          <w:rFonts w:asciiTheme="minorHAnsi" w:hAnsiTheme="minorHAnsi"/>
          <w:color w:val="auto"/>
        </w:rPr>
        <w:t xml:space="preserve"> θα μειωθεί</w:t>
      </w:r>
      <w:r w:rsidR="00130892" w:rsidRPr="002548C3">
        <w:rPr>
          <w:rFonts w:asciiTheme="minorHAnsi" w:hAnsiTheme="minorHAnsi"/>
          <w:color w:val="auto"/>
        </w:rPr>
        <w:t>,</w:t>
      </w:r>
      <w:r w:rsidR="00CB2EB0" w:rsidRPr="002548C3">
        <w:rPr>
          <w:rFonts w:asciiTheme="minorHAnsi" w:hAnsiTheme="minorHAnsi"/>
          <w:color w:val="auto"/>
        </w:rPr>
        <w:t xml:space="preserve"> </w:t>
      </w:r>
      <w:r w:rsidR="00237311" w:rsidRPr="002548C3">
        <w:rPr>
          <w:rFonts w:asciiTheme="minorHAnsi" w:hAnsiTheme="minorHAnsi"/>
          <w:color w:val="auto"/>
        </w:rPr>
        <w:t>αφού</w:t>
      </w:r>
      <w:r w:rsidR="00C56F91" w:rsidRPr="002548C3">
        <w:rPr>
          <w:rFonts w:asciiTheme="minorHAnsi" w:hAnsiTheme="minorHAnsi"/>
          <w:color w:val="auto"/>
        </w:rPr>
        <w:t xml:space="preserve"> αυξήθηκε ο όγκος του διαλύματος.</w:t>
      </w:r>
      <w:r w:rsidR="00CB2EB0" w:rsidRPr="002548C3">
        <w:rPr>
          <w:rFonts w:asciiTheme="minorHAnsi" w:hAnsiTheme="minorHAnsi"/>
          <w:color w:val="auto"/>
        </w:rPr>
        <w:t xml:space="preserve"> </w:t>
      </w:r>
      <w:r w:rsidR="00237311" w:rsidRPr="002548C3">
        <w:rPr>
          <w:rFonts w:asciiTheme="minorHAnsi" w:hAnsiTheme="minorHAnsi"/>
          <w:color w:val="auto"/>
        </w:rPr>
        <w:t>Μείωση της συγκέντρωσ</w:t>
      </w:r>
      <w:r w:rsidR="00681CC8" w:rsidRPr="002548C3">
        <w:rPr>
          <w:rFonts w:asciiTheme="minorHAnsi" w:hAnsiTheme="minorHAnsi"/>
          <w:color w:val="auto"/>
        </w:rPr>
        <w:t>η</w:t>
      </w:r>
      <w:r w:rsidR="00237311" w:rsidRPr="002548C3">
        <w:rPr>
          <w:rFonts w:asciiTheme="minorHAnsi" w:hAnsiTheme="minorHAnsi"/>
          <w:color w:val="auto"/>
        </w:rPr>
        <w:t>ς του</w:t>
      </w:r>
      <w:r w:rsidR="00CB2EB0" w:rsidRPr="002548C3">
        <w:rPr>
          <w:rFonts w:asciiTheme="minorHAnsi" w:hAnsiTheme="minorHAnsi"/>
          <w:color w:val="auto"/>
        </w:rPr>
        <w:t xml:space="preserve"> </w:t>
      </w:r>
      <w:r w:rsidR="00672BA3" w:rsidRPr="002548C3">
        <w:rPr>
          <w:rFonts w:asciiTheme="minorHAnsi" w:hAnsiTheme="minorHAnsi"/>
          <w:color w:val="auto"/>
        </w:rPr>
        <w:t>Ν</w:t>
      </w:r>
      <w:proofErr w:type="spellStart"/>
      <w:r w:rsidR="00672BA3" w:rsidRPr="002548C3">
        <w:rPr>
          <w:rFonts w:asciiTheme="minorHAnsi" w:hAnsiTheme="minorHAnsi"/>
          <w:color w:val="auto"/>
          <w:lang w:val="en-US"/>
        </w:rPr>
        <w:t>aI</w:t>
      </w:r>
      <w:proofErr w:type="spellEnd"/>
      <w:r w:rsidR="00672BA3" w:rsidRPr="002548C3">
        <w:rPr>
          <w:rFonts w:asciiTheme="minorHAnsi" w:hAnsiTheme="minorHAnsi"/>
          <w:color w:val="auto"/>
        </w:rPr>
        <w:t>,</w:t>
      </w:r>
      <w:r w:rsidR="00237311" w:rsidRPr="002548C3">
        <w:rPr>
          <w:rFonts w:asciiTheme="minorHAnsi" w:hAnsiTheme="minorHAnsi"/>
          <w:color w:val="auto"/>
        </w:rPr>
        <w:t xml:space="preserve"> συνεπάγεται μείωση του αριθμού</w:t>
      </w:r>
      <w:r w:rsidR="001F34A9" w:rsidRPr="002548C3">
        <w:rPr>
          <w:rFonts w:asciiTheme="minorHAnsi" w:hAnsiTheme="minorHAnsi"/>
          <w:color w:val="auto"/>
        </w:rPr>
        <w:t xml:space="preserve"> των</w:t>
      </w:r>
      <w:r w:rsidR="00237311" w:rsidRPr="002548C3">
        <w:rPr>
          <w:rFonts w:asciiTheme="minorHAnsi" w:hAnsiTheme="minorHAnsi"/>
          <w:color w:val="auto"/>
        </w:rPr>
        <w:t xml:space="preserve"> </w:t>
      </w:r>
      <w:r w:rsidR="00237311" w:rsidRPr="002548C3">
        <w:rPr>
          <w:rFonts w:asciiTheme="minorHAnsi" w:hAnsiTheme="minorHAnsi"/>
          <w:color w:val="auto"/>
        </w:rPr>
        <w:lastRenderedPageBreak/>
        <w:t>αποτελεσματικών συγκρούσεων</w:t>
      </w:r>
      <w:r w:rsidR="00672BA3" w:rsidRPr="002548C3">
        <w:rPr>
          <w:rFonts w:asciiTheme="minorHAnsi" w:hAnsiTheme="minorHAnsi"/>
          <w:color w:val="auto"/>
        </w:rPr>
        <w:t>,</w:t>
      </w:r>
      <w:r w:rsidR="00CB2EB0" w:rsidRPr="002548C3">
        <w:rPr>
          <w:rFonts w:asciiTheme="minorHAnsi" w:hAnsiTheme="minorHAnsi"/>
          <w:color w:val="auto"/>
        </w:rPr>
        <w:t xml:space="preserve"> </w:t>
      </w:r>
      <w:r w:rsidR="00C820B9" w:rsidRPr="002548C3">
        <w:rPr>
          <w:rFonts w:asciiTheme="minorHAnsi" w:hAnsiTheme="minorHAnsi"/>
          <w:color w:val="auto"/>
        </w:rPr>
        <w:t xml:space="preserve">που </w:t>
      </w:r>
      <w:r w:rsidR="00237311" w:rsidRPr="002548C3">
        <w:rPr>
          <w:rFonts w:asciiTheme="minorHAnsi" w:hAnsiTheme="minorHAnsi"/>
          <w:color w:val="auto"/>
        </w:rPr>
        <w:t xml:space="preserve">οδηγεί σε </w:t>
      </w:r>
      <w:r w:rsidR="00897442" w:rsidRPr="002548C3">
        <w:rPr>
          <w:rFonts w:asciiTheme="minorHAnsi" w:hAnsiTheme="minorHAnsi"/>
          <w:b/>
          <w:bCs/>
          <w:color w:val="auto"/>
        </w:rPr>
        <w:t>μείωση</w:t>
      </w:r>
      <w:r w:rsidR="00237311" w:rsidRPr="002548C3">
        <w:rPr>
          <w:rFonts w:asciiTheme="minorHAnsi" w:hAnsiTheme="minorHAnsi"/>
          <w:color w:val="auto"/>
        </w:rPr>
        <w:t xml:space="preserve"> της τιμής της ταχύτητας της αντίδραση</w:t>
      </w:r>
      <w:r w:rsidR="0059575F" w:rsidRPr="002548C3">
        <w:rPr>
          <w:rFonts w:asciiTheme="minorHAnsi" w:hAnsiTheme="minorHAnsi"/>
          <w:color w:val="auto"/>
        </w:rPr>
        <w:t>ς.</w:t>
      </w:r>
    </w:p>
    <w:sectPr w:rsidR="00B74286" w:rsidRPr="002548C3" w:rsidSect="000A35D5">
      <w:pgSz w:w="11900" w:h="16840"/>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8722" w14:textId="77777777" w:rsidR="00AA51C4" w:rsidRDefault="00AA51C4" w:rsidP="006B2545">
      <w:r>
        <w:separator/>
      </w:r>
    </w:p>
  </w:endnote>
  <w:endnote w:type="continuationSeparator" w:id="0">
    <w:p w14:paraId="73ED51A3" w14:textId="77777777" w:rsidR="00AA51C4" w:rsidRDefault="00AA51C4" w:rsidP="006B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ndara">
    <w:panose1 w:val="020E0502030303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6E7C" w14:textId="77777777" w:rsidR="00AA51C4" w:rsidRDefault="00AA51C4"/>
  </w:footnote>
  <w:footnote w:type="continuationSeparator" w:id="0">
    <w:p w14:paraId="761EAA8A" w14:textId="77777777" w:rsidR="00AA51C4" w:rsidRDefault="00AA51C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45"/>
    <w:rsid w:val="00002C99"/>
    <w:rsid w:val="00010F34"/>
    <w:rsid w:val="000643BB"/>
    <w:rsid w:val="00071571"/>
    <w:rsid w:val="000774E6"/>
    <w:rsid w:val="00084102"/>
    <w:rsid w:val="000A35D5"/>
    <w:rsid w:val="000B1C82"/>
    <w:rsid w:val="000E5281"/>
    <w:rsid w:val="000F0666"/>
    <w:rsid w:val="00121CFF"/>
    <w:rsid w:val="00130892"/>
    <w:rsid w:val="00130F70"/>
    <w:rsid w:val="001341ED"/>
    <w:rsid w:val="00141834"/>
    <w:rsid w:val="00157ED8"/>
    <w:rsid w:val="00172115"/>
    <w:rsid w:val="001C023D"/>
    <w:rsid w:val="001C302C"/>
    <w:rsid w:val="001D09A5"/>
    <w:rsid w:val="001D5FD5"/>
    <w:rsid w:val="001E422E"/>
    <w:rsid w:val="001F34A9"/>
    <w:rsid w:val="001F3FD2"/>
    <w:rsid w:val="001F4A95"/>
    <w:rsid w:val="001F5A02"/>
    <w:rsid w:val="00210640"/>
    <w:rsid w:val="00216BA6"/>
    <w:rsid w:val="002209DD"/>
    <w:rsid w:val="00225626"/>
    <w:rsid w:val="00234553"/>
    <w:rsid w:val="00237311"/>
    <w:rsid w:val="00241748"/>
    <w:rsid w:val="0024681F"/>
    <w:rsid w:val="002548C3"/>
    <w:rsid w:val="002703C4"/>
    <w:rsid w:val="00286FAD"/>
    <w:rsid w:val="00290E3C"/>
    <w:rsid w:val="00297D02"/>
    <w:rsid w:val="002B68EE"/>
    <w:rsid w:val="002D191E"/>
    <w:rsid w:val="002E160C"/>
    <w:rsid w:val="002F49A9"/>
    <w:rsid w:val="00305D40"/>
    <w:rsid w:val="0034282A"/>
    <w:rsid w:val="0037608B"/>
    <w:rsid w:val="00397212"/>
    <w:rsid w:val="003A0C42"/>
    <w:rsid w:val="00411A03"/>
    <w:rsid w:val="004300F6"/>
    <w:rsid w:val="00433FE2"/>
    <w:rsid w:val="00436FFB"/>
    <w:rsid w:val="0049742D"/>
    <w:rsid w:val="004A7CDF"/>
    <w:rsid w:val="004D0451"/>
    <w:rsid w:val="004E11BD"/>
    <w:rsid w:val="004E2689"/>
    <w:rsid w:val="004F3075"/>
    <w:rsid w:val="004F67CB"/>
    <w:rsid w:val="004F79F8"/>
    <w:rsid w:val="0050350E"/>
    <w:rsid w:val="00504C4F"/>
    <w:rsid w:val="00516AE9"/>
    <w:rsid w:val="00521EAF"/>
    <w:rsid w:val="0053505F"/>
    <w:rsid w:val="0054190D"/>
    <w:rsid w:val="00553013"/>
    <w:rsid w:val="005638D9"/>
    <w:rsid w:val="00563F8D"/>
    <w:rsid w:val="00571BF5"/>
    <w:rsid w:val="0057563E"/>
    <w:rsid w:val="0059575F"/>
    <w:rsid w:val="006205E7"/>
    <w:rsid w:val="0062617D"/>
    <w:rsid w:val="00631F5B"/>
    <w:rsid w:val="00637068"/>
    <w:rsid w:val="00643247"/>
    <w:rsid w:val="0066027D"/>
    <w:rsid w:val="00671B04"/>
    <w:rsid w:val="00672BA3"/>
    <w:rsid w:val="00681CC8"/>
    <w:rsid w:val="00693B05"/>
    <w:rsid w:val="006B2545"/>
    <w:rsid w:val="006B3EE5"/>
    <w:rsid w:val="006B4A56"/>
    <w:rsid w:val="006D16B4"/>
    <w:rsid w:val="006D7C71"/>
    <w:rsid w:val="006F1A20"/>
    <w:rsid w:val="00706A44"/>
    <w:rsid w:val="00756BFB"/>
    <w:rsid w:val="007620E2"/>
    <w:rsid w:val="00770B0E"/>
    <w:rsid w:val="00771F65"/>
    <w:rsid w:val="00785089"/>
    <w:rsid w:val="00792D45"/>
    <w:rsid w:val="007B31CC"/>
    <w:rsid w:val="007D57B9"/>
    <w:rsid w:val="008048E3"/>
    <w:rsid w:val="008219E1"/>
    <w:rsid w:val="00837011"/>
    <w:rsid w:val="00837B68"/>
    <w:rsid w:val="00866868"/>
    <w:rsid w:val="0087390D"/>
    <w:rsid w:val="0088639D"/>
    <w:rsid w:val="00897442"/>
    <w:rsid w:val="008D375B"/>
    <w:rsid w:val="008E4C9E"/>
    <w:rsid w:val="008E73A4"/>
    <w:rsid w:val="009414B0"/>
    <w:rsid w:val="009913CA"/>
    <w:rsid w:val="00995948"/>
    <w:rsid w:val="009A373B"/>
    <w:rsid w:val="009A5AD6"/>
    <w:rsid w:val="009A6AA4"/>
    <w:rsid w:val="009C1156"/>
    <w:rsid w:val="009C3C85"/>
    <w:rsid w:val="009F6564"/>
    <w:rsid w:val="00A0137B"/>
    <w:rsid w:val="00A049A7"/>
    <w:rsid w:val="00A26987"/>
    <w:rsid w:val="00A50490"/>
    <w:rsid w:val="00A51293"/>
    <w:rsid w:val="00A74557"/>
    <w:rsid w:val="00AA51C4"/>
    <w:rsid w:val="00AC4F88"/>
    <w:rsid w:val="00AC6616"/>
    <w:rsid w:val="00AC6669"/>
    <w:rsid w:val="00AC7596"/>
    <w:rsid w:val="00AD2184"/>
    <w:rsid w:val="00AE34DD"/>
    <w:rsid w:val="00AE4E3D"/>
    <w:rsid w:val="00AF340F"/>
    <w:rsid w:val="00B041D5"/>
    <w:rsid w:val="00B05E91"/>
    <w:rsid w:val="00B307E2"/>
    <w:rsid w:val="00B6454F"/>
    <w:rsid w:val="00B74286"/>
    <w:rsid w:val="00B74AC9"/>
    <w:rsid w:val="00B815CF"/>
    <w:rsid w:val="00B842BD"/>
    <w:rsid w:val="00BA30F2"/>
    <w:rsid w:val="00BC4743"/>
    <w:rsid w:val="00BC499A"/>
    <w:rsid w:val="00BC6267"/>
    <w:rsid w:val="00BE536E"/>
    <w:rsid w:val="00C13357"/>
    <w:rsid w:val="00C371DD"/>
    <w:rsid w:val="00C554BB"/>
    <w:rsid w:val="00C56F91"/>
    <w:rsid w:val="00C62978"/>
    <w:rsid w:val="00C7465A"/>
    <w:rsid w:val="00C74C1A"/>
    <w:rsid w:val="00C812CD"/>
    <w:rsid w:val="00C820B9"/>
    <w:rsid w:val="00C84D27"/>
    <w:rsid w:val="00CB2EB0"/>
    <w:rsid w:val="00CC68DD"/>
    <w:rsid w:val="00CE3AA8"/>
    <w:rsid w:val="00CF097A"/>
    <w:rsid w:val="00D06405"/>
    <w:rsid w:val="00D30751"/>
    <w:rsid w:val="00D558A8"/>
    <w:rsid w:val="00D64F28"/>
    <w:rsid w:val="00D6683D"/>
    <w:rsid w:val="00DA4BF1"/>
    <w:rsid w:val="00DB0A05"/>
    <w:rsid w:val="00DC3563"/>
    <w:rsid w:val="00DC469D"/>
    <w:rsid w:val="00DC6064"/>
    <w:rsid w:val="00DE7D60"/>
    <w:rsid w:val="00E03BC0"/>
    <w:rsid w:val="00E058FE"/>
    <w:rsid w:val="00E16B42"/>
    <w:rsid w:val="00E24A85"/>
    <w:rsid w:val="00E3464F"/>
    <w:rsid w:val="00E67E02"/>
    <w:rsid w:val="00E712A8"/>
    <w:rsid w:val="00E814CC"/>
    <w:rsid w:val="00E86190"/>
    <w:rsid w:val="00E94566"/>
    <w:rsid w:val="00EA00B3"/>
    <w:rsid w:val="00EA2244"/>
    <w:rsid w:val="00EA68DA"/>
    <w:rsid w:val="00EC1E11"/>
    <w:rsid w:val="00ED6CD3"/>
    <w:rsid w:val="00EE1A38"/>
    <w:rsid w:val="00EE5D0F"/>
    <w:rsid w:val="00EF4573"/>
    <w:rsid w:val="00F12452"/>
    <w:rsid w:val="00F13E7E"/>
    <w:rsid w:val="00F23185"/>
    <w:rsid w:val="00F4639E"/>
    <w:rsid w:val="00F5066E"/>
    <w:rsid w:val="00F536BA"/>
    <w:rsid w:val="00F61B66"/>
    <w:rsid w:val="00F6548D"/>
    <w:rsid w:val="00F821A6"/>
    <w:rsid w:val="00F8767E"/>
    <w:rsid w:val="00F92C90"/>
    <w:rsid w:val="00F94775"/>
    <w:rsid w:val="00FA5350"/>
    <w:rsid w:val="00FB73E7"/>
    <w:rsid w:val="00FD170C"/>
    <w:rsid w:val="04A92D31"/>
    <w:rsid w:val="04F6457E"/>
    <w:rsid w:val="19ECEFF3"/>
    <w:rsid w:val="1A3FC9BC"/>
    <w:rsid w:val="24EA9A35"/>
    <w:rsid w:val="28DEC231"/>
    <w:rsid w:val="30081D87"/>
    <w:rsid w:val="36352DF7"/>
    <w:rsid w:val="3AE81E56"/>
    <w:rsid w:val="3E9F628B"/>
    <w:rsid w:val="58A4C326"/>
    <w:rsid w:val="5E851F99"/>
    <w:rsid w:val="6924ECD4"/>
    <w:rsid w:val="791CC03F"/>
    <w:rsid w:val="7BF9370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57FB"/>
  <w15:docId w15:val="{D370CA2D-5C8C-441F-8224-CE3F52DD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B254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6B2545"/>
    <w:rPr>
      <w:color w:val="0066CC"/>
      <w:u w:val="single"/>
    </w:rPr>
  </w:style>
  <w:style w:type="character" w:customStyle="1" w:styleId="11">
    <w:name w:val="Επικεφαλίδα 11"/>
    <w:basedOn w:val="a0"/>
    <w:link w:val="12"/>
    <w:rsid w:val="006B2545"/>
    <w:rPr>
      <w:rFonts w:ascii="Verdana" w:eastAsia="Verdana" w:hAnsi="Verdana" w:cs="Verdana"/>
      <w:b/>
      <w:bCs/>
      <w:i w:val="0"/>
      <w:iCs w:val="0"/>
      <w:smallCaps w:val="0"/>
      <w:strike w:val="0"/>
      <w:sz w:val="24"/>
      <w:szCs w:val="24"/>
      <w:u w:val="none"/>
    </w:rPr>
  </w:style>
  <w:style w:type="character" w:customStyle="1" w:styleId="Bodytext2105ptBoldSpacing0pt">
    <w:name w:val="Body text (2) + 10;5 pt;Bold;Spacing 0 pt"/>
    <w:basedOn w:val="Bodytext2"/>
    <w:rsid w:val="006B2545"/>
    <w:rPr>
      <w:rFonts w:ascii="Verdana" w:eastAsia="Verdana" w:hAnsi="Verdana" w:cs="Verdana"/>
      <w:b/>
      <w:bCs/>
      <w:i w:val="0"/>
      <w:iCs w:val="0"/>
      <w:smallCaps w:val="0"/>
      <w:strike w:val="0"/>
      <w:spacing w:val="-10"/>
      <w:sz w:val="21"/>
      <w:szCs w:val="21"/>
      <w:u w:val="none"/>
    </w:rPr>
  </w:style>
  <w:style w:type="character" w:customStyle="1" w:styleId="Bodytext2">
    <w:name w:val="Body text (2)_"/>
    <w:basedOn w:val="a0"/>
    <w:link w:val="Bodytext20"/>
    <w:rsid w:val="006B2545"/>
    <w:rPr>
      <w:rFonts w:ascii="Verdana" w:eastAsia="Verdana" w:hAnsi="Verdana" w:cs="Verdana"/>
      <w:b w:val="0"/>
      <w:bCs w:val="0"/>
      <w:i w:val="0"/>
      <w:iCs w:val="0"/>
      <w:smallCaps w:val="0"/>
      <w:strike w:val="0"/>
      <w:spacing w:val="0"/>
      <w:sz w:val="19"/>
      <w:szCs w:val="19"/>
      <w:u w:val="none"/>
    </w:rPr>
  </w:style>
  <w:style w:type="character" w:customStyle="1" w:styleId="Bodytext2105ptBoldItalicSpacing-1pt">
    <w:name w:val="Body text (2) + 10;5 pt;Bold;Italic;Spacing -1 pt"/>
    <w:basedOn w:val="Bodytext2"/>
    <w:rsid w:val="006B2545"/>
    <w:rPr>
      <w:rFonts w:ascii="Verdana" w:eastAsia="Verdana" w:hAnsi="Verdana" w:cs="Verdana"/>
      <w:b/>
      <w:bCs/>
      <w:i/>
      <w:iCs/>
      <w:smallCaps w:val="0"/>
      <w:strike w:val="0"/>
      <w:color w:val="000000"/>
      <w:spacing w:val="-20"/>
      <w:w w:val="100"/>
      <w:position w:val="0"/>
      <w:sz w:val="21"/>
      <w:szCs w:val="21"/>
      <w:u w:val="none"/>
      <w:lang w:val="el-GR" w:eastAsia="el-GR" w:bidi="el-GR"/>
    </w:rPr>
  </w:style>
  <w:style w:type="character" w:customStyle="1" w:styleId="Bodytext2105ptBoldSpacing0pt0">
    <w:name w:val="Body text (2) + 10;5 pt;Bold;Spacing 0 pt0"/>
    <w:basedOn w:val="Bodytext2"/>
    <w:rsid w:val="006B2545"/>
    <w:rPr>
      <w:rFonts w:ascii="Verdana" w:eastAsia="Verdana" w:hAnsi="Verdana" w:cs="Verdana"/>
      <w:b/>
      <w:bCs/>
      <w:i w:val="0"/>
      <w:iCs w:val="0"/>
      <w:smallCaps w:val="0"/>
      <w:strike w:val="0"/>
      <w:color w:val="000000"/>
      <w:spacing w:val="-10"/>
      <w:w w:val="100"/>
      <w:position w:val="0"/>
      <w:sz w:val="21"/>
      <w:szCs w:val="21"/>
      <w:u w:val="none"/>
      <w:lang w:val="el-GR" w:eastAsia="el-GR" w:bidi="el-GR"/>
    </w:rPr>
  </w:style>
  <w:style w:type="character" w:customStyle="1" w:styleId="Bodytext21">
    <w:name w:val="Body text (2)"/>
    <w:basedOn w:val="Bodytext2"/>
    <w:rsid w:val="006B2545"/>
    <w:rPr>
      <w:rFonts w:ascii="Verdana" w:eastAsia="Verdana" w:hAnsi="Verdana" w:cs="Verdana"/>
      <w:b w:val="0"/>
      <w:bCs w:val="0"/>
      <w:i w:val="0"/>
      <w:iCs w:val="0"/>
      <w:smallCaps w:val="0"/>
      <w:strike w:val="0"/>
      <w:color w:val="000000"/>
      <w:spacing w:val="0"/>
      <w:w w:val="100"/>
      <w:position w:val="0"/>
      <w:sz w:val="19"/>
      <w:szCs w:val="19"/>
      <w:u w:val="none"/>
      <w:lang w:val="en-US" w:eastAsia="en-US" w:bidi="en-US"/>
    </w:rPr>
  </w:style>
  <w:style w:type="character" w:customStyle="1" w:styleId="Bodytext2Candara9pt">
    <w:name w:val="Body text (2) + Candara;9 pt"/>
    <w:basedOn w:val="Bodytext2"/>
    <w:rsid w:val="006B2545"/>
    <w:rPr>
      <w:rFonts w:ascii="Candara" w:eastAsia="Candara" w:hAnsi="Candara" w:cs="Candara"/>
      <w:b w:val="0"/>
      <w:bCs w:val="0"/>
      <w:i w:val="0"/>
      <w:iCs w:val="0"/>
      <w:smallCaps w:val="0"/>
      <w:strike w:val="0"/>
      <w:color w:val="000000"/>
      <w:spacing w:val="0"/>
      <w:w w:val="100"/>
      <w:position w:val="0"/>
      <w:sz w:val="18"/>
      <w:szCs w:val="18"/>
      <w:u w:val="none"/>
      <w:lang w:val="en-US" w:eastAsia="en-US" w:bidi="en-US"/>
    </w:rPr>
  </w:style>
  <w:style w:type="paragraph" w:customStyle="1" w:styleId="12">
    <w:name w:val="Επικεφαλίδα 12"/>
    <w:basedOn w:val="a"/>
    <w:link w:val="11"/>
    <w:rsid w:val="006B2545"/>
    <w:pPr>
      <w:shd w:val="clear" w:color="auto" w:fill="FFFFFF"/>
      <w:spacing w:after="300" w:line="0" w:lineRule="atLeast"/>
      <w:outlineLvl w:val="0"/>
    </w:pPr>
    <w:rPr>
      <w:rFonts w:ascii="Verdana" w:eastAsia="Verdana" w:hAnsi="Verdana" w:cs="Verdana"/>
      <w:b/>
      <w:bCs/>
    </w:rPr>
  </w:style>
  <w:style w:type="paragraph" w:customStyle="1" w:styleId="Bodytext20">
    <w:name w:val="Body text (2)0"/>
    <w:basedOn w:val="a"/>
    <w:link w:val="Bodytext2"/>
    <w:rsid w:val="006B2545"/>
    <w:pPr>
      <w:shd w:val="clear" w:color="auto" w:fill="FFFFFF"/>
      <w:spacing w:before="300" w:line="264" w:lineRule="exact"/>
    </w:pPr>
    <w:rPr>
      <w:rFonts w:ascii="Verdana" w:eastAsia="Verdana" w:hAnsi="Verdana" w:cs="Verdana"/>
      <w:sz w:val="19"/>
      <w:szCs w:val="19"/>
    </w:rPr>
  </w:style>
  <w:style w:type="paragraph" w:styleId="a3">
    <w:name w:val="Balloon Text"/>
    <w:basedOn w:val="a"/>
    <w:link w:val="Char"/>
    <w:uiPriority w:val="99"/>
    <w:semiHidden/>
    <w:unhideWhenUsed/>
    <w:rsid w:val="00084102"/>
    <w:rPr>
      <w:rFonts w:ascii="Tahoma" w:hAnsi="Tahoma" w:cs="Tahoma"/>
      <w:sz w:val="16"/>
      <w:szCs w:val="16"/>
    </w:rPr>
  </w:style>
  <w:style w:type="character" w:customStyle="1" w:styleId="Char">
    <w:name w:val="Κείμενο πλαισίου Char"/>
    <w:basedOn w:val="a0"/>
    <w:link w:val="a3"/>
    <w:uiPriority w:val="99"/>
    <w:semiHidden/>
    <w:rsid w:val="00084102"/>
    <w:rPr>
      <w:rFonts w:ascii="Tahoma" w:hAnsi="Tahoma" w:cs="Tahoma"/>
      <w:color w:val="000000"/>
      <w:sz w:val="16"/>
      <w:szCs w:val="16"/>
    </w:rPr>
  </w:style>
  <w:style w:type="character" w:customStyle="1" w:styleId="Bodytext2Bold">
    <w:name w:val="Body text (2) + Bold"/>
    <w:basedOn w:val="Bodytext2"/>
    <w:rsid w:val="0049742D"/>
    <w:rPr>
      <w:rFonts w:ascii="Tahoma" w:eastAsia="Tahoma" w:hAnsi="Tahoma" w:cs="Tahoma"/>
      <w:b/>
      <w:bCs/>
      <w:i w:val="0"/>
      <w:iCs w:val="0"/>
      <w:smallCaps w:val="0"/>
      <w:strike w:val="0"/>
      <w:color w:val="000000"/>
      <w:spacing w:val="0"/>
      <w:w w:val="100"/>
      <w:position w:val="0"/>
      <w:sz w:val="22"/>
      <w:szCs w:val="22"/>
      <w:u w:val="none"/>
      <w:lang w:val="el-GR" w:eastAsia="el-GR" w:bidi="el-GR"/>
    </w:rPr>
  </w:style>
  <w:style w:type="character" w:customStyle="1" w:styleId="Bodytext265pt">
    <w:name w:val="Body text (2) + 6;5 pt"/>
    <w:basedOn w:val="Bodytext2"/>
    <w:rsid w:val="000643BB"/>
    <w:rPr>
      <w:rFonts w:ascii="Tahoma" w:eastAsia="Tahoma" w:hAnsi="Tahoma" w:cs="Tahoma"/>
      <w:b w:val="0"/>
      <w:bCs w:val="0"/>
      <w:i w:val="0"/>
      <w:iCs w:val="0"/>
      <w:smallCaps w:val="0"/>
      <w:strike w:val="0"/>
      <w:color w:val="000000"/>
      <w:spacing w:val="0"/>
      <w:w w:val="100"/>
      <w:position w:val="0"/>
      <w:sz w:val="13"/>
      <w:szCs w:val="13"/>
      <w:u w:val="none"/>
      <w:lang w:val="en-US" w:eastAsia="en-US" w:bidi="en-US"/>
    </w:rPr>
  </w:style>
  <w:style w:type="paragraph" w:customStyle="1" w:styleId="Default">
    <w:name w:val="Default"/>
    <w:rsid w:val="00E3464F"/>
    <w:pPr>
      <w:widowControl/>
      <w:autoSpaceDE w:val="0"/>
      <w:autoSpaceDN w:val="0"/>
      <w:adjustRightInd w:val="0"/>
    </w:pPr>
    <w:rPr>
      <w:rFonts w:ascii="Tahoma" w:hAnsi="Tahoma" w:cs="Tahoma"/>
      <w:color w:val="000000"/>
      <w:lang w:bidi="ar-SA"/>
    </w:rPr>
  </w:style>
  <w:style w:type="character" w:styleId="a4">
    <w:name w:val="annotation reference"/>
    <w:basedOn w:val="a0"/>
    <w:uiPriority w:val="99"/>
    <w:semiHidden/>
    <w:unhideWhenUsed/>
    <w:rsid w:val="00397212"/>
    <w:rPr>
      <w:sz w:val="16"/>
      <w:szCs w:val="16"/>
    </w:rPr>
  </w:style>
  <w:style w:type="paragraph" w:styleId="a5">
    <w:name w:val="annotation text"/>
    <w:basedOn w:val="a"/>
    <w:link w:val="Char0"/>
    <w:uiPriority w:val="99"/>
    <w:semiHidden/>
    <w:unhideWhenUsed/>
    <w:rsid w:val="00397212"/>
    <w:rPr>
      <w:sz w:val="20"/>
      <w:szCs w:val="20"/>
    </w:rPr>
  </w:style>
  <w:style w:type="character" w:customStyle="1" w:styleId="Char0">
    <w:name w:val="Κείμενο σχολίου Char"/>
    <w:basedOn w:val="a0"/>
    <w:link w:val="a5"/>
    <w:uiPriority w:val="99"/>
    <w:semiHidden/>
    <w:rsid w:val="00397212"/>
    <w:rPr>
      <w:color w:val="000000"/>
      <w:sz w:val="20"/>
      <w:szCs w:val="20"/>
    </w:rPr>
  </w:style>
  <w:style w:type="paragraph" w:styleId="a6">
    <w:name w:val="annotation subject"/>
    <w:basedOn w:val="a5"/>
    <w:next w:val="a5"/>
    <w:link w:val="Char1"/>
    <w:uiPriority w:val="99"/>
    <w:semiHidden/>
    <w:unhideWhenUsed/>
    <w:rsid w:val="00397212"/>
    <w:rPr>
      <w:b/>
      <w:bCs/>
    </w:rPr>
  </w:style>
  <w:style w:type="character" w:customStyle="1" w:styleId="Char1">
    <w:name w:val="Θέμα σχολίου Char"/>
    <w:basedOn w:val="Char0"/>
    <w:link w:val="a6"/>
    <w:uiPriority w:val="99"/>
    <w:semiHidden/>
    <w:rsid w:val="00397212"/>
    <w:rPr>
      <w:b/>
      <w:bCs/>
      <w:color w:val="000000"/>
      <w:sz w:val="20"/>
      <w:szCs w:val="20"/>
    </w:rPr>
  </w:style>
  <w:style w:type="paragraph" w:styleId="a7">
    <w:name w:val="Revision"/>
    <w:hidden/>
    <w:uiPriority w:val="99"/>
    <w:semiHidden/>
    <w:rsid w:val="006B4A56"/>
    <w:pPr>
      <w:widowControl/>
    </w:pPr>
    <w:rPr>
      <w:color w:val="000000"/>
    </w:rPr>
  </w:style>
  <w:style w:type="character" w:customStyle="1" w:styleId="normaltextrun">
    <w:name w:val="normaltextrun"/>
    <w:basedOn w:val="a0"/>
    <w:rsid w:val="00297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34E083BE82D4C4B9027F460895BBAB8" ma:contentTypeVersion="6" ma:contentTypeDescription="Δημιουργία νέου εγγράφου" ma:contentTypeScope="" ma:versionID="7b7cf0e7af5532cef0d79020a192dccc">
  <xsd:schema xmlns:xsd="http://www.w3.org/2001/XMLSchema" xmlns:xs="http://www.w3.org/2001/XMLSchema" xmlns:p="http://schemas.microsoft.com/office/2006/metadata/properties" xmlns:ns2="e6921f4e-6864-4e6a-940a-9b465a3e021d" xmlns:ns3="ea0a55cd-ae1c-459e-820a-62ca6fe5004a" targetNamespace="http://schemas.microsoft.com/office/2006/metadata/properties" ma:root="true" ma:fieldsID="fc99136a4593fcfe3278af205e270436" ns2:_="" ns3:_="">
    <xsd:import namespace="e6921f4e-6864-4e6a-940a-9b465a3e021d"/>
    <xsd:import namespace="ea0a55cd-ae1c-459e-820a-62ca6fe500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21f4e-6864-4e6a-940a-9b465a3e0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a55cd-ae1c-459e-820a-62ca6fe5004a" elementFormDefault="qualified">
    <xsd:import namespace="http://schemas.microsoft.com/office/2006/documentManagement/types"/>
    <xsd:import namespace="http://schemas.microsoft.com/office/infopath/2007/PartnerControls"/>
    <xsd:element name="SharedWithUsers" ma:index="12"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0C0EC-883E-4D73-95B2-982FCB50A1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755CD3-738D-4623-95AB-53DFFC751812}">
  <ds:schemaRefs>
    <ds:schemaRef ds:uri="http://schemas.microsoft.com/sharepoint/v3/contenttype/forms"/>
  </ds:schemaRefs>
</ds:datastoreItem>
</file>

<file path=customXml/itemProps3.xml><?xml version="1.0" encoding="utf-8"?>
<ds:datastoreItem xmlns:ds="http://schemas.openxmlformats.org/officeDocument/2006/customXml" ds:itemID="{D7F977E3-E6EF-463C-9247-1042628A8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21f4e-6864-4e6a-940a-9b465a3e021d"/>
    <ds:schemaRef ds:uri="ea0a55cd-ae1c-459e-820a-62ca6fe50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649</Words>
  <Characters>3510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-=KA=-</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c:creator>
  <cp:lastModifiedBy>ΜΑΡΙΑ</cp:lastModifiedBy>
  <cp:revision>7</cp:revision>
  <cp:lastPrinted>2023-01-22T11:04:00Z</cp:lastPrinted>
  <dcterms:created xsi:type="dcterms:W3CDTF">2023-01-11T23:35:00Z</dcterms:created>
  <dcterms:modified xsi:type="dcterms:W3CDTF">2023-01-22T11:04:00Z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0x010100E34E083BE82D4C4B9027F460895BBAB8</vt:lpwstr>
  </property>
</Properties>
</file>