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EBD" w:rsidRPr="00435707" w:rsidRDefault="002E7EBD" w:rsidP="00435707">
      <w:pPr>
        <w:spacing w:line="360" w:lineRule="auto"/>
        <w:jc w:val="both"/>
        <w:rPr>
          <w:rFonts w:ascii="Calibri" w:eastAsia="Calibri" w:hAnsi="Calibri" w:cs="Calibri"/>
          <w:b/>
        </w:rPr>
      </w:pPr>
      <w:bookmarkStart w:id="0" w:name="_Hlk84250043"/>
      <w:r w:rsidRPr="00435707">
        <w:rPr>
          <w:rFonts w:ascii="Calibri" w:eastAsia="Calibri" w:hAnsi="Calibri" w:cs="Calibri"/>
          <w:b/>
        </w:rPr>
        <w:t>ΕΛΛΗΝΙΚΗ ΓΛΩΣΣΑ (ΝΕΟΕΛΛΗΝΙΚΗ ΓΛΩΣΣΑ ΚΑΙ ΛΟΓΟΤΕΧΝΙΑ)</w:t>
      </w:r>
    </w:p>
    <w:p w:rsidR="002E7EBD" w:rsidRPr="00435707" w:rsidRDefault="002E7EBD" w:rsidP="00435707">
      <w:pPr>
        <w:spacing w:line="360" w:lineRule="auto"/>
        <w:jc w:val="both"/>
        <w:rPr>
          <w:rFonts w:ascii="Calibri" w:eastAsia="Calibri" w:hAnsi="Calibri" w:cs="Calibri"/>
          <w:b/>
        </w:rPr>
      </w:pPr>
      <w:r w:rsidRPr="00435707">
        <w:rPr>
          <w:rFonts w:ascii="Calibri" w:eastAsia="Calibri" w:hAnsi="Calibri" w:cs="Calibri"/>
          <w:b/>
        </w:rPr>
        <w:t>Β΄ ΤΑΞΗ ΗΜΕΡΗΣΙΟΥ ΚΑΙ ΕΣΠΕΡΙΝΟΥ ΓΕΝΙΚΟΥ ΛΥΚΕΙΟΥ</w:t>
      </w:r>
    </w:p>
    <w:p w:rsidR="00211C5C" w:rsidRDefault="00211C5C" w:rsidP="00211C5C">
      <w:pPr>
        <w:spacing w:after="0" w:line="360" w:lineRule="auto"/>
        <w:rPr>
          <w:rFonts w:ascii="Calibri" w:eastAsia="Times New Roman" w:hAnsi="Calibri" w:cs="Calibri"/>
          <w:b/>
          <w:lang w:eastAsia="el-GR"/>
        </w:rPr>
      </w:pPr>
    </w:p>
    <w:p w:rsidR="00211C5C" w:rsidRPr="002E7EBD" w:rsidRDefault="00211C5C" w:rsidP="00211C5C">
      <w:pPr>
        <w:spacing w:after="0" w:line="360" w:lineRule="auto"/>
        <w:rPr>
          <w:rFonts w:ascii="Calibri" w:eastAsia="Times New Roman" w:hAnsi="Calibri" w:cs="Calibri"/>
          <w:b/>
          <w:lang w:eastAsia="el-GR"/>
        </w:rPr>
      </w:pPr>
      <w:r w:rsidRPr="002E7EBD">
        <w:rPr>
          <w:rFonts w:ascii="Calibri" w:eastAsia="Times New Roman" w:hAnsi="Calibri" w:cs="Calibri"/>
          <w:b/>
          <w:lang w:eastAsia="el-GR"/>
        </w:rPr>
        <w:t>Κείμενο 1</w:t>
      </w:r>
    </w:p>
    <w:p w:rsidR="00FF5C0D" w:rsidRDefault="00FF5C0D" w:rsidP="00FF5C0D">
      <w:pPr>
        <w:spacing w:after="0" w:line="360" w:lineRule="auto"/>
        <w:jc w:val="both"/>
        <w:rPr>
          <w:rFonts w:ascii="Calibri" w:eastAsia="Times New Roman" w:hAnsi="Calibri" w:cs="Calibri"/>
          <w:bCs/>
          <w:lang w:eastAsia="el-GR"/>
        </w:rPr>
      </w:pPr>
    </w:p>
    <w:p w:rsidR="00211C5C" w:rsidRPr="00211C5C" w:rsidRDefault="00211C5C" w:rsidP="00211C5C">
      <w:pPr>
        <w:tabs>
          <w:tab w:val="left" w:pos="1420"/>
        </w:tabs>
        <w:spacing w:after="0" w:line="360" w:lineRule="auto"/>
        <w:jc w:val="center"/>
        <w:rPr>
          <w:rFonts w:ascii="Calibri" w:eastAsia="Calibri" w:hAnsi="Calibri" w:cs="Calibri"/>
          <w:b/>
          <w:bCs/>
        </w:rPr>
      </w:pPr>
      <w:r w:rsidRPr="00211C5C">
        <w:rPr>
          <w:rFonts w:ascii="Calibri" w:eastAsia="Calibri" w:hAnsi="Calibri" w:cs="Calibri"/>
          <w:b/>
          <w:bCs/>
        </w:rPr>
        <w:t>Ένας</w:t>
      </w:r>
      <w:r w:rsidR="00FF5C0D" w:rsidRPr="00211C5C">
        <w:rPr>
          <w:rFonts w:ascii="Calibri" w:eastAsia="Calibri" w:hAnsi="Calibri" w:cs="Calibri"/>
          <w:b/>
          <w:bCs/>
        </w:rPr>
        <w:t xml:space="preserve"> άλλος ρατσισμός…</w:t>
      </w:r>
    </w:p>
    <w:p w:rsidR="00FF5C0D" w:rsidRPr="00435707" w:rsidRDefault="00211C5C" w:rsidP="00435707">
      <w:pPr>
        <w:tabs>
          <w:tab w:val="left" w:pos="1420"/>
        </w:tabs>
        <w:spacing w:after="0" w:line="360" w:lineRule="auto"/>
        <w:jc w:val="both"/>
        <w:rPr>
          <w:rStyle w:val="-"/>
          <w:color w:val="auto"/>
          <w:u w:val="none"/>
        </w:rPr>
      </w:pPr>
      <w:r w:rsidRPr="00211C5C">
        <w:rPr>
          <w:rFonts w:ascii="Calibri" w:eastAsia="Calibri" w:hAnsi="Calibri" w:cs="Calibri"/>
          <w:i/>
          <w:iCs/>
        </w:rPr>
        <w:t>Άρθρο του</w:t>
      </w:r>
      <w:r w:rsidR="00FF5C0D" w:rsidRPr="00211C5C">
        <w:rPr>
          <w:rFonts w:ascii="Calibri" w:eastAsia="Calibri" w:hAnsi="Calibri" w:cs="Calibri"/>
          <w:i/>
          <w:iCs/>
        </w:rPr>
        <w:t xml:space="preserve"> Κώστα Παπαχρήστου, δημοσιευμένο στην ηλεκτρονική έκδοση του Βήματος στις 17 Σεπτεμβρίου 2012</w:t>
      </w:r>
      <w:r w:rsidRPr="00211C5C">
        <w:rPr>
          <w:rFonts w:ascii="Calibri" w:eastAsia="Calibri" w:hAnsi="Calibri" w:cs="Calibri"/>
          <w:i/>
          <w:iCs/>
        </w:rPr>
        <w:t>. Προσβάσιμο στο</w:t>
      </w:r>
      <w:r w:rsidR="00435707">
        <w:rPr>
          <w:rFonts w:ascii="Calibri" w:eastAsia="Calibri" w:hAnsi="Calibri" w:cs="Calibri"/>
          <w:i/>
          <w:iCs/>
        </w:rPr>
        <w:t xml:space="preserve"> </w:t>
      </w:r>
      <w:r w:rsidR="00435707" w:rsidRPr="00435707">
        <w:rPr>
          <w:rFonts w:ascii="Calibri" w:hAnsi="Calibri" w:cs="Calibri"/>
        </w:rPr>
        <w:t>https://www.tovima.gr/2012/09/17/opinions/enas-allos-ratsismos</w:t>
      </w:r>
      <w:r w:rsidR="00435707">
        <w:rPr>
          <w:rFonts w:ascii="Calibri" w:hAnsi="Calibri" w:cs="Calibri"/>
        </w:rPr>
        <w:t>.</w:t>
      </w:r>
    </w:p>
    <w:p w:rsidR="00FF5C0D" w:rsidRPr="00FF5C0D" w:rsidRDefault="00FF5C0D" w:rsidP="00FF5C0D">
      <w:pPr>
        <w:spacing w:after="0" w:line="360" w:lineRule="auto"/>
        <w:jc w:val="both"/>
        <w:rPr>
          <w:rFonts w:ascii="Calibri" w:eastAsia="Times New Roman" w:hAnsi="Calibri" w:cs="Calibri"/>
          <w:bCs/>
          <w:lang w:eastAsia="el-GR"/>
        </w:rPr>
      </w:pPr>
    </w:p>
    <w:p w:rsidR="00FF5C0D" w:rsidRPr="00435707" w:rsidRDefault="00FF5C0D" w:rsidP="006973E8">
      <w:pPr>
        <w:tabs>
          <w:tab w:val="left" w:pos="1420"/>
        </w:tabs>
        <w:spacing w:after="0" w:line="360" w:lineRule="auto"/>
        <w:ind w:firstLine="567"/>
        <w:jc w:val="both"/>
        <w:rPr>
          <w:rFonts w:ascii="Calibri" w:eastAsia="Times New Roman" w:hAnsi="Calibri" w:cs="Calibri"/>
          <w:bCs/>
          <w:lang w:eastAsia="el-GR"/>
        </w:rPr>
      </w:pPr>
      <w:r w:rsidRPr="00435707">
        <w:rPr>
          <w:rFonts w:ascii="Calibri" w:eastAsia="Times New Roman" w:hAnsi="Calibri" w:cs="Calibri"/>
          <w:bCs/>
          <w:lang w:eastAsia="el-GR"/>
        </w:rPr>
        <w:t xml:space="preserve">Υπάρχει </w:t>
      </w:r>
      <w:r w:rsidRPr="00435707">
        <w:rPr>
          <w:rFonts w:ascii="Calibri" w:eastAsia="Calibri" w:hAnsi="Calibri" w:cs="Calibri"/>
        </w:rPr>
        <w:t>μια</w:t>
      </w:r>
      <w:r w:rsidRPr="00435707">
        <w:rPr>
          <w:rFonts w:ascii="Calibri" w:eastAsia="Times New Roman" w:hAnsi="Calibri" w:cs="Calibri"/>
          <w:bCs/>
          <w:lang w:eastAsia="el-GR"/>
        </w:rPr>
        <w:t xml:space="preserve"> μορφή ρατσισμού που τη βιώνουμε ολόγυρά μας καθημερινά, προσπερνώντας την αδιάφορα </w:t>
      </w:r>
      <w:r w:rsidRPr="00435707">
        <w:rPr>
          <w:rFonts w:ascii="Calibri" w:eastAsia="Times New Roman" w:hAnsi="Calibri" w:cs="Calibri"/>
          <w:bCs/>
          <w:u w:val="single"/>
          <w:lang w:eastAsia="el-GR"/>
        </w:rPr>
        <w:t>όταν</w:t>
      </w:r>
      <w:r w:rsidRPr="00435707">
        <w:rPr>
          <w:rFonts w:ascii="Calibri" w:eastAsia="Times New Roman" w:hAnsi="Calibri" w:cs="Calibri"/>
          <w:bCs/>
          <w:lang w:eastAsia="el-GR"/>
        </w:rPr>
        <w:t xml:space="preserve"> δεν μας στοχεύει. Αυτοί που τον υφίστανται δεν είναι καν απαραίτητο να έχουν διαβεί τα σύνορα της χώρας, πράγμα που ίσως εξηγεί γιατί το μαρτύριό τους ελάχιστα συγκινεί και διεγείρει τα ανθρωπιστικά ανακλαστικά της πλειοψηφίας των κατά δήλωση αντιρατσιστών…</w:t>
      </w:r>
    </w:p>
    <w:p w:rsidR="00FF5C0D" w:rsidRPr="00435707" w:rsidRDefault="00FF5C0D" w:rsidP="006973E8">
      <w:pPr>
        <w:tabs>
          <w:tab w:val="left" w:pos="1420"/>
        </w:tabs>
        <w:spacing w:after="0" w:line="360" w:lineRule="auto"/>
        <w:ind w:firstLine="567"/>
        <w:jc w:val="both"/>
        <w:rPr>
          <w:rFonts w:ascii="Calibri" w:eastAsia="Times New Roman" w:hAnsi="Calibri" w:cs="Calibri"/>
          <w:bCs/>
          <w:lang w:eastAsia="el-GR"/>
        </w:rPr>
      </w:pPr>
      <w:r w:rsidRPr="00435707">
        <w:rPr>
          <w:rFonts w:ascii="Calibri" w:eastAsia="Times New Roman" w:hAnsi="Calibri" w:cs="Calibri"/>
          <w:bCs/>
          <w:lang w:eastAsia="el-GR"/>
        </w:rPr>
        <w:t xml:space="preserve">Η σκηνή στην κεντρική πλατεία της Ηλιούπολης. Μια γυναίκα τρέχει να προλάβει στη στάση το ακριβοθώρητο λεωφορείο της περιοχής. Στο παγκάκι της στάσης κάθεται μια παρέα νεαρών, πάνω-κάτω σε ηλικία τρίτης λυκείου. Ξάφνου, ένα πόδι απλώνεται απ’ το παγκάκι. Η γυναίκα σκοντάφτει πάνω του και πέφτει, ενώ την ίδια στιγμή η παρέα ξεσπά σε γέλια και σε επευφημίες γι’ αυτόν που είχε τη φαεινή ιδέα! Η γυναίκα σηκώνεται, μαζεύει ντροπιασμένη τα κομμάτια της και μπαίνει αμίλητη στο λεωφορείο, δευτερόλεπτα πριν κλείσει η πόρτα. </w:t>
      </w:r>
      <w:r w:rsidRPr="00435707">
        <w:rPr>
          <w:rFonts w:ascii="Calibri" w:eastAsia="Times New Roman" w:hAnsi="Calibri" w:cs="Calibri"/>
          <w:bCs/>
          <w:u w:val="single"/>
          <w:lang w:eastAsia="el-GR"/>
        </w:rPr>
        <w:t>Είναι φανερό ότι</w:t>
      </w:r>
      <w:r w:rsidRPr="00435707">
        <w:rPr>
          <w:rFonts w:ascii="Calibri" w:eastAsia="Times New Roman" w:hAnsi="Calibri" w:cs="Calibri"/>
          <w:bCs/>
          <w:lang w:eastAsia="el-GR"/>
        </w:rPr>
        <w:t xml:space="preserve"> έχει προ πολλού συμβιβαστεί με την ιδέα πως ανήκει σε κατώτερη «ράτσα». […]</w:t>
      </w:r>
    </w:p>
    <w:p w:rsidR="00FF5C0D" w:rsidRPr="00435707" w:rsidRDefault="00FF5C0D" w:rsidP="006973E8">
      <w:pPr>
        <w:tabs>
          <w:tab w:val="left" w:pos="1420"/>
        </w:tabs>
        <w:spacing w:after="0" w:line="360" w:lineRule="auto"/>
        <w:ind w:firstLine="567"/>
        <w:jc w:val="both"/>
        <w:rPr>
          <w:rFonts w:ascii="Calibri" w:eastAsia="Times New Roman" w:hAnsi="Calibri" w:cs="Calibri"/>
          <w:bCs/>
          <w:lang w:eastAsia="el-GR"/>
        </w:rPr>
      </w:pPr>
      <w:r w:rsidRPr="00435707">
        <w:rPr>
          <w:rFonts w:ascii="Calibri" w:eastAsia="Times New Roman" w:hAnsi="Calibri" w:cs="Calibri"/>
          <w:bCs/>
          <w:lang w:eastAsia="el-GR"/>
        </w:rPr>
        <w:t>Λεπτομέρεια: Η γυναίκα δεν ανήκε στους ευνοημένους της Φύσης, αυτούς που θα χαρακτηρίζονταν «ευειδείς»</w:t>
      </w:r>
      <w:r w:rsidR="006973E8" w:rsidRPr="00435707">
        <w:rPr>
          <w:rStyle w:val="aa"/>
          <w:rFonts w:ascii="Calibri" w:eastAsia="Times New Roman" w:hAnsi="Calibri" w:cs="Calibri"/>
          <w:bCs/>
          <w:lang w:eastAsia="el-GR"/>
        </w:rPr>
        <w:footnoteReference w:id="2"/>
      </w:r>
      <w:r w:rsidRPr="00435707">
        <w:rPr>
          <w:rFonts w:ascii="Calibri" w:eastAsia="Times New Roman" w:hAnsi="Calibri" w:cs="Calibri"/>
          <w:bCs/>
          <w:lang w:eastAsia="el-GR"/>
        </w:rPr>
        <w:t>. Ήταν αρκετά ευτραφής, και τα χαρακτηριστικά της δεν είχαν, γενικά, τίποτα το «ελκυστικό» με βάση τις επιταγές του σύγχρονου σταρ-σύστεμ. […]</w:t>
      </w:r>
    </w:p>
    <w:p w:rsidR="00FF5C0D" w:rsidRPr="00435707" w:rsidRDefault="00FF5C0D" w:rsidP="006973E8">
      <w:pPr>
        <w:tabs>
          <w:tab w:val="left" w:pos="1420"/>
        </w:tabs>
        <w:spacing w:after="0" w:line="360" w:lineRule="auto"/>
        <w:ind w:firstLine="567"/>
        <w:jc w:val="both"/>
        <w:rPr>
          <w:rFonts w:ascii="Calibri" w:eastAsia="Times New Roman" w:hAnsi="Calibri" w:cs="Calibri"/>
          <w:bCs/>
          <w:lang w:eastAsia="el-GR"/>
        </w:rPr>
      </w:pPr>
      <w:r w:rsidRPr="00435707">
        <w:rPr>
          <w:rFonts w:ascii="Calibri" w:eastAsia="Times New Roman" w:hAnsi="Calibri" w:cs="Calibri"/>
          <w:bCs/>
          <w:lang w:eastAsia="el-GR"/>
        </w:rPr>
        <w:t xml:space="preserve">Το περιστατικό δεν είναι μεμονωμένο. Ανάλογα συμβαίνουν καθημερινά στην Αθήνα (για να περιοριστώ στην πόλη μου). Και όλα, σχεδόν, έχουν ως αυτουργούς νέα παιδιά. Πολλά απ’ αυτά κατεβαίνουν στους δρόμους συμμετέχοντας σε αντιρατσιστικά συλλαλητήρια, </w:t>
      </w:r>
      <w:r w:rsidRPr="00435707">
        <w:rPr>
          <w:rFonts w:ascii="Calibri" w:eastAsia="Times New Roman" w:hAnsi="Calibri" w:cs="Calibri"/>
          <w:bCs/>
          <w:u w:val="single"/>
          <w:lang w:eastAsia="el-GR"/>
        </w:rPr>
        <w:t>ενώ</w:t>
      </w:r>
      <w:r w:rsidRPr="00435707">
        <w:rPr>
          <w:rFonts w:ascii="Calibri" w:eastAsia="Times New Roman" w:hAnsi="Calibri" w:cs="Calibri"/>
          <w:bCs/>
          <w:lang w:eastAsia="el-GR"/>
        </w:rPr>
        <w:t xml:space="preserve"> στο σχολείο βγάζουν πύρινες ανακοινώσεις κατά του ρατσισμού και της ξενοφοβίας. </w:t>
      </w:r>
      <w:r w:rsidR="006973E8" w:rsidRPr="00435707">
        <w:rPr>
          <w:rFonts w:ascii="Calibri" w:eastAsia="Times New Roman" w:hAnsi="Calibri" w:cs="Calibri"/>
          <w:bCs/>
          <w:lang w:eastAsia="el-GR"/>
        </w:rPr>
        <w:t>[..]</w:t>
      </w:r>
    </w:p>
    <w:p w:rsidR="00FF5C0D" w:rsidRPr="00435707" w:rsidRDefault="00FF5C0D" w:rsidP="00435707">
      <w:pPr>
        <w:tabs>
          <w:tab w:val="left" w:pos="1420"/>
        </w:tabs>
        <w:spacing w:after="0" w:line="360" w:lineRule="auto"/>
        <w:ind w:firstLine="567"/>
        <w:jc w:val="both"/>
        <w:rPr>
          <w:rFonts w:ascii="Calibri" w:eastAsia="Times New Roman" w:hAnsi="Calibri" w:cs="Calibri"/>
          <w:bCs/>
          <w:lang w:eastAsia="el-GR"/>
        </w:rPr>
      </w:pPr>
      <w:r w:rsidRPr="00435707">
        <w:rPr>
          <w:rFonts w:ascii="Calibri" w:eastAsia="Times New Roman" w:hAnsi="Calibri" w:cs="Calibri"/>
          <w:bCs/>
          <w:lang w:eastAsia="el-GR"/>
        </w:rPr>
        <w:lastRenderedPageBreak/>
        <w:t>Μια νέα γενιά, λοιπόν, αναδύεται φέροντας μέσα της τον σπόρο του φασισμού της εικόνας. Έτσι όπως η τελευταία επιβάλλεται με βάση τα προστάγματα ιδιοτελών κέντρων του διεθνούς image-making! Κι όσοι δεν είναι προικισμένοι με τις ιδιότητες που απαιτούν τα στερεότυπα, οφείλουν να υποβάλλονται σε πόνους κι έξοδα</w:t>
      </w:r>
      <w:r w:rsidR="00435707">
        <w:rPr>
          <w:rFonts w:ascii="Calibri" w:eastAsia="Times New Roman" w:hAnsi="Calibri" w:cs="Calibri"/>
          <w:bCs/>
          <w:lang w:eastAsia="el-GR"/>
        </w:rPr>
        <w:t>,</w:t>
      </w:r>
      <w:r w:rsidRPr="00435707">
        <w:rPr>
          <w:rFonts w:ascii="Calibri" w:eastAsia="Times New Roman" w:hAnsi="Calibri" w:cs="Calibri"/>
          <w:bCs/>
          <w:lang w:eastAsia="el-GR"/>
        </w:rPr>
        <w:t xml:space="preserve"> </w:t>
      </w:r>
      <w:r w:rsidRPr="00435707">
        <w:rPr>
          <w:rFonts w:ascii="Calibri" w:eastAsia="Times New Roman" w:hAnsi="Calibri" w:cs="Calibri"/>
          <w:bCs/>
          <w:u w:val="single"/>
          <w:lang w:eastAsia="el-GR"/>
        </w:rPr>
        <w:t>ώστε</w:t>
      </w:r>
      <w:r w:rsidRPr="00435707">
        <w:rPr>
          <w:rFonts w:ascii="Calibri" w:eastAsia="Times New Roman" w:hAnsi="Calibri" w:cs="Calibri"/>
          <w:bCs/>
          <w:lang w:eastAsia="el-GR"/>
        </w:rPr>
        <w:t xml:space="preserve"> να υπερνικήσουν, κατά το δυνατόν, την ίδια τη βούληση της Φύσης.</w:t>
      </w:r>
      <w:r w:rsidR="00A530A7" w:rsidRPr="00435707">
        <w:rPr>
          <w:rFonts w:ascii="Calibri" w:eastAsia="Times New Roman" w:hAnsi="Calibri" w:cs="Calibri"/>
          <w:bCs/>
          <w:lang w:eastAsia="el-GR"/>
        </w:rPr>
        <w:t xml:space="preserve"> […]</w:t>
      </w:r>
    </w:p>
    <w:p w:rsidR="00FF5C0D" w:rsidRPr="00435707" w:rsidRDefault="00FF5C0D" w:rsidP="00435707">
      <w:pPr>
        <w:tabs>
          <w:tab w:val="left" w:pos="1420"/>
        </w:tabs>
        <w:spacing w:after="0" w:line="360" w:lineRule="auto"/>
        <w:ind w:firstLine="567"/>
        <w:jc w:val="both"/>
        <w:rPr>
          <w:rFonts w:ascii="Calibri" w:eastAsia="Times New Roman" w:hAnsi="Calibri" w:cs="Calibri"/>
          <w:bCs/>
          <w:lang w:eastAsia="el-GR"/>
        </w:rPr>
      </w:pPr>
      <w:r w:rsidRPr="00435707">
        <w:rPr>
          <w:rFonts w:ascii="Calibri" w:eastAsia="Times New Roman" w:hAnsi="Calibri" w:cs="Calibri"/>
          <w:bCs/>
          <w:lang w:eastAsia="el-GR"/>
        </w:rPr>
        <w:t xml:space="preserve">Καμία προοδευτική πολιτική δύναμη, καμία ευαίσθητη ανθρωπιστική οργάνωση, κανένα αντιρατσιστικό κίνημα δεν ασχολήθηκε ποτέ με αυτό το είδος κοινωνικού ρατσισμού. Και κανείς απ’ αυτούς δεν ανησύχησε για τις (εν μέρει κληρονομημένες, εν μέρει αναδυόμενες) νοοτροπίες και συμπεριφορές μιας πολύ σκληρής νέας γενιάς σε ό,τι αφορά την αισθητική διαφορετικότητα </w:t>
      </w:r>
      <w:r w:rsidRPr="00435707">
        <w:rPr>
          <w:rFonts w:ascii="Calibri" w:eastAsia="Times New Roman" w:hAnsi="Calibri" w:cs="Calibri"/>
          <w:bCs/>
          <w:u w:val="single"/>
          <w:lang w:eastAsia="el-GR"/>
        </w:rPr>
        <w:t>ή</w:t>
      </w:r>
      <w:r w:rsidRPr="00435707">
        <w:rPr>
          <w:rFonts w:ascii="Calibri" w:eastAsia="Times New Roman" w:hAnsi="Calibri" w:cs="Calibri"/>
          <w:bCs/>
          <w:lang w:eastAsia="el-GR"/>
        </w:rPr>
        <w:t xml:space="preserve"> –ακόμα χειρότερα</w:t>
      </w:r>
      <w:r w:rsidR="007A3A55" w:rsidRPr="00435707">
        <w:rPr>
          <w:rFonts w:ascii="Calibri" w:eastAsia="Times New Roman" w:hAnsi="Calibri" w:cs="Calibri"/>
          <w:bCs/>
          <w:lang w:eastAsia="el-GR"/>
        </w:rPr>
        <w:t xml:space="preserve"> – </w:t>
      </w:r>
      <w:r w:rsidRPr="00435707">
        <w:rPr>
          <w:rFonts w:ascii="Calibri" w:eastAsia="Times New Roman" w:hAnsi="Calibri" w:cs="Calibri"/>
          <w:bCs/>
          <w:lang w:eastAsia="el-GR"/>
        </w:rPr>
        <w:t xml:space="preserve">τη φυσική αδυναμία. </w:t>
      </w:r>
      <w:r w:rsidR="00211C5C" w:rsidRPr="00435707">
        <w:rPr>
          <w:rFonts w:ascii="Calibri" w:eastAsia="Times New Roman" w:hAnsi="Calibri" w:cs="Calibri"/>
          <w:bCs/>
          <w:lang w:eastAsia="el-GR"/>
        </w:rPr>
        <w:t>[…]</w:t>
      </w:r>
    </w:p>
    <w:bookmarkEnd w:id="0"/>
    <w:p w:rsidR="00AE787D" w:rsidRPr="006973E8" w:rsidRDefault="00AE787D" w:rsidP="006973E8">
      <w:pPr>
        <w:spacing w:after="0" w:line="360" w:lineRule="auto"/>
        <w:rPr>
          <w:rFonts w:ascii="Calibri" w:eastAsia="Times New Roman" w:hAnsi="Calibri" w:cs="Calibri"/>
          <w:b/>
          <w:lang w:eastAsia="el-GR"/>
        </w:rPr>
      </w:pPr>
    </w:p>
    <w:p w:rsidR="002E7EBD" w:rsidRPr="002E7EBD" w:rsidRDefault="002E7EBD" w:rsidP="002E7EBD">
      <w:pPr>
        <w:spacing w:after="0" w:line="360" w:lineRule="auto"/>
        <w:rPr>
          <w:rFonts w:ascii="Calibri" w:eastAsia="Times New Roman" w:hAnsi="Calibri" w:cs="Calibri"/>
          <w:b/>
          <w:lang w:eastAsia="el-GR"/>
        </w:rPr>
      </w:pPr>
      <w:r w:rsidRPr="002E7EBD">
        <w:rPr>
          <w:rFonts w:ascii="Calibri" w:eastAsia="Times New Roman" w:hAnsi="Calibri" w:cs="Calibri"/>
          <w:b/>
          <w:lang w:eastAsia="el-GR"/>
        </w:rPr>
        <w:t>Κείμενο 2</w:t>
      </w:r>
    </w:p>
    <w:p w:rsidR="00235C02" w:rsidRPr="00435707" w:rsidRDefault="00235C02" w:rsidP="00A656EA">
      <w:pPr>
        <w:jc w:val="center"/>
        <w:rPr>
          <w:b/>
        </w:rPr>
      </w:pPr>
      <w:r w:rsidRPr="00B579A7">
        <w:rPr>
          <w:b/>
        </w:rPr>
        <w:t>Ε</w:t>
      </w:r>
      <w:r w:rsidRPr="00B579A7">
        <w:rPr>
          <w:b/>
          <w:lang w:val="en-US"/>
        </w:rPr>
        <w:t>ssai</w:t>
      </w:r>
      <w:r w:rsidR="00435707" w:rsidRPr="00435707">
        <w:rPr>
          <w:b/>
          <w:lang w:val="en-US"/>
        </w:rPr>
        <w:t xml:space="preserve"> </w:t>
      </w:r>
      <w:r w:rsidRPr="00B579A7">
        <w:rPr>
          <w:b/>
          <w:lang w:val="en-US"/>
        </w:rPr>
        <w:t>sur</w:t>
      </w:r>
      <w:r w:rsidR="00435707" w:rsidRPr="00435707">
        <w:rPr>
          <w:b/>
          <w:lang w:val="en-US"/>
        </w:rPr>
        <w:t xml:space="preserve"> </w:t>
      </w:r>
      <w:r w:rsidRPr="00B579A7">
        <w:rPr>
          <w:b/>
          <w:lang w:val="en-US"/>
        </w:rPr>
        <w:t>l</w:t>
      </w:r>
      <w:r w:rsidRPr="00435707">
        <w:rPr>
          <w:b/>
          <w:lang w:val="en-US"/>
        </w:rPr>
        <w:t xml:space="preserve">’ </w:t>
      </w:r>
      <w:r w:rsidRPr="00B579A7">
        <w:rPr>
          <w:b/>
          <w:lang w:val="en-US"/>
        </w:rPr>
        <w:t>in</w:t>
      </w:r>
      <w:r w:rsidRPr="00435707">
        <w:rPr>
          <w:b/>
          <w:lang w:val="en-US"/>
        </w:rPr>
        <w:t>é</w:t>
      </w:r>
      <w:r w:rsidRPr="00B579A7">
        <w:rPr>
          <w:b/>
          <w:lang w:val="en-US"/>
        </w:rPr>
        <w:t>galit</w:t>
      </w:r>
      <w:r w:rsidRPr="00435707">
        <w:rPr>
          <w:b/>
          <w:lang w:val="en-US"/>
        </w:rPr>
        <w:t xml:space="preserve">é </w:t>
      </w:r>
      <w:r w:rsidRPr="00B579A7">
        <w:rPr>
          <w:b/>
          <w:lang w:val="en-US"/>
        </w:rPr>
        <w:t>des</w:t>
      </w:r>
      <w:r w:rsidR="00435707" w:rsidRPr="00435707">
        <w:rPr>
          <w:b/>
          <w:lang w:val="en-US"/>
        </w:rPr>
        <w:t xml:space="preserve"> </w:t>
      </w:r>
      <w:r w:rsidRPr="00B579A7">
        <w:rPr>
          <w:b/>
          <w:lang w:val="en-US"/>
        </w:rPr>
        <w:t>races</w:t>
      </w:r>
      <w:r w:rsidR="00435707" w:rsidRPr="00435707">
        <w:rPr>
          <w:b/>
          <w:lang w:val="en-US"/>
        </w:rPr>
        <w:t xml:space="preserve"> </w:t>
      </w:r>
      <w:r w:rsidRPr="00B579A7">
        <w:rPr>
          <w:b/>
          <w:lang w:val="en-US"/>
        </w:rPr>
        <w:t>humaines</w:t>
      </w:r>
    </w:p>
    <w:p w:rsidR="00235C02" w:rsidRPr="00B579A7" w:rsidRDefault="00235C02" w:rsidP="00A656EA">
      <w:pPr>
        <w:jc w:val="center"/>
        <w:rPr>
          <w:b/>
        </w:rPr>
      </w:pPr>
      <w:r w:rsidRPr="00B579A7">
        <w:rPr>
          <w:b/>
        </w:rPr>
        <w:t>ξεχνιέται ο Αδόλφος Χίτλερ;</w:t>
      </w:r>
    </w:p>
    <w:p w:rsidR="00AE787D" w:rsidRPr="004D1957" w:rsidRDefault="00AE787D" w:rsidP="00305E0D">
      <w:pPr>
        <w:shd w:val="clear" w:color="auto" w:fill="FFFFFF"/>
        <w:spacing w:after="0" w:line="240" w:lineRule="auto"/>
        <w:outlineLvl w:val="1"/>
        <w:rPr>
          <w:rFonts w:ascii="Arial" w:eastAsia="Times New Roman" w:hAnsi="Arial" w:cs="Arial"/>
          <w:sz w:val="27"/>
          <w:szCs w:val="27"/>
          <w:lang w:eastAsia="el-GR"/>
        </w:rPr>
      </w:pPr>
    </w:p>
    <w:p w:rsidR="00B579A7" w:rsidRPr="00435707" w:rsidRDefault="00B579A7" w:rsidP="00435707">
      <w:pPr>
        <w:tabs>
          <w:tab w:val="left" w:pos="1420"/>
        </w:tabs>
        <w:spacing w:after="0" w:line="360" w:lineRule="auto"/>
        <w:jc w:val="both"/>
        <w:rPr>
          <w:bCs/>
          <w:i/>
          <w:iCs/>
          <w:sz w:val="20"/>
          <w:szCs w:val="20"/>
        </w:rPr>
      </w:pPr>
      <w:r w:rsidRPr="00435707">
        <w:rPr>
          <w:bCs/>
          <w:i/>
          <w:iCs/>
          <w:sz w:val="20"/>
          <w:szCs w:val="20"/>
        </w:rPr>
        <w:t xml:space="preserve">Το παρακάτω ποίημα του υπερρεαλιστή ποιητή Νίκου Εγγονόπουλου (1907-1985), προέρχεται από την ποιητική συλλογή Στην κοιλάδα με τους ροδώνες, εκδ. Ίκαρος, 1978. Ο τίτλος του ποιήματος στα γαλλικά είναι παρμένος από το Δοκίμιο για την ανισότητα των ανθρωπίνων φυλών του </w:t>
      </w:r>
      <w:r w:rsidR="00235C02" w:rsidRPr="00435707">
        <w:rPr>
          <w:bCs/>
          <w:i/>
          <w:iCs/>
          <w:sz w:val="20"/>
          <w:szCs w:val="20"/>
        </w:rPr>
        <w:t xml:space="preserve">Γάλλου διανοούμενου </w:t>
      </w:r>
      <w:r w:rsidR="009406FD" w:rsidRPr="00435707">
        <w:rPr>
          <w:bCs/>
          <w:i/>
          <w:iCs/>
          <w:sz w:val="20"/>
          <w:szCs w:val="20"/>
        </w:rPr>
        <w:t>Αρτύρ Ντε Γκομπινό.</w:t>
      </w:r>
    </w:p>
    <w:p w:rsidR="00235C02" w:rsidRDefault="00235C02" w:rsidP="00B579A7">
      <w:pPr>
        <w:rPr>
          <w:bCs/>
        </w:rPr>
      </w:pPr>
    </w:p>
    <w:p w:rsidR="00B579A7" w:rsidRPr="00235C02" w:rsidRDefault="00B579A7" w:rsidP="00B579A7">
      <w:pPr>
        <w:rPr>
          <w:bCs/>
        </w:rPr>
      </w:pPr>
      <w:r w:rsidRPr="00235C02">
        <w:rPr>
          <w:bCs/>
        </w:rPr>
        <w:t>αλήθεια –των αδυνάτων αδύνατο–</w:t>
      </w:r>
    </w:p>
    <w:p w:rsidR="00B579A7" w:rsidRPr="00235C02" w:rsidRDefault="00B579A7" w:rsidP="00B579A7">
      <w:pPr>
        <w:rPr>
          <w:bCs/>
        </w:rPr>
      </w:pPr>
      <w:r w:rsidRPr="00235C02">
        <w:rPr>
          <w:bCs/>
        </w:rPr>
        <w:t>ποτές δεν εκατάφερα να καταλάβω</w:t>
      </w:r>
    </w:p>
    <w:p w:rsidR="00B579A7" w:rsidRPr="00235C02" w:rsidRDefault="00B579A7" w:rsidP="00B579A7">
      <w:pPr>
        <w:rPr>
          <w:bCs/>
        </w:rPr>
      </w:pPr>
      <w:r w:rsidRPr="00235C02">
        <w:rPr>
          <w:bCs/>
        </w:rPr>
        <w:t>αυτά τα όντα που δεν βλέπουνε</w:t>
      </w:r>
    </w:p>
    <w:p w:rsidR="00B579A7" w:rsidRPr="00235C02" w:rsidRDefault="00B579A7" w:rsidP="00B579A7">
      <w:pPr>
        <w:rPr>
          <w:bCs/>
        </w:rPr>
      </w:pPr>
      <w:r w:rsidRPr="00235C02">
        <w:rPr>
          <w:bCs/>
        </w:rPr>
        <w:t>το τερατώδες κοινό γνώρισμα τ’ ανθρώπου</w:t>
      </w:r>
    </w:p>
    <w:p w:rsidR="00B579A7" w:rsidRPr="00235C02" w:rsidRDefault="00B579A7" w:rsidP="00B579A7">
      <w:pPr>
        <w:rPr>
          <w:bCs/>
        </w:rPr>
      </w:pPr>
      <w:r w:rsidRPr="00235C02">
        <w:rPr>
          <w:bCs/>
        </w:rPr>
        <w:t>– το εφήμερο</w:t>
      </w:r>
    </w:p>
    <w:p w:rsidR="00B579A7" w:rsidRPr="00235C02" w:rsidRDefault="00B579A7" w:rsidP="00B579A7">
      <w:pPr>
        <w:rPr>
          <w:bCs/>
        </w:rPr>
      </w:pPr>
      <w:r w:rsidRPr="00235C02">
        <w:rPr>
          <w:bCs/>
        </w:rPr>
        <w:t>της παράλογης ζωής του –</w:t>
      </w:r>
    </w:p>
    <w:p w:rsidR="00B579A7" w:rsidRPr="00235C02" w:rsidRDefault="00B579A7" w:rsidP="00B579A7">
      <w:pPr>
        <w:rPr>
          <w:bCs/>
        </w:rPr>
      </w:pPr>
      <w:r w:rsidRPr="00235C02">
        <w:rPr>
          <w:bCs/>
        </w:rPr>
        <w:t>κι ανακαλύπτουνε διαφορές</w:t>
      </w:r>
    </w:p>
    <w:p w:rsidR="00B579A7" w:rsidRPr="00235C02" w:rsidRDefault="00B579A7" w:rsidP="00B579A7">
      <w:pPr>
        <w:rPr>
          <w:bCs/>
        </w:rPr>
      </w:pPr>
      <w:r w:rsidRPr="00235C02">
        <w:rPr>
          <w:bCs/>
        </w:rPr>
        <w:t>– γιομάτοι μίσος – διαφορές</w:t>
      </w:r>
    </w:p>
    <w:p w:rsidR="00B579A7" w:rsidRPr="00235C02" w:rsidRDefault="00B579A7" w:rsidP="00B579A7">
      <w:pPr>
        <w:rPr>
          <w:bCs/>
        </w:rPr>
      </w:pPr>
      <w:r w:rsidRPr="00235C02">
        <w:rPr>
          <w:bCs/>
        </w:rPr>
        <w:t>σε χρώμα δέρματος φυλή</w:t>
      </w:r>
    </w:p>
    <w:p w:rsidR="00B579A7" w:rsidRPr="00235C02" w:rsidRDefault="00B579A7" w:rsidP="00B579A7">
      <w:pPr>
        <w:rPr>
          <w:bCs/>
        </w:rPr>
      </w:pPr>
      <w:r w:rsidRPr="00235C02">
        <w:rPr>
          <w:bCs/>
        </w:rPr>
        <w:t>θρησκεία</w:t>
      </w:r>
    </w:p>
    <w:p w:rsidR="0094534B" w:rsidRPr="00235C02" w:rsidRDefault="0094534B" w:rsidP="002E7EBD">
      <w:pPr>
        <w:spacing w:after="0" w:line="360" w:lineRule="auto"/>
        <w:rPr>
          <w:rFonts w:ascii="Calibri" w:eastAsia="Times New Roman" w:hAnsi="Calibri" w:cs="Times New Roman"/>
          <w:bCs/>
          <w:lang w:eastAsia="el-GR"/>
        </w:rPr>
      </w:pPr>
    </w:p>
    <w:p w:rsidR="002E7EBD" w:rsidRPr="002E7EBD" w:rsidRDefault="002E7EBD" w:rsidP="002E7EBD">
      <w:pPr>
        <w:spacing w:after="0" w:line="360" w:lineRule="auto"/>
        <w:rPr>
          <w:rFonts w:ascii="Calibri" w:eastAsia="Times New Roman" w:hAnsi="Calibri" w:cs="Times New Roman"/>
          <w:b/>
          <w:lang w:eastAsia="el-GR"/>
        </w:rPr>
      </w:pPr>
      <w:r w:rsidRPr="002E7EBD">
        <w:rPr>
          <w:rFonts w:ascii="Calibri" w:eastAsia="Times New Roman" w:hAnsi="Calibri" w:cs="Times New Roman"/>
          <w:b/>
          <w:lang w:eastAsia="el-GR"/>
        </w:rPr>
        <w:t>ΘΕΜΑΤΑ</w:t>
      </w:r>
    </w:p>
    <w:p w:rsidR="002E7EBD" w:rsidRPr="002E7EBD" w:rsidRDefault="002E7EBD" w:rsidP="002E7EBD">
      <w:pPr>
        <w:spacing w:after="0" w:line="360" w:lineRule="auto"/>
        <w:rPr>
          <w:rFonts w:ascii="Calibri" w:eastAsia="Times New Roman" w:hAnsi="Calibri" w:cs="Times New Roman"/>
          <w:b/>
          <w:lang w:eastAsia="el-GR"/>
        </w:rPr>
      </w:pPr>
    </w:p>
    <w:p w:rsidR="002E7EBD" w:rsidRPr="002E7EBD" w:rsidRDefault="002E7EBD" w:rsidP="002E7EBD">
      <w:pPr>
        <w:spacing w:after="0" w:line="360" w:lineRule="auto"/>
        <w:rPr>
          <w:rFonts w:ascii="Calibri" w:eastAsia="Times New Roman" w:hAnsi="Calibri" w:cs="Times New Roman"/>
          <w:b/>
          <w:lang w:eastAsia="el-GR"/>
        </w:rPr>
      </w:pPr>
      <w:r w:rsidRPr="002E7EBD">
        <w:rPr>
          <w:rFonts w:ascii="Calibri" w:eastAsia="Times New Roman" w:hAnsi="Calibri" w:cs="Times New Roman"/>
          <w:b/>
          <w:lang w:eastAsia="el-GR"/>
        </w:rPr>
        <w:t>ΘΕΜΑ 1</w:t>
      </w:r>
    </w:p>
    <w:p w:rsidR="002E7EBD" w:rsidRPr="002E7EBD" w:rsidRDefault="002E7EBD" w:rsidP="002E7EBD">
      <w:pPr>
        <w:spacing w:after="0" w:line="360" w:lineRule="auto"/>
        <w:rPr>
          <w:rFonts w:ascii="Calibri" w:eastAsia="Times New Roman" w:hAnsi="Calibri" w:cs="Times New Roman"/>
          <w:b/>
          <w:lang w:eastAsia="el-GR"/>
        </w:rPr>
      </w:pPr>
    </w:p>
    <w:p w:rsidR="002E7EBD" w:rsidRPr="002E7EBD" w:rsidRDefault="002E7EBD" w:rsidP="002E7EBD">
      <w:pPr>
        <w:spacing w:after="0" w:line="360" w:lineRule="auto"/>
        <w:rPr>
          <w:rFonts w:ascii="Calibri" w:eastAsia="Times New Roman" w:hAnsi="Calibri" w:cs="Times New Roman"/>
          <w:b/>
          <w:lang w:eastAsia="el-GR"/>
        </w:rPr>
      </w:pPr>
      <w:r w:rsidRPr="002E7EBD">
        <w:rPr>
          <w:rFonts w:ascii="Calibri" w:eastAsia="Times New Roman" w:hAnsi="Calibri" w:cs="Times New Roman"/>
          <w:b/>
          <w:lang w:eastAsia="el-GR"/>
        </w:rPr>
        <w:t>1</w:t>
      </w:r>
      <w:r w:rsidRPr="002E7EBD">
        <w:rPr>
          <w:rFonts w:ascii="Calibri" w:eastAsia="Times New Roman" w:hAnsi="Calibri" w:cs="Times New Roman"/>
          <w:b/>
          <w:vertAlign w:val="superscript"/>
          <w:lang w:eastAsia="el-GR"/>
        </w:rPr>
        <w:t>ο</w:t>
      </w:r>
      <w:r w:rsidRPr="002E7EBD">
        <w:rPr>
          <w:rFonts w:ascii="Calibri" w:eastAsia="Times New Roman" w:hAnsi="Calibri" w:cs="Times New Roman"/>
          <w:b/>
          <w:lang w:eastAsia="el-GR"/>
        </w:rPr>
        <w:t>υποερώτημα (μονάδες 10)</w:t>
      </w:r>
    </w:p>
    <w:p w:rsidR="00AF1382" w:rsidRDefault="00017C7C" w:rsidP="00AF1382">
      <w:pPr>
        <w:spacing w:after="0" w:line="360" w:lineRule="auto"/>
        <w:jc w:val="both"/>
        <w:rPr>
          <w:rFonts w:ascii="Calibri" w:eastAsia="Times New Roman" w:hAnsi="Calibri" w:cs="Times New Roman"/>
          <w:bCs/>
          <w:lang w:eastAsia="el-GR"/>
        </w:rPr>
      </w:pPr>
      <w:r>
        <w:rPr>
          <w:rFonts w:ascii="Calibri" w:eastAsia="Times New Roman" w:hAnsi="Calibri" w:cs="Times New Roman"/>
          <w:bCs/>
          <w:lang w:eastAsia="el-GR"/>
        </w:rPr>
        <w:t>Κατανοώντας το περιεχόμενο του Κειμένου 1, να χαρακτηρίσεις τις</w:t>
      </w:r>
      <w:r w:rsidR="00AF1382">
        <w:rPr>
          <w:rFonts w:ascii="Calibri" w:eastAsia="Times New Roman" w:hAnsi="Calibri" w:cs="Times New Roman"/>
          <w:bCs/>
          <w:lang w:eastAsia="el-GR"/>
        </w:rPr>
        <w:t xml:space="preserve"> παρακάτω </w:t>
      </w:r>
      <w:r>
        <w:rPr>
          <w:rFonts w:ascii="Calibri" w:eastAsia="Times New Roman" w:hAnsi="Calibri" w:cs="Times New Roman"/>
          <w:bCs/>
          <w:lang w:eastAsia="el-GR"/>
        </w:rPr>
        <w:t xml:space="preserve">περιόδους λόγου ως Σωστές ή Λανθασμένες. </w:t>
      </w:r>
    </w:p>
    <w:p w:rsidR="000D51C6" w:rsidRDefault="000D51C6" w:rsidP="00AF1382">
      <w:pPr>
        <w:spacing w:after="0" w:line="360" w:lineRule="auto"/>
        <w:jc w:val="both"/>
        <w:rPr>
          <w:rFonts w:ascii="Calibri" w:eastAsia="Times New Roman" w:hAnsi="Calibri" w:cs="Times New Roman"/>
          <w:bCs/>
          <w:lang w:eastAsia="el-GR"/>
        </w:rPr>
      </w:pPr>
    </w:p>
    <w:p w:rsidR="004D1957" w:rsidRPr="004D1957" w:rsidRDefault="000D51C6" w:rsidP="00AF1382">
      <w:pPr>
        <w:spacing w:after="0" w:line="360" w:lineRule="auto"/>
        <w:jc w:val="both"/>
        <w:rPr>
          <w:rFonts w:ascii="Calibri" w:eastAsia="Times New Roman" w:hAnsi="Calibri" w:cs="Times New Roman"/>
          <w:bCs/>
          <w:lang w:eastAsia="el-GR"/>
        </w:rPr>
      </w:pPr>
      <w:r>
        <w:rPr>
          <w:rFonts w:ascii="Calibri" w:eastAsia="Times New Roman" w:hAnsi="Calibri" w:cs="Times New Roman"/>
          <w:bCs/>
          <w:lang w:eastAsia="el-GR"/>
        </w:rPr>
        <w:t>1</w:t>
      </w:r>
      <w:r w:rsidR="00017C7C">
        <w:rPr>
          <w:rFonts w:ascii="Calibri" w:eastAsia="Times New Roman" w:hAnsi="Calibri" w:cs="Times New Roman"/>
          <w:bCs/>
          <w:lang w:eastAsia="el-GR"/>
        </w:rPr>
        <w:t xml:space="preserve">. </w:t>
      </w:r>
      <w:r w:rsidR="004D1957" w:rsidRPr="004D1957">
        <w:rPr>
          <w:rFonts w:ascii="Calibri" w:eastAsia="Times New Roman" w:hAnsi="Calibri" w:cs="Times New Roman"/>
          <w:bCs/>
          <w:lang w:eastAsia="el-GR"/>
        </w:rPr>
        <w:t xml:space="preserve">Το κείμενο αναφέρεται στο θέμα του ρατσισμού απέναντι σε </w:t>
      </w:r>
      <w:r w:rsidR="003365B8">
        <w:rPr>
          <w:rFonts w:ascii="Calibri" w:eastAsia="Times New Roman" w:hAnsi="Calibri" w:cs="Times New Roman"/>
          <w:bCs/>
          <w:lang w:eastAsia="el-GR"/>
        </w:rPr>
        <w:t>μετανάστες</w:t>
      </w:r>
      <w:r w:rsidR="004D1957" w:rsidRPr="004D1957">
        <w:rPr>
          <w:rFonts w:ascii="Calibri" w:eastAsia="Times New Roman" w:hAnsi="Calibri" w:cs="Times New Roman"/>
          <w:bCs/>
          <w:lang w:eastAsia="el-GR"/>
        </w:rPr>
        <w:t>.</w:t>
      </w:r>
    </w:p>
    <w:p w:rsidR="004D1957" w:rsidRPr="004D1957" w:rsidRDefault="000D51C6" w:rsidP="00AF1382">
      <w:pPr>
        <w:spacing w:after="0" w:line="360" w:lineRule="auto"/>
        <w:jc w:val="both"/>
        <w:rPr>
          <w:rFonts w:ascii="Calibri" w:eastAsia="Times New Roman" w:hAnsi="Calibri" w:cs="Times New Roman"/>
          <w:bCs/>
          <w:lang w:eastAsia="el-GR"/>
        </w:rPr>
      </w:pPr>
      <w:r>
        <w:rPr>
          <w:rFonts w:ascii="Calibri" w:eastAsia="Times New Roman" w:hAnsi="Calibri" w:cs="Times New Roman"/>
          <w:bCs/>
          <w:lang w:eastAsia="el-GR"/>
        </w:rPr>
        <w:t>2</w:t>
      </w:r>
      <w:r w:rsidR="00017C7C">
        <w:rPr>
          <w:rFonts w:ascii="Calibri" w:eastAsia="Times New Roman" w:hAnsi="Calibri" w:cs="Times New Roman"/>
          <w:bCs/>
          <w:lang w:eastAsia="el-GR"/>
        </w:rPr>
        <w:t xml:space="preserve">. </w:t>
      </w:r>
      <w:r w:rsidR="004D1957" w:rsidRPr="004D1957">
        <w:rPr>
          <w:rFonts w:ascii="Calibri" w:eastAsia="Times New Roman" w:hAnsi="Calibri" w:cs="Times New Roman"/>
          <w:bCs/>
          <w:lang w:eastAsia="el-GR"/>
        </w:rPr>
        <w:t>Η γυναίκα δέχεται αδιαμαρτύρητα την πράξη των νεαρών, καθώς υποτιμά η ίδια τον εαυτό της.</w:t>
      </w:r>
    </w:p>
    <w:p w:rsidR="004D1957" w:rsidRPr="004D1957" w:rsidRDefault="000D51C6" w:rsidP="00AF1382">
      <w:pPr>
        <w:spacing w:after="0" w:line="360" w:lineRule="auto"/>
        <w:jc w:val="both"/>
        <w:rPr>
          <w:rFonts w:ascii="Calibri" w:eastAsia="Times New Roman" w:hAnsi="Calibri" w:cs="Times New Roman"/>
          <w:bCs/>
          <w:lang w:eastAsia="el-GR"/>
        </w:rPr>
      </w:pPr>
      <w:r>
        <w:rPr>
          <w:rFonts w:ascii="Calibri" w:eastAsia="Times New Roman" w:hAnsi="Calibri" w:cs="Times New Roman"/>
          <w:bCs/>
          <w:lang w:eastAsia="el-GR"/>
        </w:rPr>
        <w:t>3</w:t>
      </w:r>
      <w:r w:rsidR="00017C7C">
        <w:rPr>
          <w:rFonts w:ascii="Calibri" w:eastAsia="Times New Roman" w:hAnsi="Calibri" w:cs="Times New Roman"/>
          <w:bCs/>
          <w:lang w:eastAsia="el-GR"/>
        </w:rPr>
        <w:t xml:space="preserve">. </w:t>
      </w:r>
      <w:r w:rsidR="004D1957" w:rsidRPr="004D1957">
        <w:rPr>
          <w:rFonts w:ascii="Calibri" w:eastAsia="Times New Roman" w:hAnsi="Calibri" w:cs="Times New Roman"/>
          <w:bCs/>
          <w:lang w:eastAsia="el-GR"/>
        </w:rPr>
        <w:t xml:space="preserve">Ο αρθρογράφος πιστεύει ότι η </w:t>
      </w:r>
      <w:r w:rsidR="00017C7C" w:rsidRPr="004D1957">
        <w:rPr>
          <w:rFonts w:ascii="Calibri" w:eastAsia="Times New Roman" w:hAnsi="Calibri" w:cs="Times New Roman"/>
          <w:bCs/>
          <w:lang w:eastAsia="el-GR"/>
        </w:rPr>
        <w:t>αντιρατσιστική</w:t>
      </w:r>
      <w:r w:rsidR="004D1957" w:rsidRPr="004D1957">
        <w:rPr>
          <w:rFonts w:ascii="Calibri" w:eastAsia="Times New Roman" w:hAnsi="Calibri" w:cs="Times New Roman"/>
          <w:bCs/>
          <w:lang w:eastAsia="el-GR"/>
        </w:rPr>
        <w:t xml:space="preserve"> στάση των νεαρών στο σχολείο είναι υποκριτική. </w:t>
      </w:r>
    </w:p>
    <w:p w:rsidR="004D1957" w:rsidRPr="004D1957" w:rsidRDefault="000D51C6" w:rsidP="00AF1382">
      <w:pPr>
        <w:spacing w:after="0" w:line="360" w:lineRule="auto"/>
        <w:jc w:val="both"/>
        <w:rPr>
          <w:rFonts w:ascii="Calibri" w:eastAsia="Times New Roman" w:hAnsi="Calibri" w:cs="Times New Roman"/>
          <w:bCs/>
          <w:lang w:eastAsia="el-GR"/>
        </w:rPr>
      </w:pPr>
      <w:r>
        <w:rPr>
          <w:rFonts w:ascii="Calibri" w:eastAsia="Times New Roman" w:hAnsi="Calibri" w:cs="Times New Roman"/>
          <w:bCs/>
          <w:lang w:eastAsia="el-GR"/>
        </w:rPr>
        <w:t>4</w:t>
      </w:r>
      <w:r w:rsidR="00017C7C">
        <w:rPr>
          <w:rFonts w:ascii="Calibri" w:eastAsia="Times New Roman" w:hAnsi="Calibri" w:cs="Times New Roman"/>
          <w:bCs/>
          <w:lang w:eastAsia="el-GR"/>
        </w:rPr>
        <w:t xml:space="preserve">. </w:t>
      </w:r>
      <w:r w:rsidR="004D1957" w:rsidRPr="004D1957">
        <w:rPr>
          <w:rFonts w:ascii="Calibri" w:eastAsia="Times New Roman" w:hAnsi="Calibri" w:cs="Times New Roman"/>
          <w:bCs/>
          <w:lang w:eastAsia="el-GR"/>
        </w:rPr>
        <w:t xml:space="preserve">Ο αρθρογράφος </w:t>
      </w:r>
      <w:r w:rsidR="003365B8">
        <w:rPr>
          <w:rFonts w:ascii="Calibri" w:eastAsia="Times New Roman" w:hAnsi="Calibri" w:cs="Times New Roman"/>
          <w:bCs/>
          <w:lang w:eastAsia="el-GR"/>
        </w:rPr>
        <w:t>υποστηρίζει</w:t>
      </w:r>
      <w:r w:rsidR="004D1957" w:rsidRPr="004D1957">
        <w:rPr>
          <w:rFonts w:ascii="Calibri" w:eastAsia="Times New Roman" w:hAnsi="Calibri" w:cs="Times New Roman"/>
          <w:bCs/>
          <w:lang w:eastAsia="el-GR"/>
        </w:rPr>
        <w:t xml:space="preserve"> ότι όσοι δεν ανταποκρίνονται στα στερεότυπα που θέτει ο φασισμός της εικόνας </w:t>
      </w:r>
      <w:r w:rsidR="003365B8">
        <w:rPr>
          <w:rFonts w:ascii="Calibri" w:eastAsia="Times New Roman" w:hAnsi="Calibri" w:cs="Times New Roman"/>
          <w:bCs/>
          <w:lang w:eastAsia="el-GR"/>
        </w:rPr>
        <w:t>καλό θα ήταν να προσπαθήσουν να αλλάξ</w:t>
      </w:r>
      <w:r w:rsidR="004D1957" w:rsidRPr="004D1957">
        <w:rPr>
          <w:rFonts w:ascii="Calibri" w:eastAsia="Times New Roman" w:hAnsi="Calibri" w:cs="Times New Roman"/>
          <w:bCs/>
          <w:lang w:eastAsia="el-GR"/>
        </w:rPr>
        <w:t xml:space="preserve">ουν την εμφάνισή τους. </w:t>
      </w:r>
    </w:p>
    <w:p w:rsidR="004D1957" w:rsidRPr="004D1957" w:rsidRDefault="000D51C6" w:rsidP="00AF1382">
      <w:pPr>
        <w:spacing w:after="0" w:line="360" w:lineRule="auto"/>
        <w:jc w:val="both"/>
        <w:rPr>
          <w:rFonts w:ascii="Calibri" w:eastAsia="Times New Roman" w:hAnsi="Calibri" w:cs="Times New Roman"/>
          <w:bCs/>
          <w:lang w:eastAsia="el-GR"/>
        </w:rPr>
      </w:pPr>
      <w:r>
        <w:rPr>
          <w:rFonts w:ascii="Calibri" w:eastAsia="Times New Roman" w:hAnsi="Calibri" w:cs="Times New Roman"/>
          <w:bCs/>
          <w:lang w:eastAsia="el-GR"/>
        </w:rPr>
        <w:t>5</w:t>
      </w:r>
      <w:r w:rsidR="00017C7C">
        <w:rPr>
          <w:rFonts w:ascii="Calibri" w:eastAsia="Times New Roman" w:hAnsi="Calibri" w:cs="Times New Roman"/>
          <w:bCs/>
          <w:lang w:eastAsia="el-GR"/>
        </w:rPr>
        <w:t xml:space="preserve">. </w:t>
      </w:r>
      <w:r w:rsidR="004D1957" w:rsidRPr="004D1957">
        <w:rPr>
          <w:rFonts w:ascii="Calibri" w:eastAsia="Times New Roman" w:hAnsi="Calibri" w:cs="Times New Roman"/>
          <w:bCs/>
          <w:lang w:eastAsia="el-GR"/>
        </w:rPr>
        <w:t xml:space="preserve">Ο αρθρογράφος στηλιτεύει την αδιάφορη στάση </w:t>
      </w:r>
      <w:r>
        <w:rPr>
          <w:rFonts w:ascii="Calibri" w:eastAsia="Times New Roman" w:hAnsi="Calibri" w:cs="Times New Roman"/>
          <w:bCs/>
          <w:lang w:eastAsia="el-GR"/>
        </w:rPr>
        <w:t>προοδευτικών πολιτικών δυνάμεων και</w:t>
      </w:r>
      <w:r w:rsidR="004D1957" w:rsidRPr="004D1957">
        <w:rPr>
          <w:rFonts w:ascii="Calibri" w:eastAsia="Times New Roman" w:hAnsi="Calibri" w:cs="Times New Roman"/>
          <w:bCs/>
          <w:lang w:eastAsia="el-GR"/>
        </w:rPr>
        <w:t xml:space="preserve"> ανθρωπιστικών οργανώσεων για τη στάση </w:t>
      </w:r>
      <w:r w:rsidR="009406FD">
        <w:rPr>
          <w:rFonts w:ascii="Calibri" w:eastAsia="Times New Roman" w:hAnsi="Calibri" w:cs="Times New Roman"/>
          <w:bCs/>
          <w:lang w:eastAsia="el-GR"/>
        </w:rPr>
        <w:t>της νέας γενιάς</w:t>
      </w:r>
      <w:r w:rsidR="004D1957" w:rsidRPr="004D1957">
        <w:rPr>
          <w:rFonts w:ascii="Calibri" w:eastAsia="Times New Roman" w:hAnsi="Calibri" w:cs="Times New Roman"/>
          <w:bCs/>
          <w:lang w:eastAsia="el-GR"/>
        </w:rPr>
        <w:t xml:space="preserve">. </w:t>
      </w:r>
    </w:p>
    <w:p w:rsidR="00A656EA" w:rsidRPr="0047306A" w:rsidRDefault="0047306A" w:rsidP="0047306A">
      <w:pPr>
        <w:spacing w:after="0" w:line="360" w:lineRule="auto"/>
        <w:jc w:val="right"/>
        <w:rPr>
          <w:rFonts w:ascii="Calibri" w:eastAsia="Times New Roman" w:hAnsi="Calibri" w:cs="Times New Roman"/>
          <w:b/>
          <w:bCs/>
          <w:lang w:eastAsia="el-GR"/>
        </w:rPr>
      </w:pPr>
      <w:r w:rsidRPr="0047306A">
        <w:rPr>
          <w:rFonts w:ascii="Calibri" w:eastAsia="Times New Roman" w:hAnsi="Calibri" w:cs="Times New Roman"/>
          <w:b/>
          <w:bCs/>
          <w:lang w:eastAsia="el-GR"/>
        </w:rPr>
        <w:t>Μονάδες 10</w:t>
      </w:r>
    </w:p>
    <w:p w:rsidR="0047306A" w:rsidRDefault="0047306A" w:rsidP="002E7EBD">
      <w:pPr>
        <w:spacing w:after="0" w:line="360" w:lineRule="auto"/>
        <w:rPr>
          <w:rFonts w:ascii="Calibri" w:eastAsia="Times New Roman" w:hAnsi="Calibri" w:cs="Times New Roman"/>
          <w:b/>
          <w:lang w:eastAsia="el-GR"/>
        </w:rPr>
      </w:pPr>
    </w:p>
    <w:p w:rsidR="002E7EBD" w:rsidRPr="002E7EBD" w:rsidRDefault="002E7EBD" w:rsidP="002E7EBD">
      <w:pPr>
        <w:spacing w:after="0" w:line="360" w:lineRule="auto"/>
        <w:rPr>
          <w:rFonts w:ascii="Calibri" w:eastAsia="Times New Roman" w:hAnsi="Calibri" w:cs="Times New Roman"/>
          <w:b/>
          <w:lang w:eastAsia="el-GR"/>
        </w:rPr>
      </w:pPr>
      <w:r w:rsidRPr="002E7EBD">
        <w:rPr>
          <w:rFonts w:ascii="Calibri" w:eastAsia="Times New Roman" w:hAnsi="Calibri" w:cs="Times New Roman"/>
          <w:b/>
          <w:lang w:eastAsia="el-GR"/>
        </w:rPr>
        <w:t>2</w:t>
      </w:r>
      <w:r w:rsidRPr="002E7EBD">
        <w:rPr>
          <w:rFonts w:ascii="Calibri" w:eastAsia="Times New Roman" w:hAnsi="Calibri" w:cs="Times New Roman"/>
          <w:b/>
          <w:vertAlign w:val="superscript"/>
          <w:lang w:eastAsia="el-GR"/>
        </w:rPr>
        <w:t>ο</w:t>
      </w:r>
      <w:r w:rsidRPr="002E7EBD">
        <w:rPr>
          <w:rFonts w:ascii="Calibri" w:eastAsia="Times New Roman" w:hAnsi="Calibri" w:cs="Times New Roman"/>
          <w:b/>
          <w:lang w:eastAsia="el-GR"/>
        </w:rPr>
        <w:t>υποερώτημα (μονάδες 10)</w:t>
      </w:r>
    </w:p>
    <w:p w:rsidR="00C819C3" w:rsidRPr="00C819C3" w:rsidRDefault="009B268D" w:rsidP="00AF1382">
      <w:pPr>
        <w:spacing w:after="0" w:line="360" w:lineRule="auto"/>
        <w:jc w:val="both"/>
        <w:rPr>
          <w:rFonts w:ascii="Calibri" w:eastAsia="Calibri" w:hAnsi="Calibri" w:cs="Times New Roman"/>
        </w:rPr>
      </w:pPr>
      <w:r>
        <w:rPr>
          <w:rFonts w:ascii="Calibri" w:eastAsia="Calibri" w:hAnsi="Calibri" w:cs="Times New Roman"/>
        </w:rPr>
        <w:t>Να καταγράψεις τη</w:t>
      </w:r>
      <w:r w:rsidR="00C819C3" w:rsidRPr="00C819C3">
        <w:rPr>
          <w:rFonts w:ascii="Calibri" w:eastAsia="Calibri" w:hAnsi="Calibri" w:cs="Times New Roman"/>
        </w:rPr>
        <w:t xml:space="preserve"> νοηματική σχέση </w:t>
      </w:r>
      <w:r>
        <w:rPr>
          <w:rFonts w:ascii="Calibri" w:eastAsia="Calibri" w:hAnsi="Calibri" w:cs="Times New Roman"/>
        </w:rPr>
        <w:t>που δηλώνουν</w:t>
      </w:r>
      <w:r w:rsidR="000D51C6">
        <w:rPr>
          <w:rFonts w:ascii="Calibri" w:eastAsia="Calibri" w:hAnsi="Calibri" w:cs="Times New Roman"/>
        </w:rPr>
        <w:t xml:space="preserve"> </w:t>
      </w:r>
      <w:r>
        <w:rPr>
          <w:rFonts w:ascii="Calibri" w:eastAsia="Calibri" w:hAnsi="Calibri" w:cs="Times New Roman"/>
        </w:rPr>
        <w:t xml:space="preserve">οι </w:t>
      </w:r>
      <w:r w:rsidR="00C819C3" w:rsidRPr="00C819C3">
        <w:rPr>
          <w:rFonts w:ascii="Calibri" w:eastAsia="Calibri" w:hAnsi="Calibri" w:cs="Times New Roman"/>
        </w:rPr>
        <w:t>ακόλουθες υπογραμμισμένες</w:t>
      </w:r>
      <w:r w:rsidR="000D51C6">
        <w:rPr>
          <w:rFonts w:ascii="Calibri" w:eastAsia="Calibri" w:hAnsi="Calibri" w:cs="Times New Roman"/>
        </w:rPr>
        <w:t xml:space="preserve"> </w:t>
      </w:r>
      <w:r w:rsidR="00C819C3" w:rsidRPr="00C819C3">
        <w:rPr>
          <w:rFonts w:ascii="Calibri" w:eastAsia="Times New Roman" w:hAnsi="Calibri" w:cs="Times New Roman"/>
          <w:bCs/>
          <w:lang w:eastAsia="el-GR"/>
        </w:rPr>
        <w:t>διαρθρωτικές</w:t>
      </w:r>
      <w:r w:rsidR="00C819C3" w:rsidRPr="00C819C3">
        <w:rPr>
          <w:rFonts w:ascii="Calibri" w:eastAsia="Calibri" w:hAnsi="Calibri" w:cs="Times New Roman"/>
        </w:rPr>
        <w:t xml:space="preserve"> λέξεις ή φράσεις</w:t>
      </w:r>
      <w:r>
        <w:rPr>
          <w:rFonts w:ascii="Calibri" w:eastAsia="Calibri" w:hAnsi="Calibri" w:cs="Times New Roman"/>
        </w:rPr>
        <w:t xml:space="preserve"> του Κειμένου 1</w:t>
      </w:r>
      <w:r w:rsidR="00C819C3" w:rsidRPr="00C819C3">
        <w:rPr>
          <w:rFonts w:ascii="Calibri" w:eastAsia="Calibri" w:hAnsi="Calibri" w:cs="Times New Roman"/>
        </w:rPr>
        <w:t xml:space="preserve">: </w:t>
      </w:r>
      <w:r w:rsidR="00C819C3" w:rsidRPr="009B268D">
        <w:rPr>
          <w:rFonts w:ascii="Calibri" w:eastAsia="Calibri" w:hAnsi="Calibri" w:cs="Times New Roman"/>
          <w:u w:val="single"/>
        </w:rPr>
        <w:t>όταν</w:t>
      </w:r>
      <w:r w:rsidR="00C819C3" w:rsidRPr="00C819C3">
        <w:rPr>
          <w:rFonts w:ascii="Calibri" w:eastAsia="Calibri" w:hAnsi="Calibri" w:cs="Times New Roman"/>
        </w:rPr>
        <w:t xml:space="preserve">, </w:t>
      </w:r>
      <w:r w:rsidR="00C819C3" w:rsidRPr="00161A23">
        <w:rPr>
          <w:rFonts w:ascii="Calibri" w:eastAsia="Calibri" w:hAnsi="Calibri" w:cs="Times New Roman"/>
          <w:u w:val="single"/>
        </w:rPr>
        <w:t>είναι φανερό ότι</w:t>
      </w:r>
      <w:r w:rsidR="00C819C3" w:rsidRPr="00C819C3">
        <w:rPr>
          <w:rFonts w:ascii="Calibri" w:eastAsia="Calibri" w:hAnsi="Calibri" w:cs="Times New Roman"/>
        </w:rPr>
        <w:t xml:space="preserve">, </w:t>
      </w:r>
      <w:r w:rsidR="00C819C3" w:rsidRPr="009B268D">
        <w:rPr>
          <w:rFonts w:ascii="Calibri" w:eastAsia="Calibri" w:hAnsi="Calibri" w:cs="Times New Roman"/>
          <w:u w:val="single"/>
        </w:rPr>
        <w:t>ενώ</w:t>
      </w:r>
      <w:r w:rsidR="00C819C3" w:rsidRPr="00C819C3">
        <w:rPr>
          <w:rFonts w:ascii="Calibri" w:eastAsia="Calibri" w:hAnsi="Calibri" w:cs="Times New Roman"/>
        </w:rPr>
        <w:t xml:space="preserve">, </w:t>
      </w:r>
      <w:r w:rsidR="003365B8" w:rsidRPr="003365B8">
        <w:rPr>
          <w:rFonts w:ascii="Calibri" w:eastAsia="Calibri" w:hAnsi="Calibri" w:cs="Times New Roman"/>
          <w:u w:val="single"/>
        </w:rPr>
        <w:t>ώστε</w:t>
      </w:r>
      <w:r w:rsidR="003365B8" w:rsidRPr="003365B8">
        <w:rPr>
          <w:rFonts w:ascii="Calibri" w:eastAsia="Calibri" w:hAnsi="Calibri" w:cs="Times New Roman"/>
        </w:rPr>
        <w:t xml:space="preserve">, </w:t>
      </w:r>
      <w:r w:rsidR="003365B8" w:rsidRPr="003365B8">
        <w:rPr>
          <w:rFonts w:ascii="Calibri" w:eastAsia="Calibri" w:hAnsi="Calibri" w:cs="Times New Roman"/>
          <w:u w:val="single"/>
        </w:rPr>
        <w:t>ή</w:t>
      </w:r>
      <w:r w:rsidR="00C819C3" w:rsidRPr="003365B8">
        <w:rPr>
          <w:rFonts w:ascii="Calibri" w:eastAsia="Calibri" w:hAnsi="Calibri" w:cs="Times New Roman"/>
        </w:rPr>
        <w:t>.</w:t>
      </w:r>
    </w:p>
    <w:p w:rsidR="002E7EBD" w:rsidRPr="0047306A" w:rsidRDefault="0047306A" w:rsidP="0047306A">
      <w:pPr>
        <w:spacing w:after="0" w:line="360" w:lineRule="auto"/>
        <w:jc w:val="right"/>
        <w:rPr>
          <w:rFonts w:ascii="Calibri" w:eastAsia="Times New Roman" w:hAnsi="Calibri" w:cs="Times New Roman"/>
          <w:b/>
          <w:bCs/>
          <w:lang w:eastAsia="el-GR"/>
        </w:rPr>
      </w:pPr>
      <w:r w:rsidRPr="0047306A">
        <w:rPr>
          <w:rFonts w:ascii="Calibri" w:eastAsia="Times New Roman" w:hAnsi="Calibri" w:cs="Times New Roman"/>
          <w:b/>
          <w:bCs/>
          <w:lang w:eastAsia="el-GR"/>
        </w:rPr>
        <w:t>Μονάδες 10</w:t>
      </w:r>
    </w:p>
    <w:p w:rsidR="0047306A" w:rsidRDefault="0047306A" w:rsidP="002E7EBD">
      <w:pPr>
        <w:spacing w:after="0" w:line="360" w:lineRule="auto"/>
        <w:rPr>
          <w:rFonts w:ascii="Calibri" w:eastAsia="Times New Roman" w:hAnsi="Calibri" w:cs="Times New Roman"/>
          <w:b/>
          <w:lang w:eastAsia="el-GR"/>
        </w:rPr>
      </w:pPr>
    </w:p>
    <w:p w:rsidR="002E7EBD" w:rsidRPr="002E7EBD" w:rsidRDefault="002E7EBD" w:rsidP="002E7EBD">
      <w:pPr>
        <w:spacing w:after="0" w:line="360" w:lineRule="auto"/>
        <w:rPr>
          <w:rFonts w:ascii="Calibri" w:eastAsia="Times New Roman" w:hAnsi="Calibri" w:cs="Times New Roman"/>
          <w:b/>
          <w:lang w:eastAsia="el-GR"/>
        </w:rPr>
      </w:pPr>
      <w:r w:rsidRPr="002E7EBD">
        <w:rPr>
          <w:rFonts w:ascii="Calibri" w:eastAsia="Times New Roman" w:hAnsi="Calibri" w:cs="Times New Roman"/>
          <w:b/>
          <w:lang w:eastAsia="el-GR"/>
        </w:rPr>
        <w:t>3</w:t>
      </w:r>
      <w:r w:rsidRPr="002E7EBD">
        <w:rPr>
          <w:rFonts w:ascii="Calibri" w:eastAsia="Times New Roman" w:hAnsi="Calibri" w:cs="Times New Roman"/>
          <w:b/>
          <w:vertAlign w:val="superscript"/>
          <w:lang w:eastAsia="el-GR"/>
        </w:rPr>
        <w:t>ο</w:t>
      </w:r>
      <w:r w:rsidRPr="002E7EBD">
        <w:rPr>
          <w:rFonts w:ascii="Calibri" w:eastAsia="Times New Roman" w:hAnsi="Calibri" w:cs="Times New Roman"/>
          <w:b/>
          <w:lang w:eastAsia="el-GR"/>
        </w:rPr>
        <w:t>υποερώτημα (μονάδες 15)</w:t>
      </w:r>
    </w:p>
    <w:p w:rsidR="00AF1382" w:rsidRPr="00AF1382" w:rsidRDefault="00AF1382" w:rsidP="0047306A">
      <w:pPr>
        <w:spacing w:line="360" w:lineRule="auto"/>
        <w:jc w:val="both"/>
        <w:rPr>
          <w:rFonts w:ascii="Calibri" w:eastAsia="Times New Roman" w:hAnsi="Calibri" w:cs="Calibri"/>
          <w:bCs/>
          <w:lang w:eastAsia="el-GR"/>
        </w:rPr>
      </w:pPr>
      <w:r w:rsidRPr="00AF1382">
        <w:rPr>
          <w:rFonts w:ascii="Calibri" w:eastAsia="Times New Roman" w:hAnsi="Calibri" w:cs="Calibri"/>
          <w:bCs/>
          <w:lang w:eastAsia="el-GR"/>
        </w:rPr>
        <w:t xml:space="preserve">Στα παρακάτω χωρία του Κειμένου 1 να </w:t>
      </w:r>
      <w:r w:rsidR="009B268D">
        <w:rPr>
          <w:rFonts w:ascii="Calibri" w:eastAsia="Times New Roman" w:hAnsi="Calibri" w:cs="Calibri"/>
          <w:bCs/>
          <w:lang w:eastAsia="el-GR"/>
        </w:rPr>
        <w:t>επισημάνεις</w:t>
      </w:r>
      <w:r w:rsidRPr="00AF1382">
        <w:rPr>
          <w:rFonts w:ascii="Calibri" w:eastAsia="Times New Roman" w:hAnsi="Calibri" w:cs="Calibri"/>
          <w:bCs/>
          <w:lang w:eastAsia="el-GR"/>
        </w:rPr>
        <w:t xml:space="preserve"> τον ρόλο των ακόλουθων σημείων στίξης.</w:t>
      </w:r>
    </w:p>
    <w:p w:rsidR="00AF1382" w:rsidRPr="00AF1382" w:rsidRDefault="00AF1382" w:rsidP="00AF1382">
      <w:pPr>
        <w:jc w:val="both"/>
        <w:rPr>
          <w:rFonts w:ascii="Calibri" w:eastAsia="Times New Roman" w:hAnsi="Calibri" w:cs="Calibri"/>
          <w:bCs/>
          <w:lang w:eastAsia="el-GR"/>
        </w:rPr>
      </w:pPr>
      <w:r w:rsidRPr="0047306A">
        <w:rPr>
          <w:rFonts w:ascii="Calibri" w:eastAsia="Times New Roman" w:hAnsi="Calibri" w:cs="Calibri"/>
          <w:b/>
          <w:bCs/>
          <w:lang w:eastAsia="el-GR"/>
        </w:rPr>
        <w:t>α.</w:t>
      </w:r>
      <w:r w:rsidRPr="00AF1382">
        <w:rPr>
          <w:rFonts w:ascii="Calibri" w:eastAsia="Times New Roman" w:hAnsi="Calibri" w:cs="Calibri"/>
          <w:bCs/>
          <w:lang w:eastAsia="el-GR"/>
        </w:rPr>
        <w:t xml:space="preserve"> </w:t>
      </w:r>
      <w:r w:rsidRPr="0047306A">
        <w:rPr>
          <w:rFonts w:ascii="Calibri" w:eastAsia="Times New Roman" w:hAnsi="Calibri" w:cs="Calibri"/>
          <w:b/>
          <w:bCs/>
          <w:lang w:eastAsia="el-GR"/>
        </w:rPr>
        <w:t>του θαυμαστικού</w:t>
      </w:r>
      <w:r w:rsidRPr="00AF1382">
        <w:rPr>
          <w:rFonts w:ascii="Calibri" w:eastAsia="Times New Roman" w:hAnsi="Calibri" w:cs="Calibri"/>
          <w:bCs/>
          <w:lang w:eastAsia="el-GR"/>
        </w:rPr>
        <w:t xml:space="preserve"> </w:t>
      </w:r>
    </w:p>
    <w:p w:rsidR="00AF1382" w:rsidRPr="00161A23" w:rsidRDefault="00AF1382" w:rsidP="0047306A">
      <w:pPr>
        <w:spacing w:line="360" w:lineRule="auto"/>
        <w:jc w:val="both"/>
        <w:rPr>
          <w:rFonts w:ascii="Calibri" w:eastAsia="Times New Roman" w:hAnsi="Calibri" w:cs="Calibri"/>
          <w:bCs/>
          <w:lang w:eastAsia="el-GR"/>
        </w:rPr>
      </w:pPr>
      <w:r w:rsidRPr="00161A23">
        <w:rPr>
          <w:rFonts w:ascii="Calibri" w:eastAsia="Times New Roman" w:hAnsi="Calibri" w:cs="Calibri"/>
          <w:bCs/>
          <w:i/>
          <w:iCs/>
          <w:lang w:eastAsia="el-GR"/>
        </w:rPr>
        <w:t>Η γυναίκα σκοντάφτει πάνω του και πέφτει, ενώ την ίδια στιγμή η παρέα ξεσπά σε γέλια και σε επευφημίες γι’ αυτόν που είχε τη φαεινή ιδέα!</w:t>
      </w:r>
      <w:r w:rsidR="00161A23" w:rsidRPr="00161A23">
        <w:rPr>
          <w:rFonts w:ascii="Calibri" w:eastAsia="Times New Roman" w:hAnsi="Calibri" w:cs="Calibri"/>
          <w:bCs/>
          <w:lang w:eastAsia="el-GR"/>
        </w:rPr>
        <w:t xml:space="preserve"> (2</w:t>
      </w:r>
      <w:r w:rsidR="00161A23" w:rsidRPr="00161A23">
        <w:rPr>
          <w:rFonts w:ascii="Calibri" w:eastAsia="Times New Roman" w:hAnsi="Calibri" w:cs="Calibri"/>
          <w:bCs/>
          <w:vertAlign w:val="superscript"/>
          <w:lang w:eastAsia="el-GR"/>
        </w:rPr>
        <w:t>η</w:t>
      </w:r>
      <w:r w:rsidR="00161A23" w:rsidRPr="00161A23">
        <w:rPr>
          <w:rFonts w:ascii="Calibri" w:eastAsia="Times New Roman" w:hAnsi="Calibri" w:cs="Calibri"/>
          <w:bCs/>
          <w:lang w:eastAsia="el-GR"/>
        </w:rPr>
        <w:t xml:space="preserve"> παράγραφος)</w:t>
      </w:r>
    </w:p>
    <w:p w:rsidR="00AF1382" w:rsidRPr="0047306A" w:rsidRDefault="00AF1382" w:rsidP="00AF1382">
      <w:pPr>
        <w:jc w:val="both"/>
        <w:rPr>
          <w:rFonts w:ascii="Calibri" w:eastAsia="Times New Roman" w:hAnsi="Calibri" w:cs="Calibri"/>
          <w:b/>
          <w:bCs/>
          <w:lang w:eastAsia="el-GR"/>
        </w:rPr>
      </w:pPr>
      <w:r w:rsidRPr="0047306A">
        <w:rPr>
          <w:rFonts w:ascii="Calibri" w:eastAsia="Times New Roman" w:hAnsi="Calibri" w:cs="Calibri"/>
          <w:b/>
          <w:bCs/>
          <w:lang w:eastAsia="el-GR"/>
        </w:rPr>
        <w:t xml:space="preserve">β. των εισαγωγικών </w:t>
      </w:r>
    </w:p>
    <w:p w:rsidR="00AF1382" w:rsidRPr="00AF1382" w:rsidRDefault="00AF1382" w:rsidP="0047306A">
      <w:pPr>
        <w:spacing w:line="360" w:lineRule="auto"/>
        <w:jc w:val="both"/>
        <w:rPr>
          <w:rFonts w:ascii="Calibri" w:eastAsia="Times New Roman" w:hAnsi="Calibri" w:cs="Calibri"/>
          <w:bCs/>
          <w:lang w:eastAsia="el-GR"/>
        </w:rPr>
      </w:pPr>
      <w:r w:rsidRPr="00AF1382">
        <w:rPr>
          <w:rFonts w:ascii="Calibri" w:eastAsia="Times New Roman" w:hAnsi="Calibri" w:cs="Calibri"/>
          <w:bCs/>
          <w:i/>
          <w:iCs/>
          <w:lang w:eastAsia="el-GR"/>
        </w:rPr>
        <w:t>Η γυναίκα δεν ανήκε στους ευνοημένους της Φύσης, αυτούς που θα χαρακτηρίζονταν «ευειδείς».</w:t>
      </w:r>
      <w:r w:rsidR="00161A23" w:rsidRPr="00AF1382">
        <w:rPr>
          <w:rFonts w:ascii="Calibri" w:eastAsia="Times New Roman" w:hAnsi="Calibri" w:cs="Calibri"/>
          <w:bCs/>
          <w:lang w:eastAsia="el-GR"/>
        </w:rPr>
        <w:t>(3</w:t>
      </w:r>
      <w:r w:rsidR="00161A23" w:rsidRPr="00AF1382">
        <w:rPr>
          <w:rFonts w:ascii="Calibri" w:eastAsia="Times New Roman" w:hAnsi="Calibri" w:cs="Calibri"/>
          <w:bCs/>
          <w:vertAlign w:val="superscript"/>
          <w:lang w:eastAsia="el-GR"/>
        </w:rPr>
        <w:t>η</w:t>
      </w:r>
      <w:r w:rsidR="00161A23" w:rsidRPr="00AF1382">
        <w:rPr>
          <w:rFonts w:ascii="Calibri" w:eastAsia="Times New Roman" w:hAnsi="Calibri" w:cs="Calibri"/>
          <w:bCs/>
          <w:lang w:eastAsia="el-GR"/>
        </w:rPr>
        <w:t xml:space="preserve"> παράγραφος)</w:t>
      </w:r>
    </w:p>
    <w:p w:rsidR="00AF1382" w:rsidRPr="0047306A" w:rsidRDefault="009B268D" w:rsidP="00AF1382">
      <w:pPr>
        <w:jc w:val="both"/>
        <w:rPr>
          <w:rFonts w:ascii="Calibri" w:eastAsia="Times New Roman" w:hAnsi="Calibri" w:cs="Calibri"/>
          <w:b/>
          <w:bCs/>
          <w:lang w:eastAsia="el-GR"/>
        </w:rPr>
      </w:pPr>
      <w:r w:rsidRPr="0047306A">
        <w:rPr>
          <w:rFonts w:ascii="Calibri" w:eastAsia="Times New Roman" w:hAnsi="Calibri" w:cs="Calibri"/>
          <w:b/>
          <w:bCs/>
          <w:lang w:eastAsia="el-GR"/>
        </w:rPr>
        <w:t>γ</w:t>
      </w:r>
      <w:r w:rsidR="00AF1382" w:rsidRPr="0047306A">
        <w:rPr>
          <w:rFonts w:ascii="Calibri" w:eastAsia="Times New Roman" w:hAnsi="Calibri" w:cs="Calibri"/>
          <w:b/>
          <w:bCs/>
          <w:lang w:eastAsia="el-GR"/>
        </w:rPr>
        <w:t xml:space="preserve">. των κομμάτων, της παρένθεσης και της διπλής παύλας </w:t>
      </w:r>
    </w:p>
    <w:p w:rsidR="00AF1382" w:rsidRPr="00AF1382" w:rsidRDefault="00AF1382" w:rsidP="0047306A">
      <w:pPr>
        <w:spacing w:line="360" w:lineRule="auto"/>
        <w:jc w:val="both"/>
        <w:rPr>
          <w:rFonts w:ascii="Calibri" w:eastAsia="Calibri" w:hAnsi="Calibri" w:cs="Times New Roman"/>
          <w:i/>
          <w:iCs/>
        </w:rPr>
      </w:pPr>
      <w:r w:rsidRPr="00AF1382">
        <w:rPr>
          <w:rFonts w:ascii="Calibri" w:eastAsia="Times New Roman" w:hAnsi="Calibri" w:cs="Calibri"/>
          <w:bCs/>
          <w:i/>
          <w:iCs/>
          <w:lang w:eastAsia="el-GR"/>
        </w:rPr>
        <w:t xml:space="preserve">Καμία προοδευτική πολιτική δύναμη, καμία ευαίσθητη ανθρωπιστική οργάνωση, κανένα αντιρατσιστικό κίνημα δεν ασχολήθηκε ποτέ με αυτό το είδος κοινωνικού ρατσισμού. Και </w:t>
      </w:r>
      <w:r w:rsidRPr="00AF1382">
        <w:rPr>
          <w:rFonts w:ascii="Calibri" w:eastAsia="Times New Roman" w:hAnsi="Calibri" w:cs="Calibri"/>
          <w:bCs/>
          <w:i/>
          <w:iCs/>
          <w:lang w:eastAsia="el-GR"/>
        </w:rPr>
        <w:lastRenderedPageBreak/>
        <w:t xml:space="preserve">κανείς απ’ αυτούς δεν ανησύχησε για τις (εν μέρει κληρονομημένες, εν μέρει αναδυόμενες) νοοτροπίες και συμπεριφορές μιας πολύ σκληρής νέας γενιάς σε ό,τι αφορά την αισθητική διαφορετικότητα ή – ακόμα χειρότερα – τη φυσική αδυναμία. </w:t>
      </w:r>
      <w:r w:rsidR="00161A23" w:rsidRPr="00AF1382">
        <w:rPr>
          <w:rFonts w:ascii="Calibri" w:eastAsia="Times New Roman" w:hAnsi="Calibri" w:cs="Calibri"/>
          <w:bCs/>
          <w:lang w:eastAsia="el-GR"/>
        </w:rPr>
        <w:t>(7</w:t>
      </w:r>
      <w:r w:rsidR="00161A23" w:rsidRPr="00AF1382">
        <w:rPr>
          <w:rFonts w:ascii="Calibri" w:eastAsia="Times New Roman" w:hAnsi="Calibri" w:cs="Calibri"/>
          <w:bCs/>
          <w:vertAlign w:val="superscript"/>
          <w:lang w:eastAsia="el-GR"/>
        </w:rPr>
        <w:t>η</w:t>
      </w:r>
      <w:r w:rsidR="00161A23" w:rsidRPr="00AF1382">
        <w:rPr>
          <w:rFonts w:ascii="Calibri" w:eastAsia="Times New Roman" w:hAnsi="Calibri" w:cs="Calibri"/>
          <w:bCs/>
          <w:lang w:eastAsia="el-GR"/>
        </w:rPr>
        <w:t xml:space="preserve"> παράγραφος)  </w:t>
      </w:r>
    </w:p>
    <w:p w:rsidR="002E7EBD" w:rsidRPr="002E7EBD" w:rsidRDefault="0047306A" w:rsidP="0047306A">
      <w:pPr>
        <w:spacing w:after="0" w:line="360" w:lineRule="auto"/>
        <w:jc w:val="right"/>
        <w:rPr>
          <w:rFonts w:ascii="Calibri" w:eastAsia="Times New Roman" w:hAnsi="Calibri" w:cs="Times New Roman"/>
          <w:b/>
          <w:lang w:eastAsia="el-GR"/>
        </w:rPr>
      </w:pPr>
      <w:r>
        <w:rPr>
          <w:rFonts w:ascii="Calibri" w:eastAsia="Times New Roman" w:hAnsi="Calibri" w:cs="Times New Roman"/>
          <w:b/>
          <w:lang w:eastAsia="el-GR"/>
        </w:rPr>
        <w:t>Μονάδες 15</w:t>
      </w:r>
    </w:p>
    <w:p w:rsidR="0047306A" w:rsidRDefault="0047306A" w:rsidP="002E7EBD">
      <w:pPr>
        <w:spacing w:after="0" w:line="360" w:lineRule="auto"/>
        <w:rPr>
          <w:rFonts w:ascii="Calibri" w:eastAsia="Times New Roman" w:hAnsi="Calibri" w:cs="Times New Roman"/>
          <w:b/>
          <w:lang w:eastAsia="el-GR"/>
        </w:rPr>
      </w:pPr>
    </w:p>
    <w:p w:rsidR="002E7EBD" w:rsidRPr="002E7EBD" w:rsidRDefault="002E7EBD" w:rsidP="002E7EBD">
      <w:pPr>
        <w:spacing w:after="0" w:line="360" w:lineRule="auto"/>
        <w:rPr>
          <w:rFonts w:ascii="Calibri" w:eastAsia="Times New Roman" w:hAnsi="Calibri" w:cs="Times New Roman"/>
          <w:b/>
          <w:lang w:eastAsia="el-GR"/>
        </w:rPr>
      </w:pPr>
      <w:r w:rsidRPr="002E7EBD">
        <w:rPr>
          <w:rFonts w:ascii="Calibri" w:eastAsia="Times New Roman" w:hAnsi="Calibri" w:cs="Times New Roman"/>
          <w:b/>
          <w:lang w:eastAsia="el-GR"/>
        </w:rPr>
        <w:t>ΘΕΜΑ 4 (μονάδες 15)</w:t>
      </w:r>
    </w:p>
    <w:p w:rsidR="002E7EBD" w:rsidRDefault="00235C02" w:rsidP="00AA46B9">
      <w:pPr>
        <w:tabs>
          <w:tab w:val="left" w:pos="1420"/>
        </w:tabs>
        <w:spacing w:after="0" w:line="360" w:lineRule="auto"/>
        <w:jc w:val="both"/>
        <w:rPr>
          <w:rFonts w:ascii="Calibri" w:eastAsia="Calibri" w:hAnsi="Calibri" w:cs="Calibri"/>
        </w:rPr>
      </w:pPr>
      <w:r w:rsidRPr="0047306A">
        <w:rPr>
          <w:rFonts w:ascii="Calibri" w:eastAsia="Calibri" w:hAnsi="Calibri" w:cs="Calibri"/>
        </w:rPr>
        <w:t xml:space="preserve">Ποια είναι η στάση του ποιητικού υποκειμένου απέναντι στο θέμα του ρατσισμού; </w:t>
      </w:r>
      <w:r w:rsidR="0047306A">
        <w:rPr>
          <w:rFonts w:ascii="Calibri" w:eastAsia="Calibri" w:hAnsi="Calibri" w:cs="Calibri"/>
        </w:rPr>
        <w:t>Ποια συναισθήματα και σκέψεις σού προκάλεσε η ανάγνωση του ποιήματος; Ανάπτυξε τ</w:t>
      </w:r>
      <w:r w:rsidR="00F03B52">
        <w:rPr>
          <w:rFonts w:ascii="Calibri" w:eastAsia="Calibri" w:hAnsi="Calibri" w:cs="Calibri"/>
        </w:rPr>
        <w:t>ην απάντησή σου σε 10</w:t>
      </w:r>
      <w:r w:rsidR="0047306A">
        <w:rPr>
          <w:rFonts w:ascii="Calibri" w:eastAsia="Calibri" w:hAnsi="Calibri" w:cs="Calibri"/>
        </w:rPr>
        <w:t>0-150 λέξεις</w:t>
      </w:r>
      <w:r w:rsidR="00C4270A" w:rsidRPr="0047306A">
        <w:rPr>
          <w:rFonts w:ascii="Calibri" w:eastAsia="Calibri" w:hAnsi="Calibri" w:cs="Calibri"/>
        </w:rPr>
        <w:t>.</w:t>
      </w:r>
      <w:bookmarkStart w:id="1" w:name="_GoBack"/>
      <w:bookmarkEnd w:id="1"/>
    </w:p>
    <w:p w:rsidR="0047306A" w:rsidRPr="0047306A" w:rsidRDefault="0047306A" w:rsidP="0047306A">
      <w:pPr>
        <w:tabs>
          <w:tab w:val="left" w:pos="1420"/>
        </w:tabs>
        <w:spacing w:after="0" w:line="360" w:lineRule="auto"/>
        <w:jc w:val="right"/>
        <w:rPr>
          <w:rFonts w:ascii="Calibri" w:eastAsia="Calibri" w:hAnsi="Calibri" w:cs="Calibri"/>
          <w:b/>
        </w:rPr>
      </w:pPr>
      <w:r w:rsidRPr="0047306A">
        <w:rPr>
          <w:rFonts w:ascii="Calibri" w:eastAsia="Calibri" w:hAnsi="Calibri" w:cs="Calibri"/>
          <w:b/>
        </w:rPr>
        <w:t>Μονάδες 15</w:t>
      </w:r>
    </w:p>
    <w:sectPr w:rsidR="0047306A" w:rsidRPr="0047306A" w:rsidSect="00D802EF">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66D0" w:rsidRDefault="00F066D0" w:rsidP="00EA0BCC">
      <w:pPr>
        <w:spacing w:after="0" w:line="240" w:lineRule="auto"/>
      </w:pPr>
      <w:r>
        <w:separator/>
      </w:r>
    </w:p>
  </w:endnote>
  <w:endnote w:type="continuationSeparator" w:id="1">
    <w:p w:rsidR="00F066D0" w:rsidRDefault="00F066D0" w:rsidP="00EA0BC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66D0" w:rsidRDefault="00F066D0" w:rsidP="00EA0BCC">
      <w:pPr>
        <w:spacing w:after="0" w:line="240" w:lineRule="auto"/>
      </w:pPr>
      <w:r>
        <w:separator/>
      </w:r>
    </w:p>
  </w:footnote>
  <w:footnote w:type="continuationSeparator" w:id="1">
    <w:p w:rsidR="00F066D0" w:rsidRDefault="00F066D0" w:rsidP="00EA0BCC">
      <w:pPr>
        <w:spacing w:after="0" w:line="240" w:lineRule="auto"/>
      </w:pPr>
      <w:r>
        <w:continuationSeparator/>
      </w:r>
    </w:p>
  </w:footnote>
  <w:footnote w:id="2">
    <w:p w:rsidR="006973E8" w:rsidRDefault="006973E8" w:rsidP="00435707">
      <w:pPr>
        <w:pStyle w:val="a8"/>
        <w:spacing w:line="360" w:lineRule="auto"/>
        <w:jc w:val="both"/>
      </w:pPr>
      <w:r>
        <w:rPr>
          <w:rStyle w:val="aa"/>
        </w:rPr>
        <w:footnoteRef/>
      </w:r>
      <w:r w:rsidR="009406FD">
        <w:t xml:space="preserve"> Ευειδής (ο/η): αυτός/ή</w:t>
      </w:r>
      <w:r>
        <w:t xml:space="preserve"> που έχει καλή εμφάνιση</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64A2A"/>
    <w:multiLevelType w:val="hybridMultilevel"/>
    <w:tmpl w:val="B972FCFE"/>
    <w:lvl w:ilvl="0" w:tplc="ADCE3EC6">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nsid w:val="67027BD2"/>
    <w:multiLevelType w:val="hybridMultilevel"/>
    <w:tmpl w:val="D4462DA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6E562075"/>
    <w:multiLevelType w:val="hybridMultilevel"/>
    <w:tmpl w:val="9C7CBC7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characterSpacingControl w:val="doNotCompress"/>
  <w:footnotePr>
    <w:footnote w:id="0"/>
    <w:footnote w:id="1"/>
  </w:footnotePr>
  <w:endnotePr>
    <w:endnote w:id="0"/>
    <w:endnote w:id="1"/>
  </w:endnotePr>
  <w:compat/>
  <w:rsids>
    <w:rsidRoot w:val="006E2210"/>
    <w:rsid w:val="000135EB"/>
    <w:rsid w:val="00017C7C"/>
    <w:rsid w:val="00022264"/>
    <w:rsid w:val="000D51C6"/>
    <w:rsid w:val="00161A23"/>
    <w:rsid w:val="00165829"/>
    <w:rsid w:val="00211C5C"/>
    <w:rsid w:val="00235C02"/>
    <w:rsid w:val="002E7EBD"/>
    <w:rsid w:val="002F17B2"/>
    <w:rsid w:val="00305E0D"/>
    <w:rsid w:val="003365B8"/>
    <w:rsid w:val="003A743F"/>
    <w:rsid w:val="00405900"/>
    <w:rsid w:val="004104E6"/>
    <w:rsid w:val="00435707"/>
    <w:rsid w:val="0047306A"/>
    <w:rsid w:val="004D1957"/>
    <w:rsid w:val="004E0070"/>
    <w:rsid w:val="00512F88"/>
    <w:rsid w:val="00571880"/>
    <w:rsid w:val="0061259A"/>
    <w:rsid w:val="00655398"/>
    <w:rsid w:val="006973E8"/>
    <w:rsid w:val="006E2210"/>
    <w:rsid w:val="007A3A55"/>
    <w:rsid w:val="00884FBA"/>
    <w:rsid w:val="008A71D4"/>
    <w:rsid w:val="00900767"/>
    <w:rsid w:val="009406FD"/>
    <w:rsid w:val="0094534B"/>
    <w:rsid w:val="009B268D"/>
    <w:rsid w:val="00A3392B"/>
    <w:rsid w:val="00A530A7"/>
    <w:rsid w:val="00A656EA"/>
    <w:rsid w:val="00A67195"/>
    <w:rsid w:val="00AA46B9"/>
    <w:rsid w:val="00AE787D"/>
    <w:rsid w:val="00AF1382"/>
    <w:rsid w:val="00B579A7"/>
    <w:rsid w:val="00C326ED"/>
    <w:rsid w:val="00C4270A"/>
    <w:rsid w:val="00C819C3"/>
    <w:rsid w:val="00CD0458"/>
    <w:rsid w:val="00CD53F7"/>
    <w:rsid w:val="00D41ADB"/>
    <w:rsid w:val="00D802EF"/>
    <w:rsid w:val="00DF6CAE"/>
    <w:rsid w:val="00E34C32"/>
    <w:rsid w:val="00E714A8"/>
    <w:rsid w:val="00E87411"/>
    <w:rsid w:val="00EA0BCC"/>
    <w:rsid w:val="00F03B52"/>
    <w:rsid w:val="00F066D0"/>
    <w:rsid w:val="00F07C1F"/>
    <w:rsid w:val="00FF214B"/>
    <w:rsid w:val="00FF5C0D"/>
  </w:rsids>
  <m:mathPr>
    <m:mathFont m:val="Cambria Math"/>
    <m:brkBin m:val="before"/>
    <m:brkBinSub m:val="--"/>
    <m:smallFrac/>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FBA"/>
  </w:style>
  <w:style w:type="paragraph" w:styleId="1">
    <w:name w:val="heading 1"/>
    <w:basedOn w:val="a"/>
    <w:next w:val="a"/>
    <w:link w:val="1Char"/>
    <w:uiPriority w:val="9"/>
    <w:qFormat/>
    <w:rsid w:val="00884FBA"/>
    <w:pPr>
      <w:keepNext/>
      <w:keepLines/>
      <w:spacing w:before="240" w:after="0"/>
      <w:jc w:val="both"/>
      <w:outlineLvl w:val="0"/>
    </w:pPr>
    <w:rPr>
      <w:rFonts w:ascii="Times New Roman" w:eastAsiaTheme="majorEastAsia" w:hAnsi="Times New Roman" w:cstheme="majorBidi"/>
      <w:b/>
      <w:sz w:val="32"/>
      <w:szCs w:val="32"/>
      <w:lang w:eastAsia="el-GR"/>
    </w:rPr>
  </w:style>
  <w:style w:type="paragraph" w:styleId="2">
    <w:name w:val="heading 2"/>
    <w:basedOn w:val="a"/>
    <w:next w:val="a"/>
    <w:link w:val="2Char"/>
    <w:uiPriority w:val="9"/>
    <w:unhideWhenUsed/>
    <w:qFormat/>
    <w:rsid w:val="00884FBA"/>
    <w:pPr>
      <w:keepNext/>
      <w:keepLines/>
      <w:spacing w:before="40" w:after="0"/>
      <w:jc w:val="both"/>
      <w:outlineLvl w:val="1"/>
    </w:pPr>
    <w:rPr>
      <w:rFonts w:ascii="Times New Roman" w:eastAsiaTheme="majorEastAsia" w:hAnsi="Times New Roman" w:cstheme="majorBidi"/>
      <w:b/>
      <w:sz w:val="28"/>
      <w:szCs w:val="26"/>
    </w:rPr>
  </w:style>
  <w:style w:type="paragraph" w:styleId="3">
    <w:name w:val="heading 3"/>
    <w:basedOn w:val="a"/>
    <w:next w:val="a"/>
    <w:link w:val="3Char"/>
    <w:uiPriority w:val="9"/>
    <w:unhideWhenUsed/>
    <w:qFormat/>
    <w:rsid w:val="00884FBA"/>
    <w:pPr>
      <w:keepNext/>
      <w:keepLines/>
      <w:spacing w:before="40" w:after="0"/>
      <w:jc w:val="both"/>
      <w:outlineLvl w:val="2"/>
    </w:pPr>
    <w:rPr>
      <w:rFonts w:ascii="Times New Roman" w:eastAsiaTheme="majorEastAsia" w:hAnsi="Times New Roman" w:cstheme="majorBidi"/>
      <w:b/>
      <w:sz w:val="24"/>
      <w:szCs w:val="24"/>
    </w:rPr>
  </w:style>
  <w:style w:type="paragraph" w:styleId="4">
    <w:name w:val="heading 4"/>
    <w:basedOn w:val="a"/>
    <w:next w:val="a"/>
    <w:link w:val="4Char"/>
    <w:uiPriority w:val="9"/>
    <w:unhideWhenUsed/>
    <w:qFormat/>
    <w:rsid w:val="00884FBA"/>
    <w:pPr>
      <w:keepNext/>
      <w:keepLines/>
      <w:spacing w:before="40" w:after="0"/>
      <w:jc w:val="both"/>
      <w:outlineLvl w:val="3"/>
    </w:pPr>
    <w:rPr>
      <w:rFonts w:ascii="Times New Roman" w:eastAsiaTheme="majorEastAsia" w:hAnsi="Times New Roman" w:cstheme="majorBidi"/>
      <w:b/>
      <w:i/>
      <w:iCs/>
      <w:sz w:val="24"/>
    </w:rPr>
  </w:style>
  <w:style w:type="paragraph" w:styleId="5">
    <w:name w:val="heading 5"/>
    <w:basedOn w:val="a"/>
    <w:next w:val="a"/>
    <w:link w:val="5Char"/>
    <w:uiPriority w:val="9"/>
    <w:unhideWhenUsed/>
    <w:qFormat/>
    <w:rsid w:val="00884FBA"/>
    <w:pPr>
      <w:keepNext/>
      <w:keepLines/>
      <w:spacing w:before="40" w:after="0"/>
      <w:outlineLvl w:val="4"/>
    </w:pPr>
    <w:rPr>
      <w:rFonts w:ascii="Times New Roman" w:eastAsiaTheme="majorEastAsia" w:hAnsi="Times New Roman" w:cstheme="majorBidi"/>
      <w:b/>
      <w: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Κείμενο σχολίου1"/>
    <w:basedOn w:val="a"/>
    <w:next w:val="a3"/>
    <w:link w:val="Char"/>
    <w:uiPriority w:val="99"/>
    <w:unhideWhenUsed/>
    <w:rsid w:val="00884FBA"/>
    <w:pPr>
      <w:spacing w:after="200" w:line="240" w:lineRule="auto"/>
    </w:pPr>
    <w:rPr>
      <w:sz w:val="20"/>
      <w:szCs w:val="20"/>
    </w:rPr>
  </w:style>
  <w:style w:type="character" w:customStyle="1" w:styleId="Char">
    <w:name w:val="Κείμενο σχολίου Char"/>
    <w:basedOn w:val="a0"/>
    <w:link w:val="10"/>
    <w:uiPriority w:val="99"/>
    <w:rsid w:val="00884FBA"/>
    <w:rPr>
      <w:sz w:val="20"/>
      <w:szCs w:val="20"/>
    </w:rPr>
  </w:style>
  <w:style w:type="paragraph" w:styleId="a3">
    <w:name w:val="annotation text"/>
    <w:basedOn w:val="a"/>
    <w:link w:val="Char1"/>
    <w:uiPriority w:val="99"/>
    <w:semiHidden/>
    <w:unhideWhenUsed/>
    <w:rsid w:val="00884FBA"/>
    <w:pPr>
      <w:spacing w:line="240" w:lineRule="auto"/>
    </w:pPr>
    <w:rPr>
      <w:sz w:val="20"/>
      <w:szCs w:val="20"/>
    </w:rPr>
  </w:style>
  <w:style w:type="character" w:customStyle="1" w:styleId="Char1">
    <w:name w:val="Κείμενο σχολίου Char1"/>
    <w:basedOn w:val="a0"/>
    <w:link w:val="a3"/>
    <w:uiPriority w:val="99"/>
    <w:semiHidden/>
    <w:rsid w:val="00884FBA"/>
    <w:rPr>
      <w:sz w:val="20"/>
      <w:szCs w:val="20"/>
    </w:rPr>
  </w:style>
  <w:style w:type="paragraph" w:customStyle="1" w:styleId="11">
    <w:name w:val="Κείμενο πλαισίου1"/>
    <w:basedOn w:val="a"/>
    <w:next w:val="a4"/>
    <w:link w:val="Char0"/>
    <w:uiPriority w:val="99"/>
    <w:semiHidden/>
    <w:unhideWhenUsed/>
    <w:rsid w:val="00884FBA"/>
    <w:pPr>
      <w:spacing w:after="0" w:line="240" w:lineRule="auto"/>
    </w:pPr>
    <w:rPr>
      <w:rFonts w:ascii="Segoe UI" w:hAnsi="Segoe UI" w:cs="Segoe UI"/>
      <w:sz w:val="18"/>
      <w:szCs w:val="18"/>
    </w:rPr>
  </w:style>
  <w:style w:type="character" w:customStyle="1" w:styleId="Char0">
    <w:name w:val="Κείμενο πλαισίου Char"/>
    <w:basedOn w:val="a0"/>
    <w:link w:val="11"/>
    <w:uiPriority w:val="99"/>
    <w:semiHidden/>
    <w:rsid w:val="00884FBA"/>
    <w:rPr>
      <w:rFonts w:ascii="Segoe UI" w:hAnsi="Segoe UI" w:cs="Segoe UI"/>
      <w:sz w:val="18"/>
      <w:szCs w:val="18"/>
    </w:rPr>
  </w:style>
  <w:style w:type="paragraph" w:styleId="a4">
    <w:name w:val="Balloon Text"/>
    <w:basedOn w:val="a"/>
    <w:link w:val="Char10"/>
    <w:uiPriority w:val="99"/>
    <w:semiHidden/>
    <w:unhideWhenUsed/>
    <w:rsid w:val="00884FBA"/>
    <w:pPr>
      <w:spacing w:after="0" w:line="240" w:lineRule="auto"/>
    </w:pPr>
    <w:rPr>
      <w:rFonts w:ascii="Segoe UI" w:hAnsi="Segoe UI" w:cs="Segoe UI"/>
      <w:sz w:val="18"/>
      <w:szCs w:val="18"/>
    </w:rPr>
  </w:style>
  <w:style w:type="character" w:customStyle="1" w:styleId="Char10">
    <w:name w:val="Κείμενο πλαισίου Char1"/>
    <w:basedOn w:val="a0"/>
    <w:link w:val="a4"/>
    <w:uiPriority w:val="99"/>
    <w:semiHidden/>
    <w:rsid w:val="00884FBA"/>
    <w:rPr>
      <w:rFonts w:ascii="Segoe UI" w:hAnsi="Segoe UI" w:cs="Segoe UI"/>
      <w:sz w:val="18"/>
      <w:szCs w:val="18"/>
    </w:rPr>
  </w:style>
  <w:style w:type="paragraph" w:customStyle="1" w:styleId="12">
    <w:name w:val="Βιβλιογραφία1"/>
    <w:basedOn w:val="a"/>
    <w:next w:val="a"/>
    <w:uiPriority w:val="37"/>
    <w:unhideWhenUsed/>
    <w:rsid w:val="00884FBA"/>
  </w:style>
  <w:style w:type="paragraph" w:customStyle="1" w:styleId="13">
    <w:name w:val="Παράγραφος λίστας1"/>
    <w:basedOn w:val="a"/>
    <w:next w:val="a5"/>
    <w:uiPriority w:val="34"/>
    <w:qFormat/>
    <w:rsid w:val="00884FBA"/>
    <w:pPr>
      <w:ind w:left="720"/>
      <w:contextualSpacing/>
    </w:pPr>
  </w:style>
  <w:style w:type="paragraph" w:styleId="a5">
    <w:name w:val="List Paragraph"/>
    <w:basedOn w:val="a"/>
    <w:uiPriority w:val="34"/>
    <w:qFormat/>
    <w:rsid w:val="00884FBA"/>
    <w:pPr>
      <w:ind w:left="720"/>
      <w:contextualSpacing/>
    </w:pPr>
  </w:style>
  <w:style w:type="paragraph" w:customStyle="1" w:styleId="14">
    <w:name w:val="Κεφαλίδα1"/>
    <w:basedOn w:val="a"/>
    <w:next w:val="a6"/>
    <w:link w:val="Char2"/>
    <w:uiPriority w:val="99"/>
    <w:unhideWhenUsed/>
    <w:rsid w:val="00884FBA"/>
    <w:pPr>
      <w:tabs>
        <w:tab w:val="center" w:pos="4153"/>
        <w:tab w:val="right" w:pos="8306"/>
      </w:tabs>
      <w:spacing w:after="0" w:line="240" w:lineRule="auto"/>
    </w:pPr>
  </w:style>
  <w:style w:type="character" w:customStyle="1" w:styleId="Char2">
    <w:name w:val="Κεφαλίδα Char"/>
    <w:basedOn w:val="a0"/>
    <w:link w:val="14"/>
    <w:uiPriority w:val="99"/>
    <w:rsid w:val="00884FBA"/>
  </w:style>
  <w:style w:type="paragraph" w:styleId="a6">
    <w:name w:val="header"/>
    <w:basedOn w:val="a"/>
    <w:link w:val="Char11"/>
    <w:uiPriority w:val="99"/>
    <w:unhideWhenUsed/>
    <w:rsid w:val="00884FBA"/>
    <w:pPr>
      <w:tabs>
        <w:tab w:val="center" w:pos="4153"/>
        <w:tab w:val="right" w:pos="8306"/>
      </w:tabs>
      <w:spacing w:after="0" w:line="240" w:lineRule="auto"/>
    </w:pPr>
  </w:style>
  <w:style w:type="character" w:customStyle="1" w:styleId="Char11">
    <w:name w:val="Κεφαλίδα Char1"/>
    <w:basedOn w:val="a0"/>
    <w:link w:val="a6"/>
    <w:uiPriority w:val="99"/>
    <w:rsid w:val="00884FBA"/>
  </w:style>
  <w:style w:type="paragraph" w:customStyle="1" w:styleId="15">
    <w:name w:val="Υποσέλιδο1"/>
    <w:basedOn w:val="a"/>
    <w:next w:val="a7"/>
    <w:link w:val="Char3"/>
    <w:uiPriority w:val="99"/>
    <w:unhideWhenUsed/>
    <w:rsid w:val="00884FBA"/>
    <w:pPr>
      <w:tabs>
        <w:tab w:val="center" w:pos="4153"/>
        <w:tab w:val="right" w:pos="8306"/>
      </w:tabs>
      <w:spacing w:after="0" w:line="240" w:lineRule="auto"/>
    </w:pPr>
  </w:style>
  <w:style w:type="character" w:customStyle="1" w:styleId="Char3">
    <w:name w:val="Υποσέλιδο Char"/>
    <w:basedOn w:val="a0"/>
    <w:link w:val="15"/>
    <w:uiPriority w:val="99"/>
    <w:rsid w:val="00884FBA"/>
  </w:style>
  <w:style w:type="paragraph" w:styleId="a7">
    <w:name w:val="footer"/>
    <w:basedOn w:val="a"/>
    <w:link w:val="Char12"/>
    <w:uiPriority w:val="99"/>
    <w:unhideWhenUsed/>
    <w:rsid w:val="00884FBA"/>
    <w:pPr>
      <w:tabs>
        <w:tab w:val="center" w:pos="4153"/>
        <w:tab w:val="right" w:pos="8306"/>
      </w:tabs>
      <w:spacing w:after="0" w:line="240" w:lineRule="auto"/>
    </w:pPr>
  </w:style>
  <w:style w:type="character" w:customStyle="1" w:styleId="Char12">
    <w:name w:val="Υποσέλιδο Char1"/>
    <w:basedOn w:val="a0"/>
    <w:link w:val="a7"/>
    <w:uiPriority w:val="99"/>
    <w:rsid w:val="00884FBA"/>
  </w:style>
  <w:style w:type="paragraph" w:customStyle="1" w:styleId="16">
    <w:name w:val="Κείμενο υποσημείωσης1"/>
    <w:basedOn w:val="a"/>
    <w:next w:val="a8"/>
    <w:link w:val="Char4"/>
    <w:uiPriority w:val="99"/>
    <w:semiHidden/>
    <w:unhideWhenUsed/>
    <w:rsid w:val="00884FBA"/>
    <w:pPr>
      <w:spacing w:after="0" w:line="240" w:lineRule="auto"/>
    </w:pPr>
    <w:rPr>
      <w:sz w:val="20"/>
      <w:szCs w:val="20"/>
    </w:rPr>
  </w:style>
  <w:style w:type="character" w:customStyle="1" w:styleId="Char4">
    <w:name w:val="Κείμενο υποσημείωσης Char"/>
    <w:basedOn w:val="a0"/>
    <w:link w:val="16"/>
    <w:uiPriority w:val="99"/>
    <w:semiHidden/>
    <w:rsid w:val="00884FBA"/>
    <w:rPr>
      <w:sz w:val="20"/>
      <w:szCs w:val="20"/>
    </w:rPr>
  </w:style>
  <w:style w:type="paragraph" w:styleId="a8">
    <w:name w:val="footnote text"/>
    <w:basedOn w:val="a"/>
    <w:link w:val="Char13"/>
    <w:uiPriority w:val="99"/>
    <w:semiHidden/>
    <w:unhideWhenUsed/>
    <w:rsid w:val="00884FBA"/>
    <w:pPr>
      <w:spacing w:after="0" w:line="240" w:lineRule="auto"/>
    </w:pPr>
    <w:rPr>
      <w:sz w:val="20"/>
      <w:szCs w:val="20"/>
    </w:rPr>
  </w:style>
  <w:style w:type="character" w:customStyle="1" w:styleId="Char13">
    <w:name w:val="Κείμενο υποσημείωσης Char1"/>
    <w:basedOn w:val="a0"/>
    <w:link w:val="a8"/>
    <w:uiPriority w:val="99"/>
    <w:semiHidden/>
    <w:rsid w:val="00884FBA"/>
    <w:rPr>
      <w:sz w:val="20"/>
      <w:szCs w:val="20"/>
    </w:rPr>
  </w:style>
  <w:style w:type="paragraph" w:customStyle="1" w:styleId="17">
    <w:name w:val="Θέμα σχολίου1"/>
    <w:basedOn w:val="a3"/>
    <w:next w:val="a3"/>
    <w:uiPriority w:val="99"/>
    <w:semiHidden/>
    <w:unhideWhenUsed/>
    <w:rsid w:val="00884FBA"/>
    <w:rPr>
      <w:b/>
      <w:bCs/>
    </w:rPr>
  </w:style>
  <w:style w:type="character" w:customStyle="1" w:styleId="Char14">
    <w:name w:val="Θέμα σχολίου Char1"/>
    <w:basedOn w:val="Char1"/>
    <w:uiPriority w:val="99"/>
    <w:semiHidden/>
    <w:rsid w:val="00884FBA"/>
    <w:rPr>
      <w:b/>
      <w:bCs/>
      <w:sz w:val="20"/>
      <w:szCs w:val="20"/>
    </w:rPr>
  </w:style>
  <w:style w:type="character" w:customStyle="1" w:styleId="1Char">
    <w:name w:val="Επικεφαλίδα 1 Char"/>
    <w:basedOn w:val="a0"/>
    <w:link w:val="1"/>
    <w:uiPriority w:val="9"/>
    <w:rsid w:val="00884FBA"/>
    <w:rPr>
      <w:rFonts w:ascii="Times New Roman" w:eastAsiaTheme="majorEastAsia" w:hAnsi="Times New Roman" w:cstheme="majorBidi"/>
      <w:b/>
      <w:sz w:val="32"/>
      <w:szCs w:val="32"/>
      <w:lang w:eastAsia="el-GR"/>
    </w:rPr>
  </w:style>
  <w:style w:type="character" w:customStyle="1" w:styleId="2Char">
    <w:name w:val="Επικεφαλίδα 2 Char"/>
    <w:basedOn w:val="a0"/>
    <w:link w:val="2"/>
    <w:uiPriority w:val="9"/>
    <w:rsid w:val="00884FBA"/>
    <w:rPr>
      <w:rFonts w:ascii="Times New Roman" w:eastAsiaTheme="majorEastAsia" w:hAnsi="Times New Roman" w:cstheme="majorBidi"/>
      <w:b/>
      <w:sz w:val="28"/>
      <w:szCs w:val="26"/>
    </w:rPr>
  </w:style>
  <w:style w:type="character" w:customStyle="1" w:styleId="3Char">
    <w:name w:val="Επικεφαλίδα 3 Char"/>
    <w:basedOn w:val="a0"/>
    <w:link w:val="3"/>
    <w:uiPriority w:val="9"/>
    <w:rsid w:val="00884FBA"/>
    <w:rPr>
      <w:rFonts w:ascii="Times New Roman" w:eastAsiaTheme="majorEastAsia" w:hAnsi="Times New Roman" w:cstheme="majorBidi"/>
      <w:b/>
      <w:sz w:val="24"/>
      <w:szCs w:val="24"/>
    </w:rPr>
  </w:style>
  <w:style w:type="character" w:customStyle="1" w:styleId="4Char">
    <w:name w:val="Επικεφαλίδα 4 Char"/>
    <w:basedOn w:val="a0"/>
    <w:link w:val="4"/>
    <w:uiPriority w:val="9"/>
    <w:rsid w:val="00884FBA"/>
    <w:rPr>
      <w:rFonts w:ascii="Times New Roman" w:eastAsiaTheme="majorEastAsia" w:hAnsi="Times New Roman" w:cstheme="majorBidi"/>
      <w:b/>
      <w:i/>
      <w:iCs/>
      <w:sz w:val="24"/>
    </w:rPr>
  </w:style>
  <w:style w:type="character" w:customStyle="1" w:styleId="5Char">
    <w:name w:val="Επικεφαλίδα 5 Char"/>
    <w:basedOn w:val="a0"/>
    <w:link w:val="5"/>
    <w:uiPriority w:val="9"/>
    <w:rsid w:val="00884FBA"/>
    <w:rPr>
      <w:rFonts w:ascii="Times New Roman" w:eastAsiaTheme="majorEastAsia" w:hAnsi="Times New Roman" w:cstheme="majorBidi"/>
      <w:b/>
      <w:i/>
    </w:rPr>
  </w:style>
  <w:style w:type="paragraph" w:styleId="18">
    <w:name w:val="toc 1"/>
    <w:basedOn w:val="a"/>
    <w:next w:val="a"/>
    <w:autoRedefine/>
    <w:uiPriority w:val="39"/>
    <w:unhideWhenUsed/>
    <w:rsid w:val="00884FBA"/>
    <w:pPr>
      <w:tabs>
        <w:tab w:val="right" w:leader="dot" w:pos="8296"/>
      </w:tabs>
      <w:spacing w:after="100"/>
      <w:jc w:val="both"/>
    </w:pPr>
    <w:rPr>
      <w:rFonts w:ascii="Times New Roman" w:eastAsia="Times New Roman" w:hAnsi="Times New Roman" w:cs="Times New Roman"/>
      <w:noProof/>
    </w:rPr>
  </w:style>
  <w:style w:type="paragraph" w:styleId="20">
    <w:name w:val="toc 2"/>
    <w:basedOn w:val="a"/>
    <w:next w:val="a"/>
    <w:autoRedefine/>
    <w:uiPriority w:val="39"/>
    <w:unhideWhenUsed/>
    <w:rsid w:val="00884FBA"/>
    <w:pPr>
      <w:spacing w:after="100"/>
      <w:ind w:left="220"/>
    </w:pPr>
  </w:style>
  <w:style w:type="paragraph" w:styleId="30">
    <w:name w:val="toc 3"/>
    <w:basedOn w:val="a"/>
    <w:next w:val="a"/>
    <w:autoRedefine/>
    <w:uiPriority w:val="39"/>
    <w:unhideWhenUsed/>
    <w:rsid w:val="00884FBA"/>
    <w:pPr>
      <w:spacing w:after="100"/>
      <w:ind w:left="440"/>
    </w:pPr>
  </w:style>
  <w:style w:type="paragraph" w:styleId="a9">
    <w:name w:val="caption"/>
    <w:basedOn w:val="a"/>
    <w:next w:val="a"/>
    <w:uiPriority w:val="35"/>
    <w:unhideWhenUsed/>
    <w:qFormat/>
    <w:rsid w:val="00884FBA"/>
    <w:pPr>
      <w:spacing w:after="200" w:line="240" w:lineRule="auto"/>
    </w:pPr>
    <w:rPr>
      <w:i/>
      <w:iCs/>
      <w:color w:val="44546A" w:themeColor="text2"/>
      <w:sz w:val="18"/>
      <w:szCs w:val="18"/>
    </w:rPr>
  </w:style>
  <w:style w:type="character" w:styleId="aa">
    <w:name w:val="footnote reference"/>
    <w:basedOn w:val="a0"/>
    <w:uiPriority w:val="99"/>
    <w:semiHidden/>
    <w:unhideWhenUsed/>
    <w:rsid w:val="00884FBA"/>
    <w:rPr>
      <w:vertAlign w:val="superscript"/>
    </w:rPr>
  </w:style>
  <w:style w:type="character" w:styleId="ab">
    <w:name w:val="annotation reference"/>
    <w:basedOn w:val="a0"/>
    <w:uiPriority w:val="99"/>
    <w:semiHidden/>
    <w:unhideWhenUsed/>
    <w:rsid w:val="00884FBA"/>
    <w:rPr>
      <w:sz w:val="16"/>
      <w:szCs w:val="16"/>
    </w:rPr>
  </w:style>
  <w:style w:type="character" w:styleId="-">
    <w:name w:val="Hyperlink"/>
    <w:basedOn w:val="a0"/>
    <w:uiPriority w:val="99"/>
    <w:unhideWhenUsed/>
    <w:rsid w:val="00884FBA"/>
    <w:rPr>
      <w:color w:val="0563C1" w:themeColor="hyperlink"/>
      <w:u w:val="single"/>
    </w:rPr>
  </w:style>
  <w:style w:type="character" w:styleId="ac">
    <w:name w:val="Emphasis"/>
    <w:basedOn w:val="a0"/>
    <w:uiPriority w:val="20"/>
    <w:qFormat/>
    <w:rsid w:val="00884FBA"/>
    <w:rPr>
      <w:i/>
      <w:iCs/>
    </w:rPr>
  </w:style>
  <w:style w:type="paragraph" w:styleId="ad">
    <w:name w:val="annotation subject"/>
    <w:basedOn w:val="a3"/>
    <w:next w:val="a3"/>
    <w:link w:val="Char5"/>
    <w:uiPriority w:val="99"/>
    <w:semiHidden/>
    <w:unhideWhenUsed/>
    <w:rsid w:val="00884FBA"/>
    <w:rPr>
      <w:b/>
      <w:bCs/>
    </w:rPr>
  </w:style>
  <w:style w:type="character" w:customStyle="1" w:styleId="Char5">
    <w:name w:val="Θέμα σχολίου Char"/>
    <w:basedOn w:val="Char"/>
    <w:link w:val="ad"/>
    <w:uiPriority w:val="99"/>
    <w:semiHidden/>
    <w:rsid w:val="00884FBA"/>
    <w:rPr>
      <w:b/>
      <w:bCs/>
      <w:sz w:val="20"/>
      <w:szCs w:val="20"/>
    </w:rPr>
  </w:style>
  <w:style w:type="table" w:styleId="ae">
    <w:name w:val="Table Grid"/>
    <w:basedOn w:val="a1"/>
    <w:uiPriority w:val="39"/>
    <w:rsid w:val="00884F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Placeholder Text"/>
    <w:basedOn w:val="a0"/>
    <w:uiPriority w:val="99"/>
    <w:semiHidden/>
    <w:rsid w:val="00884FBA"/>
    <w:rPr>
      <w:color w:val="808080"/>
    </w:rPr>
  </w:style>
  <w:style w:type="paragraph" w:styleId="af0">
    <w:name w:val="No Spacing"/>
    <w:link w:val="Char6"/>
    <w:uiPriority w:val="1"/>
    <w:qFormat/>
    <w:rsid w:val="00884FBA"/>
    <w:pPr>
      <w:spacing w:after="0" w:line="240" w:lineRule="auto"/>
    </w:pPr>
    <w:rPr>
      <w:rFonts w:eastAsiaTheme="minorEastAsia"/>
      <w:lang w:eastAsia="el-GR"/>
    </w:rPr>
  </w:style>
  <w:style w:type="character" w:customStyle="1" w:styleId="Char6">
    <w:name w:val="Χωρίς διάστιχο Char"/>
    <w:basedOn w:val="a0"/>
    <w:link w:val="af0"/>
    <w:uiPriority w:val="1"/>
    <w:rsid w:val="00884FBA"/>
    <w:rPr>
      <w:rFonts w:eastAsiaTheme="minorEastAsia"/>
      <w:lang w:eastAsia="el-GR"/>
    </w:rPr>
  </w:style>
  <w:style w:type="paragraph" w:styleId="af1">
    <w:name w:val="Bibliography"/>
    <w:basedOn w:val="a"/>
    <w:next w:val="a"/>
    <w:uiPriority w:val="37"/>
    <w:unhideWhenUsed/>
    <w:rsid w:val="00884FBA"/>
  </w:style>
  <w:style w:type="paragraph" w:styleId="af2">
    <w:name w:val="TOC Heading"/>
    <w:basedOn w:val="1"/>
    <w:next w:val="a"/>
    <w:uiPriority w:val="39"/>
    <w:unhideWhenUsed/>
    <w:qFormat/>
    <w:rsid w:val="00884FBA"/>
    <w:pPr>
      <w:jc w:val="left"/>
      <w:outlineLvl w:val="9"/>
    </w:pPr>
    <w:rPr>
      <w:rFonts w:asciiTheme="majorHAnsi" w:hAnsiTheme="majorHAnsi"/>
      <w:b w:val="0"/>
      <w:color w:val="2E74B5" w:themeColor="accent1" w:themeShade="BF"/>
    </w:rPr>
  </w:style>
  <w:style w:type="paragraph" w:customStyle="1" w:styleId="19">
    <w:name w:val="Στυλ1"/>
    <w:basedOn w:val="a"/>
    <w:qFormat/>
    <w:rsid w:val="00884FBA"/>
    <w:pPr>
      <w:spacing w:after="0" w:line="360" w:lineRule="auto"/>
      <w:ind w:left="284" w:right="284" w:firstLine="720"/>
      <w:jc w:val="both"/>
    </w:pPr>
    <w:rPr>
      <w:rFonts w:ascii="Times New Roman" w:eastAsia="Calibri" w:hAnsi="Times New Roman" w:cs="Times New Roman"/>
      <w:sz w:val="24"/>
      <w:szCs w:val="24"/>
    </w:rPr>
  </w:style>
  <w:style w:type="character" w:customStyle="1" w:styleId="UnresolvedMention">
    <w:name w:val="Unresolved Mention"/>
    <w:basedOn w:val="a0"/>
    <w:uiPriority w:val="99"/>
    <w:semiHidden/>
    <w:unhideWhenUsed/>
    <w:rsid w:val="00FF5C0D"/>
    <w:rPr>
      <w:color w:val="605E5C"/>
      <w:shd w:val="clear" w:color="auto" w:fill="E1DFDD"/>
    </w:rPr>
  </w:style>
  <w:style w:type="character" w:styleId="-0">
    <w:name w:val="FollowedHyperlink"/>
    <w:basedOn w:val="a0"/>
    <w:uiPriority w:val="99"/>
    <w:semiHidden/>
    <w:unhideWhenUsed/>
    <w:rsid w:val="00211C5C"/>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7291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CD731-C3B7-4758-8216-DCAC160BD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837</Words>
  <Characters>4526</Characters>
  <Application>Microsoft Office Word</Application>
  <DocSecurity>0</DocSecurity>
  <Lines>37</Lines>
  <Paragraphs>10</Paragraphs>
  <ScaleCrop>false</ScaleCrop>
  <HeadingPairs>
    <vt:vector size="2" baseType="variant">
      <vt:variant>
        <vt:lpstr>Τίτλος</vt:lpstr>
      </vt:variant>
      <vt:variant>
        <vt:i4>1</vt:i4>
      </vt:variant>
    </vt:vector>
  </HeadingPairs>
  <TitlesOfParts>
    <vt:vector size="1" baseType="lpstr">
      <vt:lpstr/>
    </vt:vector>
  </TitlesOfParts>
  <Company>HP</Company>
  <LinksUpToDate>false</LinksUpToDate>
  <CharactersWithSpaces>5353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Στάθης Λεουτσάκος</dc:creator>
  <cp:lastModifiedBy>nikosalefantos@gmail.com</cp:lastModifiedBy>
  <cp:revision>5</cp:revision>
  <dcterms:created xsi:type="dcterms:W3CDTF">2022-04-06T20:13:00Z</dcterms:created>
  <dcterms:modified xsi:type="dcterms:W3CDTF">2022-04-10T20:07:00Z</dcterms:modified>
</cp:coreProperties>
</file>