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598B2D" w14:textId="77777777" w:rsidR="00AC57F0" w:rsidRPr="00837689" w:rsidRDefault="00837689" w:rsidP="00837689">
      <w:pPr>
        <w:spacing w:after="0" w:line="360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ΘΕΜΑ 2</w:t>
      </w:r>
    </w:p>
    <w:p w14:paraId="61598B2E" w14:textId="299EDEEE" w:rsidR="00837689" w:rsidRDefault="00837689" w:rsidP="00837689">
      <w:p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2</w:t>
      </w:r>
      <w:r w:rsidR="00E64F70" w:rsidRPr="00837689">
        <w:rPr>
          <w:rFonts w:ascii="Calibri" w:hAnsi="Calibri" w:cs="Calibri"/>
          <w:b/>
        </w:rPr>
        <w:t>.</w:t>
      </w:r>
      <w:r w:rsidR="005C6AB2" w:rsidRPr="00837689">
        <w:rPr>
          <w:rFonts w:ascii="Calibri" w:hAnsi="Calibri" w:cs="Calibri"/>
          <w:b/>
        </w:rPr>
        <w:t>1</w:t>
      </w:r>
      <w:r w:rsidRPr="00837689">
        <w:rPr>
          <w:rFonts w:ascii="Calibri" w:hAnsi="Calibri" w:cs="Calibri"/>
          <w:b/>
        </w:rPr>
        <w:t>.</w:t>
      </w:r>
      <w:r w:rsidR="00E64F70" w:rsidRPr="00837689">
        <w:rPr>
          <w:rFonts w:ascii="Calibri" w:hAnsi="Calibri" w:cs="Calibri"/>
          <w:b/>
        </w:rPr>
        <w:t xml:space="preserve"> </w:t>
      </w:r>
      <w:r w:rsidR="007F272F" w:rsidRPr="00837689">
        <w:rPr>
          <w:rFonts w:ascii="Calibri" w:hAnsi="Calibri" w:cs="Calibri"/>
        </w:rPr>
        <w:t>Ποσότητα</w:t>
      </w:r>
      <w:r w:rsidR="00143A7F" w:rsidRPr="00837689">
        <w:rPr>
          <w:rFonts w:ascii="Calibri" w:hAnsi="Calibri" w:cs="Calibri"/>
        </w:rPr>
        <w:t xml:space="preserve"> </w:t>
      </w:r>
      <w:r w:rsidR="007F272F" w:rsidRPr="00837689">
        <w:rPr>
          <w:rFonts w:ascii="Calibri" w:hAnsi="Calibri" w:cs="Calibri"/>
        </w:rPr>
        <w:t>ιδανικού αερίου</w:t>
      </w:r>
      <w:r w:rsidR="005C6AB2" w:rsidRPr="00837689">
        <w:rPr>
          <w:rFonts w:ascii="Calibri" w:hAnsi="Calibri" w:cs="Calibri"/>
        </w:rPr>
        <w:t xml:space="preserve"> βρίσκεται σε θερμοκρασία </w:t>
      </w:r>
      <m:oMath>
        <m:r>
          <w:rPr>
            <w:rFonts w:ascii="Cambria Math" w:hAnsi="Cambria Math" w:cs="Calibri"/>
          </w:rPr>
          <m:t>25</m:t>
        </m:r>
        <m:r>
          <w:rPr>
            <w:rFonts w:ascii="Cambria Math" w:hAnsi="Cambria Math" w:cs="Calibri"/>
            <w:vertAlign w:val="superscript"/>
          </w:rPr>
          <m:t>°</m:t>
        </m:r>
        <m:r>
          <m:rPr>
            <m:sty m:val="p"/>
          </m:rPr>
          <w:rPr>
            <w:rFonts w:ascii="Cambria Math" w:hAnsi="Cambria Math" w:cs="Calibri"/>
            <w:lang w:val="en-US"/>
          </w:rPr>
          <m:t>C</m:t>
        </m:r>
      </m:oMath>
      <w:r>
        <w:rPr>
          <w:rFonts w:ascii="Calibri" w:hAnsi="Calibri" w:cs="Calibri"/>
        </w:rPr>
        <w:t xml:space="preserve">. </w:t>
      </w:r>
      <w:r w:rsidR="005C6AB2" w:rsidRPr="00837689">
        <w:rPr>
          <w:rFonts w:ascii="Calibri" w:hAnsi="Calibri" w:cs="Calibri"/>
        </w:rPr>
        <w:t>Εάν</w:t>
      </w:r>
      <w:r w:rsidR="00B43298" w:rsidRPr="00837689">
        <w:rPr>
          <w:rFonts w:ascii="Calibri" w:hAnsi="Calibri" w:cs="Calibri"/>
        </w:rPr>
        <w:t xml:space="preserve"> η θερμοκρασία</w:t>
      </w:r>
      <w:r w:rsidR="006A628B" w:rsidRPr="00837689">
        <w:rPr>
          <w:rFonts w:ascii="Calibri" w:hAnsi="Calibri" w:cs="Calibri"/>
        </w:rPr>
        <w:t xml:space="preserve"> του αερίου</w:t>
      </w:r>
      <w:r w:rsidR="00B43298" w:rsidRPr="00837689">
        <w:rPr>
          <w:rFonts w:ascii="Calibri" w:hAnsi="Calibri" w:cs="Calibri"/>
        </w:rPr>
        <w:t xml:space="preserve"> γίνει </w:t>
      </w:r>
      <m:oMath>
        <m:r>
          <w:rPr>
            <w:rFonts w:ascii="Cambria Math" w:hAnsi="Cambria Math" w:cs="Calibri"/>
          </w:rPr>
          <m:t>50</m:t>
        </m:r>
        <m:r>
          <w:rPr>
            <w:rFonts w:ascii="Cambria Math" w:hAnsi="Cambria Math" w:cs="Calibri"/>
            <w:vertAlign w:val="superscript"/>
          </w:rPr>
          <m:t>°</m:t>
        </m:r>
        <m:r>
          <m:rPr>
            <m:sty m:val="p"/>
          </m:rPr>
          <w:rPr>
            <w:rFonts w:ascii="Cambria Math" w:hAnsi="Cambria Math" w:cs="Calibri"/>
            <w:lang w:val="en-US"/>
          </w:rPr>
          <m:t>C</m:t>
        </m:r>
      </m:oMath>
      <w:r w:rsidR="007F272F" w:rsidRPr="00837689">
        <w:rPr>
          <w:rFonts w:ascii="Calibri" w:hAnsi="Calibri" w:cs="Calibri"/>
        </w:rPr>
        <w:t>,</w:t>
      </w:r>
      <w:r w:rsidR="006A628B" w:rsidRPr="00837689">
        <w:rPr>
          <w:rFonts w:ascii="Calibri" w:hAnsi="Calibri" w:cs="Calibri"/>
        </w:rPr>
        <w:t xml:space="preserve"> τότε η εσωτερική</w:t>
      </w:r>
      <w:r w:rsidR="005C6AB2" w:rsidRPr="0083768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του </w:t>
      </w:r>
      <w:r w:rsidR="005C6AB2" w:rsidRPr="00837689">
        <w:rPr>
          <w:rFonts w:ascii="Calibri" w:hAnsi="Calibri" w:cs="Calibri"/>
        </w:rPr>
        <w:t>ενέργεια:</w:t>
      </w:r>
    </w:p>
    <w:p w14:paraId="61598B31" w14:textId="493C10E9" w:rsidR="00837689" w:rsidRPr="00837689" w:rsidRDefault="00837689" w:rsidP="00C73A9E">
      <w:pPr>
        <w:spacing w:after="0" w:line="360" w:lineRule="auto"/>
        <w:jc w:val="center"/>
        <w:rPr>
          <w:rFonts w:eastAsia="Times New Roman" w:cs="Times New Roman"/>
        </w:rPr>
      </w:pPr>
      <w:r w:rsidRPr="00837689">
        <w:rPr>
          <w:rFonts w:eastAsia="Times New Roman" w:cs="Times New Roman"/>
          <w:b/>
          <w:bCs/>
        </w:rPr>
        <w:t>(α)</w:t>
      </w:r>
      <w:r w:rsidRPr="00837689">
        <w:rPr>
          <w:rFonts w:eastAsia="Times New Roman" w:cs="Times New Roman"/>
        </w:rPr>
        <w:t xml:space="preserve"> </w:t>
      </w:r>
      <w:r w:rsidRPr="00837689">
        <w:rPr>
          <w:rFonts w:ascii="Calibri" w:hAnsi="Calibri" w:cs="Calibri"/>
        </w:rPr>
        <w:t>θα παραμείνει σταθερή</w:t>
      </w:r>
      <w:r w:rsidR="00C73A9E">
        <w:rPr>
          <w:rFonts w:ascii="Calibri" w:hAnsi="Calibri" w:cs="Calibri"/>
        </w:rPr>
        <w:t xml:space="preserve">     </w:t>
      </w:r>
      <w:r w:rsidR="00C73A9E">
        <w:rPr>
          <w:rFonts w:eastAsia="Times New Roman" w:cs="Times New Roman"/>
        </w:rPr>
        <w:t xml:space="preserve">,       </w:t>
      </w:r>
      <w:r w:rsidRPr="00837689">
        <w:rPr>
          <w:rFonts w:eastAsia="Times New Roman" w:cs="Times New Roman"/>
          <w:b/>
          <w:bCs/>
        </w:rPr>
        <w:t>(β)</w:t>
      </w:r>
      <w:r w:rsidRPr="00837689">
        <w:rPr>
          <w:rFonts w:eastAsia="Times New Roman" w:cs="Times New Roman"/>
        </w:rPr>
        <w:t xml:space="preserve"> </w:t>
      </w:r>
      <w:r w:rsidRPr="00837689">
        <w:rPr>
          <w:rFonts w:ascii="Calibri" w:hAnsi="Calibri" w:cs="Calibri"/>
        </w:rPr>
        <w:t>θα διπλασιαστεί</w:t>
      </w:r>
      <w:r w:rsidR="00C73A9E">
        <w:rPr>
          <w:rFonts w:ascii="Calibri" w:hAnsi="Calibri" w:cs="Calibri"/>
        </w:rPr>
        <w:t xml:space="preserve">      </w:t>
      </w:r>
      <w:r w:rsidR="00C73A9E">
        <w:rPr>
          <w:rFonts w:eastAsia="Times New Roman" w:cs="Times New Roman"/>
        </w:rPr>
        <w:t xml:space="preserve">,       </w:t>
      </w:r>
      <w:r w:rsidRPr="00837689">
        <w:rPr>
          <w:rFonts w:eastAsia="Times New Roman" w:cs="Times New Roman"/>
          <w:b/>
          <w:bCs/>
        </w:rPr>
        <w:t>(γ)</w:t>
      </w:r>
      <w:r w:rsidRPr="00837689">
        <w:rPr>
          <w:rFonts w:eastAsia="Times New Roman" w:cs="Times New Roman"/>
        </w:rPr>
        <w:t xml:space="preserve"> </w:t>
      </w:r>
      <w:r>
        <w:rPr>
          <w:rFonts w:ascii="Calibri" w:hAnsi="Calibri" w:cs="Calibri"/>
        </w:rPr>
        <w:t>τίποτα από τα δύ</w:t>
      </w:r>
      <w:r w:rsidRPr="00837689">
        <w:rPr>
          <w:rFonts w:ascii="Calibri" w:hAnsi="Calibri" w:cs="Calibri"/>
        </w:rPr>
        <w:t>ο</w:t>
      </w:r>
      <w:r w:rsidRPr="00837689">
        <w:rPr>
          <w:rFonts w:eastAsia="Times New Roman" w:cs="Times New Roman"/>
        </w:rPr>
        <w:t>.</w:t>
      </w:r>
    </w:p>
    <w:p w14:paraId="61598B32" w14:textId="77777777" w:rsidR="00837689" w:rsidRPr="00837689" w:rsidRDefault="00837689" w:rsidP="00837689">
      <w:pPr>
        <w:spacing w:after="0" w:line="240" w:lineRule="auto"/>
        <w:jc w:val="both"/>
        <w:rPr>
          <w:rFonts w:eastAsia="Times New Roman" w:cs="Times New Roman"/>
        </w:rPr>
      </w:pPr>
      <w:r w:rsidRPr="00837689">
        <w:rPr>
          <w:rFonts w:eastAsia="Times New Roman" w:cs="Times New Roman"/>
          <w:b/>
        </w:rPr>
        <w:t>2.1.Α.</w:t>
      </w:r>
      <w:r w:rsidRPr="00837689">
        <w:rPr>
          <w:rFonts w:eastAsia="Times New Roman" w:cs="Times New Roman"/>
        </w:rPr>
        <w:t xml:space="preserve"> Να επιλέξετε την ορθή πρόταση. </w:t>
      </w:r>
    </w:p>
    <w:p w14:paraId="61598B33" w14:textId="77777777" w:rsidR="00837689" w:rsidRPr="00837689" w:rsidRDefault="00837689" w:rsidP="00837689">
      <w:pPr>
        <w:spacing w:after="0" w:line="240" w:lineRule="auto"/>
        <w:jc w:val="right"/>
        <w:rPr>
          <w:rFonts w:eastAsia="Times New Roman" w:cs="Times New Roman"/>
        </w:rPr>
      </w:pPr>
      <w:r w:rsidRPr="00837689">
        <w:rPr>
          <w:rFonts w:eastAsia="Times New Roman" w:cs="Times New Roman"/>
          <w:b/>
        </w:rPr>
        <w:t>Μονάδες 4</w:t>
      </w:r>
    </w:p>
    <w:p w14:paraId="61598B34" w14:textId="77777777" w:rsidR="00837689" w:rsidRPr="00837689" w:rsidRDefault="00837689" w:rsidP="00837689">
      <w:pPr>
        <w:tabs>
          <w:tab w:val="left" w:pos="5954"/>
        </w:tabs>
        <w:spacing w:after="0" w:line="360" w:lineRule="auto"/>
        <w:ind w:right="3684"/>
        <w:rPr>
          <w:rFonts w:eastAsia="Times New Roman" w:cs="Times New Roman"/>
        </w:rPr>
      </w:pPr>
      <w:r w:rsidRPr="00837689">
        <w:rPr>
          <w:rFonts w:eastAsia="Times New Roman" w:cs="Times New Roman"/>
          <w:b/>
        </w:rPr>
        <w:t>2.1.</w:t>
      </w:r>
      <w:r w:rsidRPr="00837689">
        <w:rPr>
          <w:rFonts w:eastAsia="Times New Roman" w:cs="Times New Roman"/>
          <w:b/>
          <w:lang w:val="en-US"/>
        </w:rPr>
        <w:t>B</w:t>
      </w:r>
      <w:r w:rsidRPr="00837689">
        <w:rPr>
          <w:rFonts w:eastAsia="Times New Roman" w:cs="Times New Roman"/>
          <w:b/>
        </w:rPr>
        <w:t xml:space="preserve">. </w:t>
      </w:r>
      <w:r w:rsidRPr="00837689">
        <w:rPr>
          <w:rFonts w:eastAsia="Times New Roman" w:cs="Times New Roman"/>
        </w:rPr>
        <w:t>Να αιτιολογήσετε την επιλογή σας.</w:t>
      </w:r>
    </w:p>
    <w:p w14:paraId="61598B35" w14:textId="77777777" w:rsidR="00837689" w:rsidRPr="00837689" w:rsidRDefault="00837689" w:rsidP="00837689">
      <w:pPr>
        <w:spacing w:after="0" w:line="360" w:lineRule="auto"/>
        <w:ind w:right="-1"/>
        <w:jc w:val="right"/>
        <w:rPr>
          <w:rFonts w:eastAsia="Times New Roman" w:cs="Times New Roman"/>
          <w:b/>
        </w:rPr>
      </w:pPr>
      <w:r w:rsidRPr="00837689">
        <w:rPr>
          <w:rFonts w:eastAsia="Times New Roman" w:cs="Times New Roman"/>
          <w:b/>
        </w:rPr>
        <w:t xml:space="preserve">Μονάδες 8 </w:t>
      </w:r>
    </w:p>
    <w:p w14:paraId="61598B36" w14:textId="77777777" w:rsidR="00341A1F" w:rsidRDefault="00341A1F" w:rsidP="008924EF">
      <w:pPr>
        <w:spacing w:after="0" w:line="360" w:lineRule="auto"/>
        <w:jc w:val="both"/>
        <w:rPr>
          <w:rFonts w:ascii="Calibri" w:hAnsi="Calibri" w:cs="Calibri"/>
          <w:b/>
        </w:rPr>
      </w:pPr>
    </w:p>
    <w:p w14:paraId="61598B37" w14:textId="77777777" w:rsidR="00837689" w:rsidRPr="008924EF" w:rsidRDefault="00837689" w:rsidP="008924EF">
      <w:p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2</w:t>
      </w:r>
      <w:r w:rsidR="00E64F70" w:rsidRPr="00837689">
        <w:rPr>
          <w:rFonts w:ascii="Calibri" w:hAnsi="Calibri" w:cs="Calibri"/>
          <w:b/>
        </w:rPr>
        <w:t>.</w:t>
      </w:r>
      <w:r w:rsidR="00FF49F6" w:rsidRPr="00837689">
        <w:rPr>
          <w:rFonts w:ascii="Calibri" w:hAnsi="Calibri" w:cs="Calibri"/>
          <w:b/>
        </w:rPr>
        <w:t>2</w:t>
      </w:r>
      <w:r>
        <w:rPr>
          <w:rFonts w:ascii="Calibri" w:hAnsi="Calibri" w:cs="Calibri"/>
          <w:b/>
        </w:rPr>
        <w:t>.</w:t>
      </w:r>
      <w:r w:rsidR="00BD5F5D" w:rsidRPr="00837689">
        <w:rPr>
          <w:rFonts w:ascii="Calibri" w:hAnsi="Calibri" w:cs="Calibri"/>
          <w:b/>
        </w:rPr>
        <w:t xml:space="preserve"> </w:t>
      </w:r>
      <w:r w:rsidR="006A628B" w:rsidRPr="00837689">
        <w:rPr>
          <w:rFonts w:ascii="Calibri" w:hAnsi="Calibri" w:cs="Calibri"/>
        </w:rPr>
        <w:t>Δύο παγοδρόμοι</w:t>
      </w:r>
      <w:r w:rsidR="00E64F70" w:rsidRPr="00837689">
        <w:rPr>
          <w:rFonts w:ascii="Calibri" w:hAnsi="Calibri" w:cs="Calibri"/>
        </w:rPr>
        <w:t>, με</w:t>
      </w:r>
      <w:r w:rsidR="006A628B" w:rsidRPr="00837689">
        <w:rPr>
          <w:rFonts w:ascii="Calibri" w:hAnsi="Calibri" w:cs="Calibri"/>
        </w:rPr>
        <w:t xml:space="preserve"> μάζες</w:t>
      </w:r>
      <w:r w:rsidR="00E64F70" w:rsidRPr="00837689">
        <w:rPr>
          <w:rFonts w:ascii="Calibri" w:hAnsi="Calibri" w:cs="Calibri"/>
        </w:rPr>
        <w:t xml:space="preserve"> </w:t>
      </w:r>
      <m:oMath>
        <m:sSub>
          <m:sSubPr>
            <m:ctrlPr>
              <w:rPr>
                <w:rFonts w:ascii="Cambria Math" w:hAnsi="Cambria Math" w:cs="Calibri"/>
                <w:i/>
                <w:lang w:val="en-US"/>
              </w:rPr>
            </m:ctrlPr>
          </m:sSubPr>
          <m:e>
            <m:r>
              <w:rPr>
                <w:rFonts w:ascii="Cambria Math" w:hAnsi="Cambria Math" w:cs="Calibri"/>
                <w:lang w:val="en-US"/>
              </w:rPr>
              <m:t>m</m:t>
            </m:r>
          </m:e>
          <m:sub>
            <m:r>
              <w:rPr>
                <w:rFonts w:ascii="Cambria Math" w:hAnsi="Cambria Math" w:cs="Calibri"/>
              </w:rPr>
              <m:t>1</m:t>
            </m:r>
          </m:sub>
        </m:sSub>
      </m:oMath>
      <w:r w:rsidR="00E64F70" w:rsidRPr="00837689">
        <w:rPr>
          <w:rFonts w:ascii="Calibri" w:hAnsi="Calibri" w:cs="Calibri"/>
          <w:i/>
          <w:vertAlign w:val="subscript"/>
        </w:rPr>
        <w:t xml:space="preserve"> </w:t>
      </w:r>
      <w:r w:rsidR="00FF49F6" w:rsidRPr="00837689">
        <w:rPr>
          <w:rFonts w:ascii="Calibri" w:hAnsi="Calibri" w:cs="Calibri"/>
        </w:rPr>
        <w:t xml:space="preserve">και </w:t>
      </w:r>
      <m:oMath>
        <m:sSub>
          <m:sSubPr>
            <m:ctrlPr>
              <w:rPr>
                <w:rFonts w:ascii="Cambria Math" w:hAnsi="Cambria Math" w:cs="Calibri"/>
                <w:i/>
                <w:lang w:val="en-US"/>
              </w:rPr>
            </m:ctrlPr>
          </m:sSubPr>
          <m:e>
            <m:r>
              <w:rPr>
                <w:rFonts w:ascii="Cambria Math" w:hAnsi="Cambria Math" w:cs="Calibri"/>
                <w:lang w:val="en-US"/>
              </w:rPr>
              <m:t>m</m:t>
            </m:r>
          </m:e>
          <m:sub>
            <m:r>
              <w:rPr>
                <w:rFonts w:ascii="Cambria Math" w:hAnsi="Cambria Math" w:cs="Calibri"/>
              </w:rPr>
              <m:t>2</m:t>
            </m:r>
          </m:sub>
        </m:sSub>
      </m:oMath>
      <w:r w:rsidR="00F0515D" w:rsidRPr="00837689">
        <w:rPr>
          <w:rFonts w:ascii="Calibri" w:hAnsi="Calibri" w:cs="Calibri"/>
        </w:rPr>
        <w:t xml:space="preserve"> </w:t>
      </w:r>
      <w:r w:rsidR="00BD5F5D" w:rsidRPr="00837689">
        <w:rPr>
          <w:rFonts w:ascii="Calibri" w:hAnsi="Calibri" w:cs="Calibri"/>
        </w:rPr>
        <w:t xml:space="preserve">αντίστοιχα </w:t>
      </w:r>
      <w:r w:rsidR="00FF49F6" w:rsidRPr="00837689">
        <w:rPr>
          <w:rFonts w:ascii="Calibri" w:hAnsi="Calibri" w:cs="Calibri"/>
        </w:rPr>
        <w:t xml:space="preserve">(με </w:t>
      </w:r>
      <m:oMath>
        <m:sSub>
          <m:sSubPr>
            <m:ctrlPr>
              <w:rPr>
                <w:rFonts w:ascii="Cambria Math" w:hAnsi="Cambria Math" w:cs="Calibri"/>
                <w:i/>
                <w:lang w:val="en-US"/>
              </w:rPr>
            </m:ctrlPr>
          </m:sSubPr>
          <m:e>
            <m:r>
              <w:rPr>
                <w:rFonts w:ascii="Cambria Math" w:hAnsi="Cambria Math" w:cs="Calibri"/>
                <w:lang w:val="en-US"/>
              </w:rPr>
              <m:t>m</m:t>
            </m:r>
          </m:e>
          <m:sub>
            <m:r>
              <w:rPr>
                <w:rFonts w:ascii="Cambria Math" w:hAnsi="Cambria Math" w:cs="Calibri"/>
              </w:rPr>
              <m:t>1</m:t>
            </m:r>
          </m:sub>
        </m:sSub>
        <m:r>
          <w:rPr>
            <w:rFonts w:ascii="Cambria Math" w:hAnsi="Cambria Math" w:cs="Calibri"/>
          </w:rPr>
          <m:t>≠</m:t>
        </m:r>
        <m:sSub>
          <m:sSubPr>
            <m:ctrlPr>
              <w:rPr>
                <w:rFonts w:ascii="Cambria Math" w:hAnsi="Cambria Math" w:cs="Calibri"/>
                <w:i/>
                <w:lang w:val="en-US"/>
              </w:rPr>
            </m:ctrlPr>
          </m:sSubPr>
          <m:e>
            <m:r>
              <w:rPr>
                <w:rFonts w:ascii="Cambria Math" w:hAnsi="Cambria Math" w:cs="Calibri"/>
                <w:lang w:val="en-US"/>
              </w:rPr>
              <m:t>m</m:t>
            </m:r>
          </m:e>
          <m:sub>
            <m:r>
              <w:rPr>
                <w:rFonts w:ascii="Cambria Math" w:hAnsi="Cambria Math" w:cs="Calibri"/>
              </w:rPr>
              <m:t>2</m:t>
            </m:r>
          </m:sub>
        </m:sSub>
      </m:oMath>
      <w:r w:rsidRPr="00837689">
        <w:rPr>
          <w:rFonts w:ascii="Calibri" w:hAnsi="Calibri" w:cs="Calibri"/>
        </w:rPr>
        <w:t>)</w:t>
      </w:r>
      <w:r w:rsidR="00E64F70" w:rsidRPr="00837689">
        <w:rPr>
          <w:rFonts w:ascii="Calibri" w:hAnsi="Calibri" w:cs="Calibri"/>
        </w:rPr>
        <w:t xml:space="preserve">, </w:t>
      </w:r>
      <w:r w:rsidR="00FF49F6" w:rsidRPr="00837689">
        <w:rPr>
          <w:rFonts w:ascii="Calibri" w:hAnsi="Calibri" w:cs="Calibri"/>
        </w:rPr>
        <w:t>στέκονται ακίνητοι ο ένας απέναντι στον άλλο</w:t>
      </w:r>
      <w:r w:rsidR="006A628B" w:rsidRPr="00837689">
        <w:rPr>
          <w:rFonts w:ascii="Calibri" w:hAnsi="Calibri" w:cs="Calibri"/>
        </w:rPr>
        <w:t>, πάνω σε ένα οριζόντιο παγοδρόμιο</w:t>
      </w:r>
      <w:r w:rsidR="00FF49F6" w:rsidRPr="00837689">
        <w:rPr>
          <w:rFonts w:ascii="Calibri" w:hAnsi="Calibri" w:cs="Calibri"/>
        </w:rPr>
        <w:t>. Κάποια στιγμή ο πρώτος σπρώχνει το δεύτερο με αποτέλεσμα να κινηθούν απομακρυνόμενοι</w:t>
      </w:r>
      <w:r w:rsidR="00BD5F5D" w:rsidRPr="00837689">
        <w:rPr>
          <w:rFonts w:ascii="Calibri" w:hAnsi="Calibri" w:cs="Calibri"/>
        </w:rPr>
        <w:t xml:space="preserve"> με ταχύτητες σταθερού μέτρου</w:t>
      </w:r>
      <w:r w:rsidR="00FF49F6" w:rsidRPr="00837689">
        <w:rPr>
          <w:rFonts w:ascii="Calibri" w:hAnsi="Calibri" w:cs="Calibri"/>
        </w:rPr>
        <w:t xml:space="preserve">. Κάποια </w:t>
      </w:r>
      <w:r w:rsidR="00E64F70" w:rsidRPr="00837689">
        <w:rPr>
          <w:rFonts w:ascii="Calibri" w:hAnsi="Calibri" w:cs="Calibri"/>
        </w:rPr>
        <w:t xml:space="preserve">επόμενη </w:t>
      </w:r>
      <w:r w:rsidR="00FF49F6" w:rsidRPr="00837689">
        <w:rPr>
          <w:rFonts w:ascii="Calibri" w:hAnsi="Calibri" w:cs="Calibri"/>
        </w:rPr>
        <w:t xml:space="preserve">χρονική στιγμή οι αποστάσεις που έχουν διανύσει είναι </w:t>
      </w:r>
      <m:oMath>
        <m:sSub>
          <m:sSubPr>
            <m:ctrlPr>
              <w:rPr>
                <w:rFonts w:ascii="Cambria Math" w:hAnsi="Cambria Math" w:cs="Calibri"/>
                <w:i/>
                <w:lang w:val="en-US"/>
              </w:rPr>
            </m:ctrlPr>
          </m:sSubPr>
          <m:e>
            <m:r>
              <w:rPr>
                <w:rFonts w:ascii="Cambria Math" w:hAnsi="Cambria Math" w:cs="Calibri"/>
                <w:lang w:val="en-US"/>
              </w:rPr>
              <m:t>x</m:t>
            </m:r>
          </m:e>
          <m:sub>
            <m:r>
              <w:rPr>
                <w:rFonts w:ascii="Cambria Math" w:hAnsi="Cambria Math" w:cs="Calibri"/>
              </w:rPr>
              <m:t>1</m:t>
            </m:r>
          </m:sub>
        </m:sSub>
      </m:oMath>
      <w:r w:rsidRPr="0083768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και</w:t>
      </w:r>
      <m:oMath>
        <m:r>
          <w:rPr>
            <w:rFonts w:ascii="Cambria Math" w:hAnsi="Cambria Math" w:cs="Calibri"/>
          </w:rPr>
          <m:t xml:space="preserve"> </m:t>
        </m:r>
        <m:sSub>
          <m:sSubPr>
            <m:ctrlPr>
              <w:rPr>
                <w:rFonts w:ascii="Cambria Math" w:hAnsi="Cambria Math" w:cs="Calibri"/>
                <w:i/>
                <w:lang w:val="en-US"/>
              </w:rPr>
            </m:ctrlPr>
          </m:sSubPr>
          <m:e>
            <m:r>
              <w:rPr>
                <w:rFonts w:ascii="Cambria Math" w:hAnsi="Cambria Math" w:cs="Calibri"/>
                <w:lang w:val="en-US"/>
              </w:rPr>
              <m:t>x</m:t>
            </m:r>
          </m:e>
          <m:sub>
            <m:r>
              <w:rPr>
                <w:rFonts w:ascii="Cambria Math" w:hAnsi="Cambria Math" w:cs="Calibri"/>
              </w:rPr>
              <m:t>2</m:t>
            </m:r>
          </m:sub>
        </m:sSub>
      </m:oMath>
      <w:r>
        <w:rPr>
          <w:rFonts w:ascii="Calibri" w:hAnsi="Calibri" w:cs="Calibri"/>
        </w:rPr>
        <w:t xml:space="preserve"> </w:t>
      </w:r>
      <w:r w:rsidR="00354F87" w:rsidRPr="00837689">
        <w:rPr>
          <w:rFonts w:ascii="Calibri" w:hAnsi="Calibri" w:cs="Calibri"/>
        </w:rPr>
        <w:t>αντίστοιχα.</w:t>
      </w:r>
      <w:r w:rsidRPr="00837689">
        <w:rPr>
          <w:rFonts w:ascii="Calibri" w:hAnsi="Calibri" w:cs="Calibri"/>
        </w:rPr>
        <w:t xml:space="preserve"> </w:t>
      </w:r>
      <w:r w:rsidR="006A628B" w:rsidRPr="00837689">
        <w:rPr>
          <w:rFonts w:ascii="Calibri" w:hAnsi="Calibri" w:cs="Calibri"/>
        </w:rPr>
        <w:t xml:space="preserve">Αν αγνοήσουμε </w:t>
      </w:r>
      <w:r w:rsidR="00917757" w:rsidRPr="00837689">
        <w:rPr>
          <w:rFonts w:ascii="Calibri" w:hAnsi="Calibri" w:cs="Calibri"/>
        </w:rPr>
        <w:t>όλων των ειδών τις τριβές</w:t>
      </w:r>
      <w:r w:rsidR="006A628B" w:rsidRPr="00837689">
        <w:rPr>
          <w:rFonts w:ascii="Calibri" w:hAnsi="Calibri" w:cs="Calibri"/>
        </w:rPr>
        <w:t xml:space="preserve"> τότε</w:t>
      </w:r>
      <w:r w:rsidR="00E64F70" w:rsidRPr="00837689">
        <w:rPr>
          <w:rFonts w:ascii="Calibri" w:hAnsi="Calibri" w:cs="Calibri"/>
        </w:rPr>
        <w:t xml:space="preserve"> </w:t>
      </w:r>
      <w:r w:rsidR="006A628B" w:rsidRPr="00837689">
        <w:rPr>
          <w:rFonts w:ascii="Calibri" w:hAnsi="Calibri" w:cs="Calibri"/>
        </w:rPr>
        <w:t>ι</w:t>
      </w:r>
      <w:r w:rsidR="00354F87" w:rsidRPr="00837689">
        <w:rPr>
          <w:rFonts w:ascii="Calibri" w:hAnsi="Calibri" w:cs="Calibri"/>
        </w:rPr>
        <w:t>σχύει:</w:t>
      </w:r>
      <w:r w:rsidR="000B5DC5" w:rsidRPr="00837689">
        <w:rPr>
          <w:rFonts w:ascii="Calibri" w:hAnsi="Calibri" w:cs="Calibri"/>
          <w:i/>
        </w:rPr>
        <w:tab/>
      </w:r>
      <w:r w:rsidR="000B5DC5" w:rsidRPr="00837689">
        <w:rPr>
          <w:rFonts w:ascii="Calibri" w:hAnsi="Calibri" w:cs="Calibri"/>
          <w:i/>
        </w:rPr>
        <w:tab/>
      </w:r>
      <w:r w:rsidR="000B5DC5" w:rsidRPr="00837689">
        <w:rPr>
          <w:rFonts w:ascii="Calibri" w:hAnsi="Calibri" w:cs="Calibri"/>
          <w:b/>
          <w:i/>
        </w:rPr>
        <w:tab/>
      </w:r>
      <w:r w:rsidR="000B5DC5" w:rsidRPr="00837689">
        <w:rPr>
          <w:rFonts w:ascii="Calibri" w:hAnsi="Calibri" w:cs="Calibri"/>
          <w:b/>
          <w:i/>
        </w:rPr>
        <w:tab/>
      </w:r>
      <w:r w:rsidR="000B5DC5" w:rsidRPr="00837689">
        <w:rPr>
          <w:rFonts w:ascii="Calibri" w:hAnsi="Calibri" w:cs="Calibri"/>
          <w:b/>
          <w:i/>
        </w:rPr>
        <w:tab/>
      </w:r>
    </w:p>
    <w:p w14:paraId="61598B38" w14:textId="2D2F648A" w:rsidR="00837689" w:rsidRPr="00837689" w:rsidRDefault="00837689" w:rsidP="00837689">
      <w:pPr>
        <w:spacing w:after="0" w:line="240" w:lineRule="auto"/>
        <w:jc w:val="center"/>
        <w:rPr>
          <w:rFonts w:ascii="Calibri" w:eastAsia="Microsoft YaHei" w:hAnsi="Calibri" w:cs="Calibri"/>
        </w:rPr>
      </w:pPr>
      <w:r w:rsidRPr="00837689">
        <w:rPr>
          <w:rFonts w:ascii="Calibri" w:eastAsia="Microsoft YaHei" w:hAnsi="Calibri" w:cs="Calibri"/>
          <w:b/>
        </w:rPr>
        <w:t>(α)</w:t>
      </w:r>
      <w:r w:rsidRPr="00837689">
        <w:rPr>
          <w:rFonts w:ascii="Calibri" w:eastAsia="Microsoft YaHei" w:hAnsi="Calibri" w:cs="Calibri"/>
        </w:rPr>
        <w:fldChar w:fldCharType="begin"/>
      </w:r>
      <w:r w:rsidRPr="00837689">
        <w:rPr>
          <w:rFonts w:ascii="Calibri" w:eastAsia="Microsoft YaHei" w:hAnsi="Calibri" w:cs="Calibri"/>
        </w:rPr>
        <w:instrText xml:space="preserve"> QUOTE </w:instrText>
      </w:r>
      <m:oMath>
        <m:r>
          <m:rPr>
            <m:sty m:val="p"/>
          </m:rPr>
          <w:rPr>
            <w:rFonts w:ascii="Cambria Math" w:eastAsia="Microsoft YaHei" w:hAnsi="Cambria Math" w:cs="Calibri"/>
          </w:rPr>
          <m:t xml:space="preserve">  </m:t>
        </m:r>
        <m:sSup>
          <m:sSupPr>
            <m:ctrlPr>
              <w:rPr>
                <w:rFonts w:ascii="Cambria Math" w:eastAsia="Microsoft YaHei" w:hAnsi="Cambria Math" w:cs="Calibri"/>
                <w:i/>
              </w:rPr>
            </m:ctrlPr>
          </m:sSupPr>
          <m:e>
            <m:r>
              <m:rPr>
                <m:sty m:val="p"/>
              </m:rPr>
              <w:rPr>
                <w:rFonts w:ascii="Cambria Math" w:eastAsia="Microsoft YaHei" w:hAnsi="Cambria Math" w:cs="Calibri"/>
              </w:rPr>
              <m:t>u</m:t>
            </m:r>
          </m:e>
          <m:sup>
            <m:r>
              <m:rPr>
                <m:sty m:val="p"/>
              </m:rPr>
              <w:rPr>
                <w:rFonts w:ascii="Cambria Math" w:eastAsia="Microsoft YaHei" w:hAnsi="Cambria Math" w:cs="Calibri"/>
              </w:rPr>
              <m:t>2</m:t>
            </m:r>
          </m:sup>
        </m:sSup>
        <m:r>
          <m:rPr>
            <m:sty m:val="p"/>
          </m:rPr>
          <w:rPr>
            <w:rFonts w:ascii="Cambria Math" w:eastAsia="Microsoft YaHei" w:hAnsi="Cambria Math" w:cs="Calibri"/>
          </w:rPr>
          <m:t>=</m:t>
        </m:r>
        <m:sSubSup>
          <m:sSubSupPr>
            <m:ctrlPr>
              <w:rPr>
                <w:rFonts w:ascii="Cambria Math" w:eastAsia="Microsoft YaHei" w:hAnsi="Cambria Math" w:cs="Calibri"/>
                <w:i/>
              </w:rPr>
            </m:ctrlPr>
          </m:sSubSupPr>
          <m:e>
            <m:r>
              <m:rPr>
                <m:sty m:val="p"/>
              </m:rPr>
              <w:rPr>
                <w:rFonts w:ascii="Cambria Math" w:eastAsia="Microsoft YaHei" w:hAnsi="Cambria Math" w:cs="Calibri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="Microsoft YaHei" w:hAnsi="Cambria Math" w:cs="Calibri"/>
              </w:rPr>
              <m:t>0</m:t>
            </m:r>
          </m:sub>
          <m:sup>
            <m:r>
              <m:rPr>
                <m:sty m:val="p"/>
              </m:rPr>
              <w:rPr>
                <w:rFonts w:ascii="Cambria Math" w:eastAsia="Microsoft YaHei" w:hAnsi="Cambria Math" w:cs="Calibri"/>
              </w:rPr>
              <m:t>2</m:t>
            </m:r>
          </m:sup>
        </m:sSubSup>
        <m:r>
          <m:rPr>
            <m:sty m:val="p"/>
          </m:rPr>
          <w:rPr>
            <w:rFonts w:ascii="Cambria Math" w:eastAsia="Microsoft YaHei" w:hAnsi="Cambria Math" w:cs="Calibri"/>
          </w:rPr>
          <m:t>+2ax</m:t>
        </m:r>
      </m:oMath>
      <w:r w:rsidRPr="00837689">
        <w:rPr>
          <w:rFonts w:ascii="Calibri" w:eastAsia="Microsoft YaHei" w:hAnsi="Calibri" w:cs="Calibri"/>
        </w:rPr>
        <w:instrText xml:space="preserve"> </w:instrText>
      </w:r>
      <w:r w:rsidRPr="00837689">
        <w:rPr>
          <w:rFonts w:ascii="Calibri" w:eastAsia="Microsoft YaHei" w:hAnsi="Calibri" w:cs="Calibri"/>
        </w:rPr>
        <w:fldChar w:fldCharType="end"/>
      </w:r>
      <w:r w:rsidRPr="00837689">
        <w:rPr>
          <w:rFonts w:ascii="Calibri" w:eastAsia="Microsoft YaHei" w:hAnsi="Calibri" w:cs="Calibri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Calibr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Calibri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Calibri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Calibr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Calibri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Calibri"/>
                  </w:rPr>
                  <m:t>2</m:t>
                </m:r>
              </m:sub>
            </m:sSub>
          </m:den>
        </m:f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Calibr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Calibri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 w:cs="Calibri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Calibr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Calibri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 w:cs="Calibri"/>
                  </w:rPr>
                  <m:t>2</m:t>
                </m:r>
              </m:sub>
            </m:sSub>
          </m:den>
        </m:f>
      </m:oMath>
      <w:r w:rsidRPr="00837689">
        <w:rPr>
          <w:rFonts w:ascii="Calibri" w:eastAsia="Microsoft YaHei" w:hAnsi="Calibri" w:cs="Calibri"/>
        </w:rPr>
        <w:t xml:space="preserve">       ,        </w:t>
      </w:r>
      <w:r w:rsidRPr="00837689">
        <w:rPr>
          <w:rFonts w:ascii="Calibri" w:eastAsia="Microsoft YaHei" w:hAnsi="Calibri" w:cs="Calibri"/>
          <w:b/>
        </w:rPr>
        <w:t>(β</w:t>
      </w:r>
      <w:r w:rsidR="00D511D8" w:rsidRPr="00D511D8">
        <w:rPr>
          <w:rFonts w:ascii="Calibri" w:eastAsia="Microsoft YaHei" w:hAnsi="Calibri" w:cs="Calibri"/>
          <w:b/>
        </w:rPr>
        <w:t>)</w:t>
      </w:r>
      <w:bookmarkStart w:id="0" w:name="_GoBack"/>
      <w:bookmarkEnd w:id="0"/>
      <w:r w:rsidRPr="00837689">
        <w:rPr>
          <w:rFonts w:ascii="Calibri" w:eastAsia="Microsoft YaHei" w:hAnsi="Calibri" w:cs="Calibri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Calibr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Calibri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Calibri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Calibr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Calibri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Calibri"/>
                  </w:rPr>
                  <m:t>2</m:t>
                </m:r>
              </m:sub>
            </m:sSub>
          </m:den>
        </m:f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Calibr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Calibri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 w:cs="Calibri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Calibr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Calibri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 w:cs="Calibri"/>
                  </w:rPr>
                  <m:t>1</m:t>
                </m:r>
              </m:sub>
            </m:sSub>
          </m:den>
        </m:f>
      </m:oMath>
      <w:r w:rsidRPr="00837689">
        <w:rPr>
          <w:rFonts w:ascii="Calibri" w:eastAsia="Microsoft YaHei" w:hAnsi="Calibri" w:cs="Calibri"/>
        </w:rPr>
        <w:t xml:space="preserve">,        </w:t>
      </w:r>
      <w:r w:rsidRPr="00837689">
        <w:rPr>
          <w:rFonts w:ascii="Calibri" w:eastAsia="Microsoft YaHei" w:hAnsi="Calibri" w:cs="Calibri"/>
          <w:b/>
        </w:rPr>
        <w:t>(γ)</w:t>
      </w:r>
      <w:r w:rsidRPr="00837689">
        <w:rPr>
          <w:rFonts w:ascii="Calibri" w:eastAsia="Microsoft YaHei" w:hAnsi="Calibri" w:cs="Calibri"/>
        </w:rPr>
        <w:t xml:space="preserve">  </w:t>
      </w:r>
      <w:r w:rsidR="008924EF" w:rsidRPr="00837689">
        <w:rPr>
          <w:rFonts w:ascii="Calibri" w:eastAsia="Microsoft YaHei" w:hAnsi="Calibri" w:cs="Calibri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Calibr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Calibri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Calibri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Calibr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Calibri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Calibri"/>
                  </w:rPr>
                  <m:t>2</m:t>
                </m:r>
              </m:sub>
            </m:sSub>
          </m:den>
        </m:f>
        <m:r>
          <w:rPr>
            <w:rFonts w:ascii="Cambria Math" w:eastAsia="Times New Roman" w:hAnsi="Cambria Math" w:cs="Times New Roman"/>
            <w:sz w:val="24"/>
            <w:szCs w:val="24"/>
          </w:rPr>
          <m:t>=1</m:t>
        </m:r>
      </m:oMath>
      <w:r w:rsidRPr="00837689">
        <w:rPr>
          <w:rFonts w:ascii="Calibri" w:eastAsia="Microsoft YaHei" w:hAnsi="Calibri" w:cs="Calibri"/>
        </w:rPr>
        <w:fldChar w:fldCharType="begin"/>
      </w:r>
      <w:r w:rsidRPr="00837689">
        <w:rPr>
          <w:rFonts w:ascii="Calibri" w:eastAsia="Microsoft YaHei" w:hAnsi="Calibri" w:cs="Calibri"/>
        </w:rPr>
        <w:instrText xml:space="preserve"> QUOTE </w:instrText>
      </w:r>
      <m:oMath>
        <m:r>
          <m:rPr>
            <m:sty m:val="p"/>
          </m:rPr>
          <w:rPr>
            <w:rFonts w:ascii="Cambria Math" w:eastAsia="Microsoft YaHei" w:hAnsi="Cambria Math" w:cs="Calibri"/>
          </w:rPr>
          <m:t xml:space="preserve">  </m:t>
        </m:r>
        <m:sSup>
          <m:sSupPr>
            <m:ctrlPr>
              <w:rPr>
                <w:rFonts w:ascii="Cambria Math" w:eastAsia="Microsoft YaHei" w:hAnsi="Cambria Math" w:cs="Calibri"/>
                <w:i/>
              </w:rPr>
            </m:ctrlPr>
          </m:sSupPr>
          <m:e>
            <m:r>
              <m:rPr>
                <m:sty m:val="p"/>
              </m:rPr>
              <w:rPr>
                <w:rFonts w:ascii="Cambria Math" w:eastAsia="Microsoft YaHei" w:hAnsi="Cambria Math" w:cs="Calibri"/>
              </w:rPr>
              <m:t>u</m:t>
            </m:r>
          </m:e>
          <m:sup>
            <m:r>
              <m:rPr>
                <m:sty m:val="p"/>
              </m:rPr>
              <w:rPr>
                <w:rFonts w:ascii="Cambria Math" w:eastAsia="Microsoft YaHei" w:hAnsi="Cambria Math" w:cs="Calibri"/>
              </w:rPr>
              <m:t>2</m:t>
            </m:r>
          </m:sup>
        </m:sSup>
        <m:r>
          <m:rPr>
            <m:sty m:val="p"/>
          </m:rPr>
          <w:rPr>
            <w:rFonts w:ascii="Cambria Math" w:eastAsia="Microsoft YaHei" w:hAnsi="Cambria Math" w:cs="Calibri"/>
          </w:rPr>
          <m:t>=</m:t>
        </m:r>
        <m:sSubSup>
          <m:sSubSupPr>
            <m:ctrlPr>
              <w:rPr>
                <w:rFonts w:ascii="Cambria Math" w:eastAsia="Microsoft YaHei" w:hAnsi="Cambria Math" w:cs="Calibri"/>
                <w:i/>
              </w:rPr>
            </m:ctrlPr>
          </m:sSubSupPr>
          <m:e>
            <m:r>
              <m:rPr>
                <m:sty m:val="p"/>
              </m:rPr>
              <w:rPr>
                <w:rFonts w:ascii="Cambria Math" w:eastAsia="Microsoft YaHei" w:hAnsi="Cambria Math" w:cs="Calibri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="Microsoft YaHei" w:hAnsi="Cambria Math" w:cs="Calibri"/>
              </w:rPr>
              <m:t>0</m:t>
            </m:r>
          </m:sub>
          <m:sup>
            <m:r>
              <m:rPr>
                <m:sty m:val="p"/>
              </m:rPr>
              <w:rPr>
                <w:rFonts w:ascii="Cambria Math" w:eastAsia="Microsoft YaHei" w:hAnsi="Cambria Math" w:cs="Calibri"/>
              </w:rPr>
              <m:t>2</m:t>
            </m:r>
          </m:sup>
        </m:sSubSup>
        <m:r>
          <m:rPr>
            <m:sty m:val="p"/>
          </m:rPr>
          <w:rPr>
            <w:rFonts w:ascii="Cambria Math" w:eastAsia="Microsoft YaHei" w:hAnsi="Cambria Math" w:cs="Calibri"/>
          </w:rPr>
          <m:t>+4ax</m:t>
        </m:r>
      </m:oMath>
      <w:r w:rsidRPr="00837689">
        <w:rPr>
          <w:rFonts w:ascii="Calibri" w:eastAsia="Microsoft YaHei" w:hAnsi="Calibri" w:cs="Calibri"/>
        </w:rPr>
        <w:instrText xml:space="preserve"> </w:instrText>
      </w:r>
      <w:r w:rsidRPr="00837689">
        <w:rPr>
          <w:rFonts w:ascii="Calibri" w:eastAsia="Microsoft YaHei" w:hAnsi="Calibri" w:cs="Calibri"/>
        </w:rPr>
        <w:fldChar w:fldCharType="end"/>
      </w:r>
    </w:p>
    <w:p w14:paraId="61598B39" w14:textId="77777777" w:rsidR="00837689" w:rsidRPr="00837689" w:rsidRDefault="00837689" w:rsidP="00837689">
      <w:pPr>
        <w:keepLines/>
        <w:autoSpaceDE w:val="0"/>
        <w:autoSpaceDN w:val="0"/>
        <w:adjustRightInd w:val="0"/>
        <w:spacing w:after="0" w:line="360" w:lineRule="auto"/>
        <w:jc w:val="both"/>
        <w:rPr>
          <w:rFonts w:ascii="Calibri" w:eastAsia="Times New Roman" w:hAnsi="Calibri" w:cs="Calibri"/>
          <w:color w:val="000000"/>
        </w:rPr>
      </w:pPr>
    </w:p>
    <w:p w14:paraId="61598B3A" w14:textId="77777777" w:rsidR="00837689" w:rsidRPr="00837689" w:rsidRDefault="00837689" w:rsidP="00837689">
      <w:pPr>
        <w:tabs>
          <w:tab w:val="left" w:pos="5954"/>
        </w:tabs>
        <w:spacing w:after="0" w:line="240" w:lineRule="auto"/>
        <w:ind w:right="3684"/>
        <w:rPr>
          <w:rFonts w:ascii="Calibri" w:eastAsia="Times New Roman" w:hAnsi="Calibri" w:cs="Calibri"/>
        </w:rPr>
      </w:pPr>
      <w:r w:rsidRPr="00837689">
        <w:rPr>
          <w:rFonts w:ascii="Calibri" w:eastAsia="Times New Roman" w:hAnsi="Calibri" w:cs="Calibri"/>
          <w:b/>
        </w:rPr>
        <w:t xml:space="preserve">2.2.Α. </w:t>
      </w:r>
      <w:r w:rsidRPr="00837689">
        <w:rPr>
          <w:rFonts w:ascii="Calibri" w:eastAsia="Times New Roman" w:hAnsi="Calibri" w:cs="Calibri"/>
        </w:rPr>
        <w:t xml:space="preserve">Να επιλέξετε την ορθή πρόταση. </w:t>
      </w:r>
    </w:p>
    <w:p w14:paraId="61598B3B" w14:textId="77777777" w:rsidR="00837689" w:rsidRPr="00837689" w:rsidRDefault="00837689" w:rsidP="00837689">
      <w:pPr>
        <w:spacing w:after="0" w:line="240" w:lineRule="auto"/>
        <w:ind w:firstLine="720"/>
        <w:jc w:val="right"/>
        <w:rPr>
          <w:rFonts w:ascii="Calibri" w:eastAsia="Times New Roman" w:hAnsi="Calibri" w:cs="Calibri"/>
        </w:rPr>
      </w:pPr>
      <w:r w:rsidRPr="00837689">
        <w:rPr>
          <w:rFonts w:ascii="Calibri" w:eastAsia="Times New Roman" w:hAnsi="Calibri" w:cs="Calibri"/>
          <w:b/>
        </w:rPr>
        <w:t>Μονάδες 4</w:t>
      </w:r>
    </w:p>
    <w:p w14:paraId="61598B3C" w14:textId="77777777" w:rsidR="00837689" w:rsidRPr="00837689" w:rsidRDefault="00837689" w:rsidP="00837689">
      <w:pPr>
        <w:spacing w:after="0" w:line="240" w:lineRule="auto"/>
        <w:rPr>
          <w:rFonts w:ascii="Calibri" w:eastAsia="Times New Roman" w:hAnsi="Calibri" w:cs="Calibri"/>
        </w:rPr>
      </w:pPr>
      <w:r w:rsidRPr="00837689">
        <w:rPr>
          <w:rFonts w:ascii="Calibri" w:eastAsia="Times New Roman" w:hAnsi="Calibri" w:cs="Calibri"/>
          <w:b/>
        </w:rPr>
        <w:t>2.2.</w:t>
      </w:r>
      <w:r w:rsidRPr="00837689">
        <w:rPr>
          <w:rFonts w:ascii="Calibri" w:eastAsia="Times New Roman" w:hAnsi="Calibri" w:cs="Calibri"/>
          <w:b/>
          <w:lang w:val="en-US"/>
        </w:rPr>
        <w:t>B</w:t>
      </w:r>
      <w:r w:rsidRPr="00837689">
        <w:rPr>
          <w:rFonts w:ascii="Calibri" w:eastAsia="Times New Roman" w:hAnsi="Calibri" w:cs="Calibri"/>
          <w:b/>
        </w:rPr>
        <w:t>.</w:t>
      </w:r>
      <w:r w:rsidRPr="00837689">
        <w:rPr>
          <w:rFonts w:ascii="Calibri" w:eastAsia="Times New Roman" w:hAnsi="Calibri" w:cs="Calibri"/>
        </w:rPr>
        <w:t xml:space="preserve"> Να αιτιολογήσετε την επιλογή σας</w:t>
      </w:r>
      <w:r w:rsidRPr="00837689">
        <w:rPr>
          <w:rFonts w:ascii="Calibri" w:eastAsia="Times New Roman" w:hAnsi="Calibri" w:cs="Calibri"/>
          <w:i/>
        </w:rPr>
        <w:t>.</w:t>
      </w:r>
    </w:p>
    <w:p w14:paraId="61598B3D" w14:textId="77777777" w:rsidR="00837689" w:rsidRPr="00837689" w:rsidRDefault="00837689" w:rsidP="00837689">
      <w:pPr>
        <w:spacing w:after="0" w:line="240" w:lineRule="auto"/>
        <w:ind w:firstLine="720"/>
        <w:jc w:val="right"/>
        <w:rPr>
          <w:rFonts w:ascii="Calibri" w:eastAsia="Times New Roman" w:hAnsi="Calibri" w:cs="Calibri"/>
        </w:rPr>
      </w:pPr>
      <w:r w:rsidRPr="00837689">
        <w:rPr>
          <w:rFonts w:ascii="Calibri" w:eastAsia="Times New Roman" w:hAnsi="Calibri" w:cs="Calibri"/>
          <w:b/>
        </w:rPr>
        <w:t>Μονάδες 9</w:t>
      </w:r>
    </w:p>
    <w:p w14:paraId="61598B3E" w14:textId="77777777" w:rsidR="00191576" w:rsidRPr="00837689" w:rsidRDefault="000B5DC5" w:rsidP="00837689">
      <w:pPr>
        <w:spacing w:after="0" w:line="360" w:lineRule="auto"/>
        <w:ind w:firstLine="720"/>
        <w:jc w:val="both"/>
        <w:rPr>
          <w:rFonts w:ascii="Calibri" w:hAnsi="Calibri" w:cs="Calibri"/>
        </w:rPr>
      </w:pPr>
      <w:r w:rsidRPr="00837689">
        <w:rPr>
          <w:rFonts w:ascii="Calibri" w:hAnsi="Calibri" w:cs="Calibri"/>
        </w:rPr>
        <w:tab/>
      </w:r>
    </w:p>
    <w:p w14:paraId="61598B3F" w14:textId="77777777" w:rsidR="00191576" w:rsidRPr="00837689" w:rsidRDefault="00191576" w:rsidP="00837689">
      <w:pPr>
        <w:spacing w:after="0" w:line="360" w:lineRule="auto"/>
        <w:jc w:val="both"/>
        <w:rPr>
          <w:rFonts w:ascii="Calibri" w:hAnsi="Calibri" w:cs="Calibri"/>
        </w:rPr>
      </w:pPr>
    </w:p>
    <w:p w14:paraId="61598B40" w14:textId="77777777" w:rsidR="00191576" w:rsidRPr="00837689" w:rsidRDefault="00191576" w:rsidP="00837689">
      <w:pPr>
        <w:spacing w:after="0" w:line="360" w:lineRule="auto"/>
        <w:jc w:val="both"/>
        <w:rPr>
          <w:rFonts w:ascii="Calibri" w:hAnsi="Calibri" w:cs="Calibri"/>
        </w:rPr>
      </w:pPr>
    </w:p>
    <w:p w14:paraId="61598B41" w14:textId="77777777" w:rsidR="00191576" w:rsidRPr="00837689" w:rsidRDefault="00191576" w:rsidP="00837689">
      <w:pPr>
        <w:spacing w:after="0" w:line="360" w:lineRule="auto"/>
        <w:jc w:val="both"/>
        <w:rPr>
          <w:rFonts w:ascii="Calibri" w:hAnsi="Calibri" w:cs="Calibri"/>
        </w:rPr>
      </w:pPr>
    </w:p>
    <w:p w14:paraId="61598B42" w14:textId="77777777" w:rsidR="00191576" w:rsidRPr="00837689" w:rsidRDefault="00191576" w:rsidP="00837689">
      <w:pPr>
        <w:spacing w:after="0" w:line="360" w:lineRule="auto"/>
        <w:jc w:val="both"/>
        <w:rPr>
          <w:rFonts w:ascii="Calibri" w:hAnsi="Calibri" w:cs="Calibri"/>
        </w:rPr>
      </w:pPr>
    </w:p>
    <w:p w14:paraId="61598B43" w14:textId="77777777" w:rsidR="00191576" w:rsidRPr="00837689" w:rsidRDefault="00191576" w:rsidP="00837689">
      <w:pPr>
        <w:spacing w:after="0" w:line="360" w:lineRule="auto"/>
        <w:jc w:val="both"/>
        <w:rPr>
          <w:rFonts w:ascii="Calibri" w:hAnsi="Calibri" w:cs="Calibri"/>
        </w:rPr>
      </w:pPr>
    </w:p>
    <w:p w14:paraId="61598B44" w14:textId="77777777" w:rsidR="00191576" w:rsidRPr="00837689" w:rsidRDefault="00191576" w:rsidP="00837689">
      <w:pPr>
        <w:spacing w:after="0" w:line="360" w:lineRule="auto"/>
        <w:jc w:val="both"/>
        <w:rPr>
          <w:rFonts w:ascii="Calibri" w:hAnsi="Calibri" w:cs="Calibri"/>
        </w:rPr>
      </w:pPr>
    </w:p>
    <w:p w14:paraId="61598B45" w14:textId="77777777" w:rsidR="00191576" w:rsidRPr="00837689" w:rsidRDefault="00191576" w:rsidP="00837689">
      <w:pPr>
        <w:spacing w:after="0" w:line="360" w:lineRule="auto"/>
        <w:jc w:val="both"/>
        <w:rPr>
          <w:rFonts w:ascii="Calibri" w:hAnsi="Calibri" w:cs="Calibri"/>
        </w:rPr>
      </w:pPr>
    </w:p>
    <w:p w14:paraId="61598B46" w14:textId="77777777" w:rsidR="00191576" w:rsidRPr="00837689" w:rsidRDefault="00191576" w:rsidP="00837689">
      <w:pPr>
        <w:spacing w:after="0" w:line="360" w:lineRule="auto"/>
        <w:jc w:val="both"/>
        <w:rPr>
          <w:rFonts w:ascii="Calibri" w:hAnsi="Calibri" w:cs="Calibri"/>
        </w:rPr>
      </w:pPr>
    </w:p>
    <w:p w14:paraId="61598B47" w14:textId="77777777" w:rsidR="00191576" w:rsidRPr="00837689" w:rsidRDefault="00191576" w:rsidP="00837689">
      <w:pPr>
        <w:spacing w:after="0" w:line="360" w:lineRule="auto"/>
        <w:jc w:val="both"/>
        <w:rPr>
          <w:rFonts w:ascii="Calibri" w:hAnsi="Calibri" w:cs="Calibri"/>
        </w:rPr>
      </w:pPr>
    </w:p>
    <w:p w14:paraId="61598B48" w14:textId="77777777" w:rsidR="00191576" w:rsidRPr="00837689" w:rsidRDefault="00191576" w:rsidP="00837689">
      <w:pPr>
        <w:spacing w:after="0" w:line="360" w:lineRule="auto"/>
        <w:jc w:val="both"/>
        <w:rPr>
          <w:rFonts w:ascii="Calibri" w:hAnsi="Calibri" w:cs="Calibri"/>
        </w:rPr>
      </w:pPr>
    </w:p>
    <w:p w14:paraId="61598B49" w14:textId="77777777" w:rsidR="00191576" w:rsidRPr="00837689" w:rsidRDefault="00191576" w:rsidP="00837689">
      <w:pPr>
        <w:spacing w:after="0" w:line="360" w:lineRule="auto"/>
        <w:jc w:val="both"/>
        <w:rPr>
          <w:rFonts w:ascii="Calibri" w:hAnsi="Calibri" w:cs="Calibri"/>
        </w:rPr>
      </w:pPr>
    </w:p>
    <w:p w14:paraId="61598B4A" w14:textId="77777777" w:rsidR="00191576" w:rsidRPr="00837689" w:rsidRDefault="00191576" w:rsidP="00837689">
      <w:pPr>
        <w:spacing w:after="0" w:line="360" w:lineRule="auto"/>
        <w:jc w:val="both"/>
        <w:rPr>
          <w:rFonts w:ascii="Calibri" w:hAnsi="Calibri" w:cs="Calibri"/>
        </w:rPr>
      </w:pPr>
    </w:p>
    <w:p w14:paraId="61598B4B" w14:textId="77777777" w:rsidR="00191576" w:rsidRPr="00837689" w:rsidRDefault="00191576" w:rsidP="00837689">
      <w:pPr>
        <w:spacing w:after="0" w:line="360" w:lineRule="auto"/>
        <w:jc w:val="both"/>
        <w:rPr>
          <w:rFonts w:ascii="Calibri" w:hAnsi="Calibri" w:cs="Calibri"/>
        </w:rPr>
      </w:pPr>
    </w:p>
    <w:p w14:paraId="61598B4C" w14:textId="77777777" w:rsidR="00191576" w:rsidRPr="00837689" w:rsidRDefault="00191576" w:rsidP="00837689">
      <w:pPr>
        <w:spacing w:after="0" w:line="360" w:lineRule="auto"/>
        <w:jc w:val="both"/>
        <w:rPr>
          <w:rFonts w:ascii="Calibri" w:hAnsi="Calibri" w:cs="Calibri"/>
        </w:rPr>
      </w:pPr>
    </w:p>
    <w:p w14:paraId="61598B4D" w14:textId="77777777" w:rsidR="000B5DC5" w:rsidRPr="00837689" w:rsidRDefault="000B5DC5" w:rsidP="00837689">
      <w:pPr>
        <w:spacing w:after="0" w:line="360" w:lineRule="auto"/>
        <w:jc w:val="both"/>
        <w:rPr>
          <w:rFonts w:ascii="Calibri" w:hAnsi="Calibri" w:cs="Calibri"/>
        </w:rPr>
      </w:pPr>
      <w:r w:rsidRPr="00837689">
        <w:rPr>
          <w:rFonts w:ascii="Calibri" w:hAnsi="Calibri" w:cs="Calibri"/>
        </w:rPr>
        <w:tab/>
      </w:r>
    </w:p>
    <w:sectPr w:rsidR="000B5DC5" w:rsidRPr="00837689" w:rsidSect="006A628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DB0EF6"/>
    <w:multiLevelType w:val="hybridMultilevel"/>
    <w:tmpl w:val="24FC5182"/>
    <w:lvl w:ilvl="0" w:tplc="D4AC4E1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AB2"/>
    <w:rsid w:val="0003130E"/>
    <w:rsid w:val="00091FE2"/>
    <w:rsid w:val="000A5653"/>
    <w:rsid w:val="000B5DC5"/>
    <w:rsid w:val="00107CC6"/>
    <w:rsid w:val="00143A7F"/>
    <w:rsid w:val="00191576"/>
    <w:rsid w:val="001C407F"/>
    <w:rsid w:val="00341A1F"/>
    <w:rsid w:val="00354F87"/>
    <w:rsid w:val="003E773B"/>
    <w:rsid w:val="005C6AB2"/>
    <w:rsid w:val="005D0691"/>
    <w:rsid w:val="0065160B"/>
    <w:rsid w:val="00653A06"/>
    <w:rsid w:val="00674392"/>
    <w:rsid w:val="006A628B"/>
    <w:rsid w:val="007468F4"/>
    <w:rsid w:val="0075732C"/>
    <w:rsid w:val="007F272F"/>
    <w:rsid w:val="008141E5"/>
    <w:rsid w:val="00837689"/>
    <w:rsid w:val="008924EF"/>
    <w:rsid w:val="008F5204"/>
    <w:rsid w:val="00917757"/>
    <w:rsid w:val="009832BE"/>
    <w:rsid w:val="00984964"/>
    <w:rsid w:val="00A5538C"/>
    <w:rsid w:val="00AC57F0"/>
    <w:rsid w:val="00B00EF7"/>
    <w:rsid w:val="00B43298"/>
    <w:rsid w:val="00BD5F5D"/>
    <w:rsid w:val="00C73A9E"/>
    <w:rsid w:val="00CD3460"/>
    <w:rsid w:val="00D511D8"/>
    <w:rsid w:val="00E64F70"/>
    <w:rsid w:val="00F0515D"/>
    <w:rsid w:val="00F2012B"/>
    <w:rsid w:val="00FF49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98B2D"/>
  <w15:docId w15:val="{7C752D2A-BEEF-42A5-ADCE-CD84162B1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5538C"/>
    <w:rPr>
      <w:color w:val="808080"/>
    </w:rPr>
  </w:style>
  <w:style w:type="paragraph" w:styleId="a4">
    <w:name w:val="Balloon Text"/>
    <w:basedOn w:val="a"/>
    <w:link w:val="Char"/>
    <w:uiPriority w:val="99"/>
    <w:semiHidden/>
    <w:unhideWhenUsed/>
    <w:rsid w:val="00A553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A5538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A628B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C73A9E"/>
    <w:rPr>
      <w:sz w:val="16"/>
      <w:szCs w:val="16"/>
    </w:rPr>
  </w:style>
  <w:style w:type="paragraph" w:styleId="a7">
    <w:name w:val="annotation text"/>
    <w:basedOn w:val="a"/>
    <w:link w:val="Char0"/>
    <w:uiPriority w:val="99"/>
    <w:semiHidden/>
    <w:unhideWhenUsed/>
    <w:rsid w:val="00C73A9E"/>
    <w:pPr>
      <w:spacing w:line="240" w:lineRule="auto"/>
    </w:pPr>
    <w:rPr>
      <w:sz w:val="20"/>
      <w:szCs w:val="20"/>
    </w:rPr>
  </w:style>
  <w:style w:type="character" w:customStyle="1" w:styleId="Char0">
    <w:name w:val="Κείμενο σχολίου Char"/>
    <w:basedOn w:val="a0"/>
    <w:link w:val="a7"/>
    <w:uiPriority w:val="99"/>
    <w:semiHidden/>
    <w:rsid w:val="00C73A9E"/>
    <w:rPr>
      <w:sz w:val="20"/>
      <w:szCs w:val="20"/>
    </w:rPr>
  </w:style>
  <w:style w:type="paragraph" w:styleId="a8">
    <w:name w:val="annotation subject"/>
    <w:basedOn w:val="a7"/>
    <w:next w:val="a7"/>
    <w:link w:val="Char1"/>
    <w:uiPriority w:val="99"/>
    <w:semiHidden/>
    <w:unhideWhenUsed/>
    <w:rsid w:val="00C73A9E"/>
    <w:rPr>
      <w:b/>
      <w:bCs/>
    </w:rPr>
  </w:style>
  <w:style w:type="character" w:customStyle="1" w:styleId="Char1">
    <w:name w:val="Θέμα σχολίου Char"/>
    <w:basedOn w:val="Char0"/>
    <w:link w:val="a8"/>
    <w:uiPriority w:val="99"/>
    <w:semiHidden/>
    <w:rsid w:val="00C73A9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4E083BE82D4C4B9027F460895BBAB8" ma:contentTypeVersion="6" ma:contentTypeDescription="Create a new document." ma:contentTypeScope="" ma:versionID="1722d9fb6e1af2abbe4157886de56484">
  <xsd:schema xmlns:xsd="http://www.w3.org/2001/XMLSchema" xmlns:xs="http://www.w3.org/2001/XMLSchema" xmlns:p="http://schemas.microsoft.com/office/2006/metadata/properties" xmlns:ns2="e6921f4e-6864-4e6a-940a-9b465a3e021d" xmlns:ns3="ea0a55cd-ae1c-459e-820a-62ca6fe5004a" targetNamespace="http://schemas.microsoft.com/office/2006/metadata/properties" ma:root="true" ma:fieldsID="589603221da37d333cabbbcf4b7c72a7" ns2:_="" ns3:_="">
    <xsd:import namespace="e6921f4e-6864-4e6a-940a-9b465a3e021d"/>
    <xsd:import namespace="ea0a55cd-ae1c-459e-820a-62ca6fe500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921f4e-6864-4e6a-940a-9b465a3e02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0a55cd-ae1c-459e-820a-62ca6fe500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5521C4-0438-432D-B76B-0B18F9E609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80AB658-A9F1-4681-8392-0483B1885F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8ECF1F-4A78-4074-9986-59BBB805EE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921f4e-6864-4e6a-940a-9b465a3e021d"/>
    <ds:schemaRef ds:uri="ea0a55cd-ae1c-459e-820a-62ca6fe500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166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panagiotis</dc:creator>
  <cp:lastModifiedBy>A.Κατέρης</cp:lastModifiedBy>
  <cp:revision>11</cp:revision>
  <cp:lastPrinted>2022-04-10T15:28:00Z</cp:lastPrinted>
  <dcterms:created xsi:type="dcterms:W3CDTF">2022-03-26T19:59:00Z</dcterms:created>
  <dcterms:modified xsi:type="dcterms:W3CDTF">2022-04-10T15:28:00Z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0x010100E34E083BE82D4C4B9027F460895BBAB8</vt:lpwstr>
  </property>
</Properties>
</file>