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32DA7" w14:textId="77777777" w:rsidR="0061283E" w:rsidRPr="0061283E" w:rsidRDefault="0061283E" w:rsidP="0061283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el-GR"/>
        </w:rPr>
      </w:pPr>
      <w:r w:rsidRPr="0061283E">
        <w:rPr>
          <w:rFonts w:eastAsia="Times New Roman" w:cstheme="minorHAnsi"/>
          <w:sz w:val="24"/>
          <w:szCs w:val="24"/>
          <w:lang w:eastAsia="el-GR"/>
        </w:rPr>
        <w:t>ΘΕΜΑ 4</w:t>
      </w:r>
    </w:p>
    <w:p w14:paraId="43CB53E2" w14:textId="2C62362C" w:rsidR="0061283E" w:rsidRPr="0061283E" w:rsidRDefault="0061283E" w:rsidP="00E460C2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el-GR"/>
        </w:rPr>
      </w:pPr>
      <w:r w:rsidRPr="0061283E">
        <w:rPr>
          <w:rFonts w:eastAsia="Times New Roman" w:cstheme="minorHAnsi"/>
          <w:sz w:val="24"/>
          <w:szCs w:val="24"/>
          <w:lang w:eastAsia="el-GR"/>
        </w:rPr>
        <w:t xml:space="preserve">Δίνεται η συνάρτηση </w:t>
      </w:r>
      <m:oMath>
        <m:r>
          <w:rPr>
            <w:rFonts w:ascii="Cambria Math"/>
            <w:sz w:val="24"/>
            <w:szCs w:val="24"/>
          </w:rPr>
          <m:t>f(x)=1+2ημ</m:t>
        </m:r>
        <m:d>
          <m:dPr>
            <m:ctrlPr>
              <w:rPr>
                <w:rFonts w:asci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/>
                    <w:sz w:val="24"/>
                    <w:szCs w:val="24"/>
                  </w:rPr>
                  <m:t>πx</m:t>
                </m:r>
              </m:num>
              <m:den>
                <m:r>
                  <w:rPr>
                    <w:rFonts w:ascii="Cambria Math"/>
                    <w:sz w:val="24"/>
                    <w:szCs w:val="24"/>
                  </w:rPr>
                  <m:t>2</m:t>
                </m:r>
              </m:den>
            </m:f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</m:oMath>
      <w:r w:rsidRPr="0061283E">
        <w:rPr>
          <w:rFonts w:eastAsia="Times New Roman" w:cstheme="minorHAnsi"/>
          <w:sz w:val="24"/>
          <w:szCs w:val="24"/>
          <w:lang w:eastAsia="el-GR"/>
        </w:rPr>
        <w:t xml:space="preserve">, </w:t>
      </w:r>
      <m:oMath>
        <m:r>
          <w:rPr>
            <w:rFonts w:ascii="Cambria Math"/>
            <w:sz w:val="24"/>
            <w:szCs w:val="24"/>
          </w:rPr>
          <m:t>x</m:t>
        </m:r>
        <m:r>
          <m:rPr>
            <m:scr m:val="double-struck"/>
          </m:rPr>
          <w:rPr>
            <w:rFonts w:ascii="Cambria Math" w:hAnsi="Cambria Math" w:cs="Cambria Math"/>
            <w:sz w:val="24"/>
            <w:szCs w:val="24"/>
          </w:rPr>
          <m:t>∈R</m:t>
        </m:r>
      </m:oMath>
      <w:r w:rsidRPr="0061283E">
        <w:rPr>
          <w:sz w:val="24"/>
          <w:szCs w:val="24"/>
        </w:rPr>
        <w:t>.</w:t>
      </w:r>
    </w:p>
    <w:p w14:paraId="6A5DD460" w14:textId="38B6862B" w:rsidR="0061283E" w:rsidRPr="00D50209" w:rsidRDefault="007834C1" w:rsidP="00E460C2">
      <w:pPr>
        <w:spacing w:after="0" w:line="360" w:lineRule="auto"/>
        <w:jc w:val="both"/>
        <w:rPr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el-GR"/>
        </w:rPr>
        <w:t>α</w:t>
      </w:r>
      <w:r w:rsidR="0061283E" w:rsidRPr="0061283E">
        <w:rPr>
          <w:rFonts w:eastAsia="Times New Roman" w:cstheme="minorHAnsi"/>
          <w:sz w:val="24"/>
          <w:szCs w:val="24"/>
          <w:lang w:eastAsia="el-GR"/>
        </w:rPr>
        <w:t xml:space="preserve">) Να βρείτε την περίοδο της συνάρτησης </w:t>
      </w:r>
      <m:oMath>
        <m:r>
          <w:rPr>
            <w:rFonts w:ascii="Cambria Math"/>
            <w:sz w:val="24"/>
            <w:szCs w:val="24"/>
          </w:rPr>
          <m:t>f</m:t>
        </m:r>
      </m:oMath>
      <w:r w:rsidR="0061283E" w:rsidRPr="0061283E">
        <w:rPr>
          <w:sz w:val="24"/>
          <w:szCs w:val="24"/>
        </w:rPr>
        <w:t>.</w:t>
      </w:r>
    </w:p>
    <w:p w14:paraId="2CA94776" w14:textId="77777777" w:rsidR="0061283E" w:rsidRPr="0061283E" w:rsidRDefault="0061283E" w:rsidP="0061283E">
      <w:pPr>
        <w:spacing w:after="0" w:line="360" w:lineRule="auto"/>
        <w:jc w:val="right"/>
        <w:rPr>
          <w:rFonts w:eastAsia="Times New Roman" w:cstheme="minorHAnsi"/>
          <w:sz w:val="24"/>
          <w:szCs w:val="24"/>
          <w:lang w:eastAsia="el-GR"/>
        </w:rPr>
      </w:pPr>
      <w:r w:rsidRPr="0061283E">
        <w:rPr>
          <w:sz w:val="24"/>
          <w:szCs w:val="24"/>
        </w:rPr>
        <w:t>(Μονάδες 5)</w:t>
      </w:r>
    </w:p>
    <w:p w14:paraId="75273283" w14:textId="49C997D6" w:rsidR="0061283E" w:rsidRDefault="007834C1" w:rsidP="00E460C2">
      <w:pPr>
        <w:spacing w:after="0" w:line="360" w:lineRule="auto"/>
        <w:jc w:val="both"/>
        <w:rPr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el-GR"/>
        </w:rPr>
        <w:t>β</w:t>
      </w:r>
      <w:r w:rsidR="0061283E" w:rsidRPr="0061283E">
        <w:rPr>
          <w:rFonts w:eastAsia="Times New Roman" w:cstheme="minorHAnsi"/>
          <w:sz w:val="24"/>
          <w:szCs w:val="24"/>
          <w:lang w:eastAsia="el-GR"/>
        </w:rPr>
        <w:t xml:space="preserve">) Να βρείτε </w:t>
      </w:r>
      <w:r w:rsidR="0061283E">
        <w:rPr>
          <w:rFonts w:eastAsia="Times New Roman" w:cstheme="minorHAnsi"/>
          <w:sz w:val="24"/>
          <w:szCs w:val="24"/>
          <w:lang w:eastAsia="el-GR"/>
        </w:rPr>
        <w:t xml:space="preserve">τα </w:t>
      </w:r>
      <w:r w:rsidR="00D50209">
        <w:rPr>
          <w:rFonts w:eastAsia="Times New Roman" w:cstheme="minorHAnsi"/>
          <w:sz w:val="24"/>
          <w:szCs w:val="24"/>
          <w:lang w:eastAsia="el-GR"/>
        </w:rPr>
        <w:t xml:space="preserve">ακρότατα της </w:t>
      </w:r>
      <w:r w:rsidR="0061283E" w:rsidRPr="0061283E">
        <w:rPr>
          <w:rFonts w:eastAsia="Times New Roman" w:cstheme="minorHAnsi"/>
          <w:sz w:val="24"/>
          <w:szCs w:val="24"/>
          <w:lang w:eastAsia="el-GR"/>
        </w:rPr>
        <w:t xml:space="preserve">συνάρτησης </w:t>
      </w:r>
      <m:oMath>
        <m:r>
          <w:rPr>
            <w:rFonts w:ascii="Cambria Math"/>
            <w:sz w:val="24"/>
            <w:szCs w:val="24"/>
          </w:rPr>
          <m:t>f</m:t>
        </m:r>
      </m:oMath>
      <w:r w:rsidR="0061283E" w:rsidRPr="0061283E">
        <w:rPr>
          <w:sz w:val="24"/>
          <w:szCs w:val="24"/>
        </w:rPr>
        <w:t>.</w:t>
      </w:r>
    </w:p>
    <w:p w14:paraId="7BC9B1B7" w14:textId="77777777" w:rsidR="0061283E" w:rsidRPr="0061283E" w:rsidRDefault="0061283E" w:rsidP="0061283E">
      <w:pPr>
        <w:spacing w:after="0" w:line="360" w:lineRule="auto"/>
        <w:jc w:val="right"/>
        <w:rPr>
          <w:rFonts w:eastAsia="Times New Roman" w:cstheme="minorHAnsi"/>
          <w:sz w:val="24"/>
          <w:szCs w:val="24"/>
          <w:lang w:eastAsia="el-GR"/>
        </w:rPr>
      </w:pPr>
      <w:r w:rsidRPr="0061283E">
        <w:rPr>
          <w:sz w:val="24"/>
          <w:szCs w:val="24"/>
        </w:rPr>
        <w:t xml:space="preserve">(Μονάδες </w:t>
      </w:r>
      <w:r>
        <w:rPr>
          <w:sz w:val="24"/>
          <w:szCs w:val="24"/>
        </w:rPr>
        <w:t>6</w:t>
      </w:r>
      <w:r w:rsidRPr="0061283E">
        <w:rPr>
          <w:sz w:val="24"/>
          <w:szCs w:val="24"/>
        </w:rPr>
        <w:t>)</w:t>
      </w:r>
    </w:p>
    <w:p w14:paraId="03B3A981" w14:textId="3FF6B6B3" w:rsidR="0061283E" w:rsidRDefault="007834C1" w:rsidP="00E460C2">
      <w:pPr>
        <w:spacing w:after="0" w:line="360" w:lineRule="auto"/>
        <w:jc w:val="both"/>
        <w:rPr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el-GR"/>
        </w:rPr>
        <w:t>γ</w:t>
      </w:r>
      <w:r w:rsidR="0061283E" w:rsidRPr="0061283E">
        <w:rPr>
          <w:rFonts w:eastAsia="Times New Roman" w:cstheme="minorHAnsi"/>
          <w:sz w:val="24"/>
          <w:szCs w:val="24"/>
          <w:lang w:eastAsia="el-GR"/>
        </w:rPr>
        <w:t xml:space="preserve">) Να βρείτε τις τετμημένες των σημείων στα οποία η γραφική </w:t>
      </w:r>
      <w:r w:rsidR="0061283E">
        <w:rPr>
          <w:rFonts w:eastAsia="Times New Roman" w:cstheme="minorHAnsi"/>
          <w:sz w:val="24"/>
          <w:szCs w:val="24"/>
          <w:lang w:eastAsia="el-GR"/>
        </w:rPr>
        <w:t>παράσταση</w:t>
      </w:r>
      <w:r w:rsidR="0061283E" w:rsidRPr="0061283E">
        <w:rPr>
          <w:rFonts w:eastAsia="Times New Roman" w:cstheme="minorHAnsi"/>
          <w:sz w:val="24"/>
          <w:szCs w:val="24"/>
          <w:lang w:eastAsia="el-GR"/>
        </w:rPr>
        <w:t xml:space="preserve"> της </w:t>
      </w:r>
      <m:oMath>
        <m:r>
          <w:rPr>
            <w:rFonts w:ascii="Cambria Math" w:hAnsi="Cambria Math"/>
            <w:sz w:val="24"/>
            <w:szCs w:val="24"/>
          </w:rPr>
          <m:t>f</m:t>
        </m:r>
      </m:oMath>
      <w:r w:rsidR="0061283E" w:rsidRPr="0061283E">
        <w:rPr>
          <w:sz w:val="24"/>
          <w:szCs w:val="24"/>
        </w:rPr>
        <w:t xml:space="preserve"> </w:t>
      </w:r>
      <w:r w:rsidR="0061283E" w:rsidRPr="0061283E">
        <w:rPr>
          <w:rFonts w:eastAsia="Times New Roman" w:cstheme="minorHAnsi"/>
          <w:sz w:val="24"/>
          <w:szCs w:val="24"/>
          <w:lang w:eastAsia="el-GR"/>
        </w:rPr>
        <w:t xml:space="preserve">τέμνει τον άξονα </w:t>
      </w:r>
      <m:oMath>
        <m:r>
          <w:rPr>
            <w:rFonts w:ascii="Cambria Math"/>
            <w:sz w:val="24"/>
            <w:szCs w:val="24"/>
          </w:rPr>
          <m:t>x</m:t>
        </m:r>
        <m:sSup>
          <m:sSupPr>
            <m:ctrlPr>
              <w:rPr>
                <w:rFonts w:asci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/>
                <w:sz w:val="24"/>
                <w:szCs w:val="24"/>
              </w:rPr>
              <m:t>'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sup>
        </m:sSup>
      </m:oMath>
      <w:r w:rsidR="0061283E" w:rsidRPr="0061283E">
        <w:rPr>
          <w:sz w:val="24"/>
          <w:szCs w:val="24"/>
        </w:rPr>
        <w:t>.</w:t>
      </w:r>
    </w:p>
    <w:p w14:paraId="1E7A5C42" w14:textId="77777777" w:rsidR="0061283E" w:rsidRPr="0061283E" w:rsidRDefault="0061283E" w:rsidP="0061283E">
      <w:pPr>
        <w:spacing w:after="0" w:line="360" w:lineRule="auto"/>
        <w:jc w:val="right"/>
        <w:rPr>
          <w:rFonts w:eastAsia="Times New Roman" w:cstheme="minorHAnsi"/>
          <w:sz w:val="24"/>
          <w:szCs w:val="24"/>
          <w:lang w:eastAsia="el-GR"/>
        </w:rPr>
      </w:pPr>
      <w:r w:rsidRPr="0061283E">
        <w:rPr>
          <w:sz w:val="24"/>
          <w:szCs w:val="24"/>
        </w:rPr>
        <w:t xml:space="preserve">(Μονάδες </w:t>
      </w:r>
      <w:r>
        <w:rPr>
          <w:sz w:val="24"/>
          <w:szCs w:val="24"/>
        </w:rPr>
        <w:t>7</w:t>
      </w:r>
      <w:r w:rsidRPr="0061283E">
        <w:rPr>
          <w:sz w:val="24"/>
          <w:szCs w:val="24"/>
        </w:rPr>
        <w:t>)</w:t>
      </w:r>
    </w:p>
    <w:p w14:paraId="573211C3" w14:textId="41846083" w:rsidR="0061283E" w:rsidRDefault="007834C1" w:rsidP="00E460C2">
      <w:pPr>
        <w:spacing w:after="0" w:line="360" w:lineRule="auto"/>
        <w:jc w:val="both"/>
        <w:rPr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el-GR"/>
        </w:rPr>
        <w:t>δ</w:t>
      </w:r>
      <w:r w:rsidR="0061283E" w:rsidRPr="0061283E">
        <w:rPr>
          <w:rFonts w:eastAsia="Times New Roman" w:cstheme="minorHAnsi"/>
          <w:sz w:val="24"/>
          <w:szCs w:val="24"/>
          <w:lang w:eastAsia="el-GR"/>
        </w:rPr>
        <w:t xml:space="preserve">) Να αποδείξετε ότι </w:t>
      </w:r>
      <m:oMath>
        <m:sSup>
          <m:sSupPr>
            <m:ctrlPr>
              <w:rPr>
                <w:rFonts w:asci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/>
                    <w:sz w:val="24"/>
                    <w:szCs w:val="24"/>
                  </w:rPr>
                  <m:t>f(x)</m:t>
                </m:r>
                <m:r>
                  <w:rPr>
                    <w:rFonts w:asci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/>
                    <w:sz w:val="24"/>
                    <w:szCs w:val="24"/>
                  </w:rPr>
                  <m:t>1</m:t>
                </m:r>
              </m:e>
            </m:d>
          </m:e>
          <m:sup>
            <m:r>
              <w:rPr>
                <w:rFonts w:ascii="Cambria Math"/>
                <w:sz w:val="24"/>
                <w:szCs w:val="24"/>
              </w:rPr>
              <m:t>2</m:t>
            </m:r>
          </m:sup>
        </m:sSup>
        <m:r>
          <w:rPr>
            <w:rFonts w:ascii="Cambria Math"/>
            <w:sz w:val="24"/>
            <w:szCs w:val="24"/>
          </w:rPr>
          <m:t>+</m:t>
        </m:r>
        <m:sSup>
          <m:sSupPr>
            <m:ctrlPr>
              <w:rPr>
                <w:rFonts w:asci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/>
                    <w:sz w:val="24"/>
                    <w:szCs w:val="24"/>
                  </w:rPr>
                  <m:t>f(1</m:t>
                </m:r>
                <m:r>
                  <w:rPr>
                    <w:rFonts w:asci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/>
                    <w:sz w:val="24"/>
                    <w:szCs w:val="24"/>
                  </w:rPr>
                  <m:t>x)</m:t>
                </m:r>
                <m:r>
                  <w:rPr>
                    <w:rFonts w:asci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/>
                    <w:sz w:val="24"/>
                    <w:szCs w:val="24"/>
                  </w:rPr>
                  <m:t>1</m:t>
                </m:r>
              </m:e>
            </m:d>
          </m:e>
          <m:sup>
            <m:r>
              <w:rPr>
                <w:rFonts w:ascii="Cambria Math"/>
                <w:sz w:val="24"/>
                <w:szCs w:val="24"/>
              </w:rPr>
              <m:t>2</m:t>
            </m:r>
          </m:sup>
        </m:sSup>
        <m:r>
          <w:rPr>
            <w:rFonts w:ascii="Cambria Math"/>
            <w:sz w:val="24"/>
            <w:szCs w:val="24"/>
          </w:rPr>
          <m:t>=4</m:t>
        </m:r>
      </m:oMath>
      <w:r w:rsidR="0061283E">
        <w:rPr>
          <w:sz w:val="24"/>
          <w:szCs w:val="24"/>
        </w:rPr>
        <w:t>,</w:t>
      </w:r>
      <w:r w:rsidR="0061283E" w:rsidRPr="0061283E">
        <w:rPr>
          <w:rFonts w:eastAsia="Times New Roman" w:cstheme="minorHAnsi"/>
          <w:sz w:val="24"/>
          <w:szCs w:val="24"/>
          <w:lang w:eastAsia="el-GR"/>
        </w:rPr>
        <w:t xml:space="preserve"> για κάθε </w:t>
      </w:r>
      <m:oMath>
        <m:r>
          <w:rPr>
            <w:rFonts w:ascii="Cambria Math"/>
            <w:sz w:val="24"/>
            <w:szCs w:val="24"/>
          </w:rPr>
          <m:t>x</m:t>
        </m:r>
        <m:r>
          <m:rPr>
            <m:scr m:val="double-struck"/>
          </m:rPr>
          <w:rPr>
            <w:rFonts w:ascii="Cambria Math" w:hAnsi="Cambria Math" w:cs="Cambria Math"/>
            <w:sz w:val="24"/>
            <w:szCs w:val="24"/>
          </w:rPr>
          <m:t>∈R</m:t>
        </m:r>
      </m:oMath>
      <w:r w:rsidR="0061283E" w:rsidRPr="0061283E">
        <w:rPr>
          <w:sz w:val="24"/>
          <w:szCs w:val="24"/>
        </w:rPr>
        <w:t>.</w:t>
      </w:r>
    </w:p>
    <w:p w14:paraId="691D01CF" w14:textId="2590CF72" w:rsidR="007834C1" w:rsidRDefault="0061283E" w:rsidP="00255D9C">
      <w:pPr>
        <w:spacing w:after="0" w:line="360" w:lineRule="auto"/>
        <w:jc w:val="right"/>
        <w:rPr>
          <w:position w:val="-28"/>
          <w:sz w:val="24"/>
          <w:szCs w:val="24"/>
        </w:rPr>
      </w:pPr>
      <w:r w:rsidRPr="0061283E">
        <w:rPr>
          <w:sz w:val="24"/>
          <w:szCs w:val="24"/>
        </w:rPr>
        <w:t xml:space="preserve">(Μονάδες </w:t>
      </w:r>
      <w:r>
        <w:rPr>
          <w:sz w:val="24"/>
          <w:szCs w:val="24"/>
        </w:rPr>
        <w:t>7</w:t>
      </w:r>
      <w:r w:rsidRPr="0061283E">
        <w:rPr>
          <w:sz w:val="24"/>
          <w:szCs w:val="24"/>
        </w:rPr>
        <w:t>)</w:t>
      </w:r>
    </w:p>
    <w:p w14:paraId="32E0CE6D" w14:textId="77777777" w:rsidR="007834C1" w:rsidRPr="0061283E" w:rsidRDefault="007834C1" w:rsidP="0061283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el-GR"/>
        </w:rPr>
      </w:pPr>
    </w:p>
    <w:sectPr w:rsidR="007834C1" w:rsidRPr="0061283E" w:rsidSect="0061283E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283E"/>
    <w:rsid w:val="000E3FFD"/>
    <w:rsid w:val="00255D9C"/>
    <w:rsid w:val="002A02F8"/>
    <w:rsid w:val="002D0044"/>
    <w:rsid w:val="00586458"/>
    <w:rsid w:val="0061283E"/>
    <w:rsid w:val="007834C1"/>
    <w:rsid w:val="00A3261D"/>
    <w:rsid w:val="00BA6CFB"/>
    <w:rsid w:val="00D50209"/>
    <w:rsid w:val="00E460C2"/>
    <w:rsid w:val="00FD0587"/>
    <w:rsid w:val="00FE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74DB2"/>
  <w15:docId w15:val="{514F1BD2-CAB9-472A-9333-CC44CBB3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8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E59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59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59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59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592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9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Panos Macheras</cp:lastModifiedBy>
  <cp:revision>5</cp:revision>
  <cp:lastPrinted>2022-01-19T22:04:00Z</cp:lastPrinted>
  <dcterms:created xsi:type="dcterms:W3CDTF">2022-01-19T22:04:00Z</dcterms:created>
  <dcterms:modified xsi:type="dcterms:W3CDTF">2023-01-28T08:21:00Z</dcterms:modified>
</cp:coreProperties>
</file>