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FB0" w:rsidRPr="001818B9" w:rsidRDefault="00E97FB0" w:rsidP="005C3D81">
      <w:pPr>
        <w:spacing w:line="360" w:lineRule="auto"/>
        <w:rPr>
          <w:rFonts w:ascii="Calibri" w:hAnsi="Calibri"/>
          <w:b/>
          <w:bCs/>
          <w:sz w:val="24"/>
          <w:szCs w:val="24"/>
        </w:rPr>
      </w:pPr>
      <w:proofErr w:type="spellStart"/>
      <w:r w:rsidRPr="001818B9">
        <w:rPr>
          <w:rFonts w:ascii="Calibri" w:hAnsi="Calibri"/>
          <w:b/>
          <w:bCs/>
          <w:sz w:val="24"/>
          <w:szCs w:val="24"/>
        </w:rPr>
        <w:t>Ξενοφῶντος</w:t>
      </w:r>
      <w:proofErr w:type="spellEnd"/>
      <w:r w:rsidRPr="001818B9">
        <w:rPr>
          <w:rFonts w:ascii="Calibri" w:hAnsi="Calibri"/>
          <w:b/>
          <w:b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b/>
          <w:bCs/>
          <w:i/>
          <w:iCs/>
          <w:sz w:val="24"/>
          <w:szCs w:val="24"/>
        </w:rPr>
        <w:t>Ἑλληνικά</w:t>
      </w:r>
      <w:proofErr w:type="spellEnd"/>
      <w:r w:rsidRPr="001818B9">
        <w:rPr>
          <w:rFonts w:ascii="Calibri" w:hAnsi="Calibri"/>
          <w:b/>
          <w:bCs/>
          <w:sz w:val="24"/>
          <w:szCs w:val="24"/>
        </w:rPr>
        <w:t>, 2.2.§20-22</w:t>
      </w:r>
    </w:p>
    <w:p w:rsidR="00E97FB0" w:rsidRPr="001818B9" w:rsidRDefault="00E97FB0" w:rsidP="005C3D81">
      <w:pPr>
        <w:spacing w:line="360" w:lineRule="auto"/>
        <w:rPr>
          <w:rFonts w:ascii="Calibri" w:hAnsi="Calibri"/>
          <w:b/>
          <w:bCs/>
          <w:sz w:val="24"/>
          <w:szCs w:val="24"/>
        </w:rPr>
      </w:pPr>
      <w:r w:rsidRPr="001818B9">
        <w:rPr>
          <w:rFonts w:ascii="Calibri" w:hAnsi="Calibri"/>
          <w:b/>
          <w:bCs/>
          <w:sz w:val="24"/>
          <w:szCs w:val="24"/>
        </w:rPr>
        <w:t>ΚΕΙΜΕΝΟ</w:t>
      </w:r>
    </w:p>
    <w:p w:rsidR="00E97FB0" w:rsidRPr="001818B9" w:rsidRDefault="00E97FB0" w:rsidP="005C3D81">
      <w:pPr>
        <w:spacing w:line="360" w:lineRule="auto"/>
        <w:rPr>
          <w:rFonts w:ascii="Calibri" w:hAnsi="Calibri"/>
          <w:sz w:val="24"/>
          <w:szCs w:val="24"/>
        </w:rPr>
      </w:pPr>
      <w:r w:rsidRPr="001818B9">
        <w:rPr>
          <w:rFonts w:ascii="Calibri" w:hAnsi="Calibri"/>
          <w:i/>
          <w:iCs/>
          <w:sz w:val="24"/>
          <w:szCs w:val="24"/>
        </w:rPr>
        <w:t xml:space="preserve">Λακεδαιμόνιοι δὲ οὐκ ἔφασαν πόλιν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Ἑλληνίδα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ἀνδραποδιεῖν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μέγα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ἀγαθὸν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εἰργασμένην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ἐν τοῖς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μεγίστοις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κινδύνοις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γενομένοις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τῇ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Ἑλλάδι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, ἀλλ’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ἐποιοῦντο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εἰρήνην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ἐφ’ ᾧ τά τε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μακρὰ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τείχη καὶ τὸν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Πειραιᾶ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καθελόντας καὶ τὰς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ναῦς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πλὴν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δώδεκα παραδόντας καὶ τοὺς φυγάδας καθέντας τὸν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αὐτὸν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ἐχθρὸν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καὶ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φίλον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νομίζοντας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Λακεδαιμονίοις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ἕπεσθαι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καὶ κατὰ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γῆν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καὶ κατὰ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θάλατταν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ὅποι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ἂν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ἡγῶνται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. Θηραμένης δὲ καὶ οἱ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σὺν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αὐτῷ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πρέσβεις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ἐπανέφερον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ταῦτα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τὰς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Ἀθήνας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.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Εἰσιόντας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δ’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αὐτοὺς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ὄχλος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περιεχεῖτο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πολύς, φοβούμενοι μὴ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ἄπρακτοι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ἥκοιεν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· οὐ γὰρ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ἔτι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ἐνεχώρει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μέλλειν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διὰ τὸ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πλῆθος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τῶν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ἀπολλυμένων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τῷ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λιμῷ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.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Τῇ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δὲ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ὑστεραίᾳ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ἀπήγγελλον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οἱ πρέσβεις ἐφ’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οἷς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οἱ Λακεδαιμόνιοι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ποιοῖντο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τὴν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εἰρήνην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·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προηγόρει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δὲ αὐτῶν Θηραμένης, λέγων ὡς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χρὴ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πείθεσθαι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Λακεδαιμονίοις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καὶ τὰ τείχη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περιαιρεῖν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.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Ἀντειπόντων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δέ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τινων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αὐτῷ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,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πολὺ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δὲ πλειόνων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συνεπαινεσάντων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,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ἔδοξε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δέχεσθαι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 xml:space="preserve"> τὴν </w:t>
      </w:r>
      <w:proofErr w:type="spellStart"/>
      <w:r w:rsidRPr="001818B9">
        <w:rPr>
          <w:rFonts w:ascii="Calibri" w:hAnsi="Calibri"/>
          <w:i/>
          <w:iCs/>
          <w:sz w:val="24"/>
          <w:szCs w:val="24"/>
        </w:rPr>
        <w:t>εἰρήνην</w:t>
      </w:r>
      <w:proofErr w:type="spellEnd"/>
      <w:r w:rsidRPr="001818B9">
        <w:rPr>
          <w:rFonts w:ascii="Calibri" w:hAnsi="Calibri"/>
          <w:i/>
          <w:iCs/>
          <w:sz w:val="24"/>
          <w:szCs w:val="24"/>
        </w:rPr>
        <w:t>.</w:t>
      </w:r>
    </w:p>
    <w:p w:rsidR="00E97FB0" w:rsidRPr="001818B9" w:rsidRDefault="00E97FB0" w:rsidP="005C3D81">
      <w:pPr>
        <w:spacing w:line="360" w:lineRule="auto"/>
        <w:rPr>
          <w:rFonts w:ascii="Calibri" w:hAnsi="Calibri"/>
          <w:sz w:val="24"/>
          <w:szCs w:val="24"/>
        </w:rPr>
      </w:pPr>
    </w:p>
    <w:p w:rsidR="00E97FB0" w:rsidRPr="001818B9" w:rsidRDefault="00E97FB0" w:rsidP="005C3D81">
      <w:pPr>
        <w:spacing w:after="0" w:line="360" w:lineRule="auto"/>
        <w:rPr>
          <w:rFonts w:ascii="Calibri" w:hAnsi="Calibri"/>
          <w:b/>
          <w:bCs/>
          <w:sz w:val="24"/>
          <w:szCs w:val="24"/>
        </w:rPr>
      </w:pPr>
      <w:r w:rsidRPr="001818B9">
        <w:rPr>
          <w:rFonts w:ascii="Calibri" w:hAnsi="Calibri"/>
          <w:b/>
          <w:bCs/>
          <w:sz w:val="24"/>
          <w:szCs w:val="24"/>
        </w:rPr>
        <w:t>ΠΑΡΑΤΗΡΗΣΕΙΣ</w:t>
      </w:r>
    </w:p>
    <w:p w:rsidR="00E97FB0" w:rsidRPr="009A392F" w:rsidRDefault="009B4FD2" w:rsidP="00E84E77">
      <w:pPr>
        <w:pStyle w:val="a3"/>
        <w:numPr>
          <w:ilvl w:val="0"/>
          <w:numId w:val="9"/>
        </w:numPr>
        <w:spacing w:after="0" w:line="360" w:lineRule="auto"/>
        <w:rPr>
          <w:rFonts w:ascii="Calibri" w:hAnsi="Calibri"/>
          <w:sz w:val="24"/>
          <w:szCs w:val="24"/>
        </w:rPr>
      </w:pPr>
      <w:r w:rsidRPr="00F07CEA">
        <w:rPr>
          <w:rFonts w:ascii="Calibri" w:hAnsi="Calibri"/>
          <w:sz w:val="24"/>
          <w:szCs w:val="24"/>
        </w:rPr>
        <w:t xml:space="preserve">Να μεταφράσετε στη Νέα Ελληνική το απόσπασμα: </w:t>
      </w:r>
      <w:r w:rsidR="008348F4" w:rsidRPr="009A392F">
        <w:rPr>
          <w:rFonts w:ascii="Calibri" w:hAnsi="Calibri"/>
          <w:sz w:val="24"/>
          <w:szCs w:val="24"/>
        </w:rPr>
        <w:t>«</w:t>
      </w:r>
      <w:r w:rsidR="006238F4" w:rsidRPr="009A392F">
        <w:rPr>
          <w:rFonts w:ascii="Calibri" w:eastAsia="Times New Roman" w:hAnsi="Calibri"/>
          <w:i/>
          <w:iCs/>
          <w:sz w:val="24"/>
          <w:szCs w:val="24"/>
        </w:rPr>
        <w:t xml:space="preserve">Λακεδαιμόνιοι δὲ οὐκ ἔφασαν … μὴ </w:t>
      </w:r>
      <w:proofErr w:type="spellStart"/>
      <w:r w:rsidR="006238F4" w:rsidRPr="009A392F">
        <w:rPr>
          <w:rFonts w:ascii="Calibri" w:eastAsia="Times New Roman" w:hAnsi="Calibri"/>
          <w:i/>
          <w:iCs/>
          <w:sz w:val="24"/>
          <w:szCs w:val="24"/>
        </w:rPr>
        <w:t>ἄπρακτοι</w:t>
      </w:r>
      <w:proofErr w:type="spellEnd"/>
      <w:r w:rsidR="006238F4" w:rsidRPr="009A392F">
        <w:rPr>
          <w:rFonts w:ascii="Calibri" w:eastAsia="Times New Roman" w:hAnsi="Calibri"/>
          <w:i/>
          <w:iCs/>
          <w:sz w:val="24"/>
          <w:szCs w:val="24"/>
        </w:rPr>
        <w:t xml:space="preserve"> </w:t>
      </w:r>
      <w:proofErr w:type="spellStart"/>
      <w:r w:rsidR="006238F4" w:rsidRPr="009A392F">
        <w:rPr>
          <w:rFonts w:ascii="Calibri" w:eastAsia="Times New Roman" w:hAnsi="Calibri"/>
          <w:i/>
          <w:iCs/>
          <w:sz w:val="24"/>
          <w:szCs w:val="24"/>
        </w:rPr>
        <w:t>ἥκοιεν</w:t>
      </w:r>
      <w:proofErr w:type="spellEnd"/>
      <w:r w:rsidR="009A392F">
        <w:rPr>
          <w:rFonts w:ascii="Calibri" w:eastAsia="Times New Roman" w:hAnsi="Calibri"/>
          <w:i/>
          <w:iCs/>
          <w:sz w:val="24"/>
          <w:szCs w:val="24"/>
        </w:rPr>
        <w:t>·</w:t>
      </w:r>
      <w:r w:rsidR="008348F4" w:rsidRPr="009A392F">
        <w:rPr>
          <w:rFonts w:ascii="Calibri" w:eastAsia="Times New Roman" w:hAnsi="Calibri"/>
          <w:sz w:val="24"/>
          <w:szCs w:val="24"/>
        </w:rPr>
        <w:t>»</w:t>
      </w:r>
    </w:p>
    <w:p w:rsidR="00E97FB0" w:rsidRPr="001818B9" w:rsidRDefault="00E97FB0" w:rsidP="005C3D81">
      <w:pPr>
        <w:pStyle w:val="a3"/>
        <w:spacing w:after="0" w:line="360" w:lineRule="auto"/>
        <w:ind w:left="360"/>
        <w:jc w:val="right"/>
        <w:rPr>
          <w:rFonts w:ascii="Calibri" w:hAnsi="Calibri"/>
          <w:b/>
          <w:bCs/>
          <w:sz w:val="24"/>
          <w:szCs w:val="24"/>
        </w:rPr>
      </w:pPr>
      <w:r w:rsidRPr="001818B9">
        <w:rPr>
          <w:rFonts w:ascii="Calibri" w:hAnsi="Calibri"/>
          <w:b/>
          <w:bCs/>
          <w:sz w:val="24"/>
          <w:szCs w:val="24"/>
        </w:rPr>
        <w:t>Μονάδες 30</w:t>
      </w:r>
    </w:p>
    <w:p w:rsidR="00A42CF6" w:rsidRDefault="003A0D00" w:rsidP="00A42CF6">
      <w:pPr>
        <w:pStyle w:val="a3"/>
        <w:numPr>
          <w:ilvl w:val="0"/>
          <w:numId w:val="17"/>
        </w:numPr>
        <w:spacing w:after="0" w:line="36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 w:rsidRPr="003A0D00">
        <w:rPr>
          <w:rFonts w:ascii="Calibri" w:hAnsi="Calibri"/>
          <w:sz w:val="24"/>
          <w:szCs w:val="24"/>
        </w:rPr>
        <w:t xml:space="preserve">Να συμπληρώσετε τις παρακάτω περιόδους λόγου της Νέας Ελληνικής με το κατάλληλο </w:t>
      </w:r>
      <w:r w:rsidRPr="00385C95">
        <w:rPr>
          <w:rFonts w:ascii="Calibri" w:hAnsi="Calibri"/>
          <w:b/>
          <w:sz w:val="24"/>
          <w:szCs w:val="24"/>
        </w:rPr>
        <w:t>ομόρριζο</w:t>
      </w:r>
      <w:r w:rsidRPr="003A0D00">
        <w:rPr>
          <w:rFonts w:ascii="Calibri" w:hAnsi="Calibri"/>
          <w:sz w:val="24"/>
          <w:szCs w:val="24"/>
        </w:rPr>
        <w:t xml:space="preserve"> (απλό ή σύνθετο) της λέξης του κειμένου που σας δίνεται, ώστε να ολοκληρωθεί ορθά το νόημά τους:</w:t>
      </w:r>
    </w:p>
    <w:p w:rsidR="00A42CF6" w:rsidRPr="009721EF" w:rsidRDefault="00385C95" w:rsidP="009721EF">
      <w:pPr>
        <w:pStyle w:val="a3"/>
        <w:numPr>
          <w:ilvl w:val="0"/>
          <w:numId w:val="40"/>
        </w:numPr>
        <w:spacing w:after="0" w:line="360" w:lineRule="auto"/>
        <w:rPr>
          <w:rFonts w:ascii="Calibri" w:hAnsi="Calibri"/>
          <w:sz w:val="24"/>
          <w:szCs w:val="24"/>
        </w:rPr>
      </w:pPr>
      <w:proofErr w:type="spellStart"/>
      <w:r w:rsidRPr="009721EF">
        <w:rPr>
          <w:rFonts w:ascii="Calibri" w:hAnsi="Calibri"/>
          <w:b/>
          <w:i/>
          <w:sz w:val="24"/>
          <w:szCs w:val="24"/>
        </w:rPr>
        <w:t>γενομένοις</w:t>
      </w:r>
      <w:proofErr w:type="spellEnd"/>
      <w:r w:rsidR="00463353">
        <w:rPr>
          <w:rFonts w:ascii="Calibri" w:hAnsi="Calibri"/>
          <w:sz w:val="24"/>
          <w:szCs w:val="24"/>
        </w:rPr>
        <w:t xml:space="preserve">: Η </w:t>
      </w:r>
      <w:r w:rsidR="003A0D00" w:rsidRPr="009721EF">
        <w:rPr>
          <w:rFonts w:ascii="Calibri" w:hAnsi="Calibri"/>
          <w:sz w:val="24"/>
          <w:szCs w:val="24"/>
        </w:rPr>
        <w:t xml:space="preserve">……………… </w:t>
      </w:r>
      <w:r w:rsidR="00463353">
        <w:rPr>
          <w:rFonts w:ascii="Calibri" w:hAnsi="Calibri"/>
          <w:sz w:val="24"/>
          <w:szCs w:val="24"/>
        </w:rPr>
        <w:t>του είχε</w:t>
      </w:r>
      <w:r w:rsidRPr="009721EF">
        <w:rPr>
          <w:rFonts w:ascii="Calibri" w:hAnsi="Calibri"/>
          <w:sz w:val="24"/>
          <w:szCs w:val="24"/>
        </w:rPr>
        <w:t xml:space="preserve"> καταγωγή από την Ανατολική Θράκη.</w:t>
      </w:r>
    </w:p>
    <w:p w:rsidR="00A42CF6" w:rsidRPr="009721EF" w:rsidRDefault="00385C95" w:rsidP="009721EF">
      <w:pPr>
        <w:pStyle w:val="a3"/>
        <w:numPr>
          <w:ilvl w:val="0"/>
          <w:numId w:val="40"/>
        </w:numPr>
        <w:spacing w:after="0" w:line="360" w:lineRule="auto"/>
        <w:rPr>
          <w:rFonts w:ascii="Calibri" w:hAnsi="Calibri"/>
          <w:sz w:val="24"/>
          <w:szCs w:val="24"/>
        </w:rPr>
      </w:pPr>
      <w:r w:rsidRPr="009721EF">
        <w:rPr>
          <w:rFonts w:ascii="Calibri" w:hAnsi="Calibri"/>
          <w:b/>
          <w:i/>
          <w:sz w:val="24"/>
          <w:szCs w:val="24"/>
        </w:rPr>
        <w:t>νομίζοντας</w:t>
      </w:r>
      <w:r w:rsidR="003A0D00" w:rsidRPr="009721EF">
        <w:rPr>
          <w:rFonts w:ascii="Calibri" w:hAnsi="Calibri"/>
          <w:sz w:val="24"/>
          <w:szCs w:val="24"/>
        </w:rPr>
        <w:t xml:space="preserve">: </w:t>
      </w:r>
      <w:r w:rsidR="00B45DFD" w:rsidRPr="009721EF">
        <w:rPr>
          <w:rFonts w:ascii="Calibri" w:hAnsi="Calibri"/>
          <w:sz w:val="24"/>
          <w:szCs w:val="24"/>
        </w:rPr>
        <w:t xml:space="preserve">Ο πατέρας του έχει μια συλλογή με σπάνια </w:t>
      </w:r>
      <w:r w:rsidR="00463353">
        <w:rPr>
          <w:rFonts w:ascii="Calibri" w:hAnsi="Calibri"/>
          <w:sz w:val="24"/>
          <w:szCs w:val="24"/>
        </w:rPr>
        <w:t xml:space="preserve">ασημένια </w:t>
      </w:r>
      <w:r w:rsidR="00254031" w:rsidRPr="009721EF">
        <w:rPr>
          <w:rFonts w:ascii="Calibri" w:hAnsi="Calibri"/>
          <w:sz w:val="24"/>
          <w:szCs w:val="24"/>
        </w:rPr>
        <w:t>………………</w:t>
      </w:r>
    </w:p>
    <w:p w:rsidR="00A42CF6" w:rsidRPr="009721EF" w:rsidRDefault="00385C95" w:rsidP="009721EF">
      <w:pPr>
        <w:pStyle w:val="a3"/>
        <w:numPr>
          <w:ilvl w:val="0"/>
          <w:numId w:val="40"/>
        </w:numPr>
        <w:spacing w:after="0" w:line="360" w:lineRule="auto"/>
        <w:rPr>
          <w:rFonts w:ascii="Calibri" w:hAnsi="Calibri"/>
          <w:sz w:val="24"/>
          <w:szCs w:val="24"/>
        </w:rPr>
      </w:pPr>
      <w:proofErr w:type="spellStart"/>
      <w:r w:rsidRPr="009721EF">
        <w:rPr>
          <w:rFonts w:ascii="Calibri" w:hAnsi="Calibri"/>
          <w:b/>
          <w:i/>
          <w:sz w:val="24"/>
          <w:szCs w:val="24"/>
        </w:rPr>
        <w:t>ὄχλος</w:t>
      </w:r>
      <w:proofErr w:type="spellEnd"/>
      <w:r w:rsidR="003A0D00" w:rsidRPr="009721EF">
        <w:rPr>
          <w:rFonts w:ascii="Calibri" w:hAnsi="Calibri"/>
          <w:sz w:val="24"/>
          <w:szCs w:val="24"/>
        </w:rPr>
        <w:t xml:space="preserve">: </w:t>
      </w:r>
      <w:r w:rsidRPr="009721EF">
        <w:rPr>
          <w:rFonts w:ascii="Calibri" w:hAnsi="Calibri"/>
          <w:sz w:val="24"/>
          <w:szCs w:val="24"/>
        </w:rPr>
        <w:t xml:space="preserve">Είναι τόσο </w:t>
      </w:r>
      <w:r w:rsidR="00254031" w:rsidRPr="009721EF">
        <w:rPr>
          <w:rFonts w:ascii="Calibri" w:hAnsi="Calibri"/>
          <w:sz w:val="24"/>
          <w:szCs w:val="24"/>
        </w:rPr>
        <w:t xml:space="preserve">……………… </w:t>
      </w:r>
      <w:r w:rsidR="00B45DFD" w:rsidRPr="009721EF">
        <w:rPr>
          <w:rFonts w:ascii="Calibri" w:hAnsi="Calibri"/>
          <w:sz w:val="24"/>
          <w:szCs w:val="24"/>
        </w:rPr>
        <w:t>που εκνευρίζομαι κάθε φορά</w:t>
      </w:r>
      <w:r w:rsidRPr="009721EF">
        <w:rPr>
          <w:rFonts w:ascii="Calibri" w:hAnsi="Calibri"/>
          <w:sz w:val="24"/>
          <w:szCs w:val="24"/>
        </w:rPr>
        <w:t xml:space="preserve"> που τον βλέπω</w:t>
      </w:r>
      <w:r w:rsidR="003A0D00" w:rsidRPr="009721EF">
        <w:rPr>
          <w:rFonts w:ascii="Calibri" w:hAnsi="Calibri"/>
          <w:sz w:val="24"/>
          <w:szCs w:val="24"/>
        </w:rPr>
        <w:t>.</w:t>
      </w:r>
    </w:p>
    <w:p w:rsidR="00A42CF6" w:rsidRPr="009721EF" w:rsidRDefault="00385C95" w:rsidP="009721EF">
      <w:pPr>
        <w:pStyle w:val="a3"/>
        <w:numPr>
          <w:ilvl w:val="0"/>
          <w:numId w:val="40"/>
        </w:numPr>
        <w:spacing w:after="0" w:line="360" w:lineRule="auto"/>
        <w:rPr>
          <w:rFonts w:ascii="Calibri" w:hAnsi="Calibri"/>
          <w:sz w:val="24"/>
          <w:szCs w:val="24"/>
        </w:rPr>
      </w:pPr>
      <w:proofErr w:type="spellStart"/>
      <w:r w:rsidRPr="009721EF">
        <w:rPr>
          <w:rFonts w:ascii="Calibri" w:hAnsi="Calibri"/>
          <w:b/>
          <w:i/>
          <w:sz w:val="24"/>
          <w:szCs w:val="24"/>
        </w:rPr>
        <w:t>μέλλειν</w:t>
      </w:r>
      <w:proofErr w:type="spellEnd"/>
      <w:r w:rsidRPr="009721EF">
        <w:rPr>
          <w:rFonts w:ascii="Calibri" w:hAnsi="Calibri"/>
          <w:sz w:val="24"/>
          <w:szCs w:val="24"/>
        </w:rPr>
        <w:t xml:space="preserve">: </w:t>
      </w:r>
      <w:r w:rsidR="003A0D00" w:rsidRPr="009721EF">
        <w:rPr>
          <w:rFonts w:ascii="Calibri" w:hAnsi="Calibri"/>
          <w:sz w:val="24"/>
          <w:szCs w:val="24"/>
        </w:rPr>
        <w:t xml:space="preserve"> </w:t>
      </w:r>
      <w:r w:rsidR="0012332D" w:rsidRPr="009721EF">
        <w:rPr>
          <w:rFonts w:ascii="Calibri" w:hAnsi="Calibri"/>
          <w:sz w:val="24"/>
          <w:szCs w:val="24"/>
        </w:rPr>
        <w:t xml:space="preserve">Η </w:t>
      </w:r>
      <w:r w:rsidR="00254031" w:rsidRPr="009721EF">
        <w:rPr>
          <w:rFonts w:ascii="Calibri" w:hAnsi="Calibri"/>
          <w:sz w:val="24"/>
          <w:szCs w:val="24"/>
        </w:rPr>
        <w:t xml:space="preserve">……………… </w:t>
      </w:r>
      <w:r w:rsidR="0012332D" w:rsidRPr="009721EF">
        <w:rPr>
          <w:rFonts w:ascii="Calibri" w:hAnsi="Calibri"/>
          <w:sz w:val="24"/>
          <w:szCs w:val="24"/>
        </w:rPr>
        <w:t>τύχη</w:t>
      </w:r>
      <w:r w:rsidR="003A0D00" w:rsidRPr="009721EF">
        <w:rPr>
          <w:rFonts w:ascii="Calibri" w:hAnsi="Calibri"/>
          <w:sz w:val="24"/>
          <w:szCs w:val="24"/>
        </w:rPr>
        <w:t xml:space="preserve"> της ομάδας </w:t>
      </w:r>
      <w:r w:rsidR="0012332D" w:rsidRPr="009721EF">
        <w:rPr>
          <w:rFonts w:ascii="Calibri" w:hAnsi="Calibri"/>
          <w:sz w:val="24"/>
          <w:szCs w:val="24"/>
        </w:rPr>
        <w:t>μας εξαρτάται από τον καινούργιο προπονητή της</w:t>
      </w:r>
      <w:r w:rsidR="003A0D00" w:rsidRPr="009721EF">
        <w:rPr>
          <w:rFonts w:ascii="Calibri" w:hAnsi="Calibri"/>
          <w:sz w:val="24"/>
          <w:szCs w:val="24"/>
        </w:rPr>
        <w:t>.</w:t>
      </w:r>
    </w:p>
    <w:p w:rsidR="00E97FB0" w:rsidRPr="009721EF" w:rsidRDefault="00385C95" w:rsidP="009721EF">
      <w:pPr>
        <w:pStyle w:val="a3"/>
        <w:numPr>
          <w:ilvl w:val="0"/>
          <w:numId w:val="40"/>
        </w:numPr>
        <w:spacing w:after="0" w:line="360" w:lineRule="auto"/>
        <w:rPr>
          <w:rFonts w:ascii="Calibri" w:hAnsi="Calibri"/>
          <w:sz w:val="24"/>
          <w:szCs w:val="24"/>
        </w:rPr>
      </w:pPr>
      <w:r w:rsidRPr="009721EF">
        <w:rPr>
          <w:rFonts w:ascii="Calibri" w:hAnsi="Calibri"/>
          <w:b/>
          <w:i/>
          <w:sz w:val="24"/>
          <w:szCs w:val="24"/>
        </w:rPr>
        <w:t>λέγων</w:t>
      </w:r>
      <w:r w:rsidR="003A0D00" w:rsidRPr="009721EF">
        <w:rPr>
          <w:rFonts w:ascii="Calibri" w:hAnsi="Calibri"/>
          <w:sz w:val="24"/>
          <w:szCs w:val="24"/>
        </w:rPr>
        <w:t xml:space="preserve">: </w:t>
      </w:r>
      <w:r w:rsidR="0012332D" w:rsidRPr="009721EF">
        <w:rPr>
          <w:rFonts w:ascii="Calibri" w:hAnsi="Calibri"/>
          <w:sz w:val="24"/>
          <w:szCs w:val="24"/>
        </w:rPr>
        <w:t>Η καθη</w:t>
      </w:r>
      <w:r w:rsidR="008348F4" w:rsidRPr="009721EF">
        <w:rPr>
          <w:rFonts w:ascii="Calibri" w:hAnsi="Calibri"/>
          <w:sz w:val="24"/>
          <w:szCs w:val="24"/>
        </w:rPr>
        <w:t>γήτρια ζήτησε από</w:t>
      </w:r>
      <w:r w:rsidR="00463353">
        <w:rPr>
          <w:rFonts w:ascii="Calibri" w:hAnsi="Calibri"/>
          <w:sz w:val="24"/>
          <w:szCs w:val="24"/>
        </w:rPr>
        <w:t xml:space="preserve"> τον απουσιολόγο τον</w:t>
      </w:r>
      <w:r w:rsidR="0012332D" w:rsidRPr="009721EF">
        <w:rPr>
          <w:rFonts w:ascii="Calibri" w:hAnsi="Calibri"/>
          <w:sz w:val="24"/>
          <w:szCs w:val="24"/>
        </w:rPr>
        <w:t xml:space="preserve"> </w:t>
      </w:r>
      <w:r w:rsidR="00254031" w:rsidRPr="009721EF">
        <w:rPr>
          <w:rFonts w:ascii="Calibri" w:hAnsi="Calibri"/>
          <w:sz w:val="24"/>
          <w:szCs w:val="24"/>
        </w:rPr>
        <w:t xml:space="preserve">……………… </w:t>
      </w:r>
      <w:r w:rsidR="00A42CF6" w:rsidRPr="009721EF">
        <w:rPr>
          <w:rFonts w:ascii="Calibri" w:hAnsi="Calibri"/>
          <w:sz w:val="24"/>
          <w:szCs w:val="24"/>
        </w:rPr>
        <w:t>των μαθητών</w:t>
      </w:r>
      <w:r w:rsidR="00A23D24">
        <w:rPr>
          <w:rFonts w:ascii="Calibri" w:hAnsi="Calibri"/>
          <w:sz w:val="24"/>
          <w:szCs w:val="24"/>
        </w:rPr>
        <w:t xml:space="preserve"> και μαθητριών</w:t>
      </w:r>
      <w:r w:rsidR="00A42CF6" w:rsidRPr="009721EF">
        <w:rPr>
          <w:rFonts w:ascii="Calibri" w:hAnsi="Calibri"/>
          <w:sz w:val="24"/>
          <w:szCs w:val="24"/>
        </w:rPr>
        <w:t xml:space="preserve"> που συμμετέχουν</w:t>
      </w:r>
      <w:r w:rsidR="0012332D" w:rsidRPr="009721EF">
        <w:rPr>
          <w:rFonts w:ascii="Calibri" w:hAnsi="Calibri"/>
          <w:sz w:val="24"/>
          <w:szCs w:val="24"/>
        </w:rPr>
        <w:t xml:space="preserve"> στην εκδρομή του σχολείου.</w:t>
      </w:r>
    </w:p>
    <w:p w:rsidR="00347169" w:rsidRDefault="00E97FB0" w:rsidP="000B5753">
      <w:pPr>
        <w:pStyle w:val="a3"/>
        <w:spacing w:after="0" w:line="360" w:lineRule="auto"/>
        <w:ind w:left="360"/>
        <w:jc w:val="right"/>
        <w:rPr>
          <w:rFonts w:ascii="Calibri" w:hAnsi="Calibri"/>
          <w:b/>
          <w:bCs/>
          <w:sz w:val="24"/>
          <w:szCs w:val="24"/>
        </w:rPr>
      </w:pPr>
      <w:r w:rsidRPr="001818B9">
        <w:rPr>
          <w:rFonts w:ascii="Calibri" w:hAnsi="Calibri"/>
          <w:b/>
          <w:bCs/>
          <w:sz w:val="24"/>
          <w:szCs w:val="24"/>
        </w:rPr>
        <w:t>Μονάδες 10</w:t>
      </w:r>
    </w:p>
    <w:p w:rsidR="000B5753" w:rsidRDefault="000B5753" w:rsidP="000B5753">
      <w:pPr>
        <w:pStyle w:val="a3"/>
        <w:spacing w:after="0" w:line="360" w:lineRule="auto"/>
        <w:ind w:left="360"/>
        <w:jc w:val="right"/>
        <w:rPr>
          <w:rFonts w:ascii="Calibri" w:hAnsi="Calibri"/>
          <w:b/>
          <w:bCs/>
          <w:sz w:val="24"/>
          <w:szCs w:val="24"/>
        </w:rPr>
      </w:pPr>
    </w:p>
    <w:p w:rsidR="000B5753" w:rsidRPr="000B5753" w:rsidRDefault="000B5753" w:rsidP="000B5753">
      <w:pPr>
        <w:pStyle w:val="a3"/>
        <w:spacing w:after="0" w:line="360" w:lineRule="auto"/>
        <w:ind w:left="360"/>
        <w:jc w:val="right"/>
        <w:rPr>
          <w:rFonts w:ascii="Calibri" w:hAnsi="Calibri"/>
          <w:b/>
          <w:bCs/>
          <w:sz w:val="24"/>
          <w:szCs w:val="24"/>
        </w:rPr>
      </w:pPr>
    </w:p>
    <w:p w:rsidR="00347169" w:rsidRPr="00347169" w:rsidRDefault="00347169" w:rsidP="00E84E77">
      <w:pPr>
        <w:pStyle w:val="a3"/>
        <w:numPr>
          <w:ilvl w:val="0"/>
          <w:numId w:val="26"/>
        </w:numPr>
        <w:spacing w:after="0" w:line="360" w:lineRule="auto"/>
        <w:rPr>
          <w:rFonts w:ascii="Calibri" w:hAnsi="Calibri"/>
          <w:sz w:val="24"/>
          <w:szCs w:val="24"/>
        </w:rPr>
      </w:pPr>
      <w:r w:rsidRPr="00347169">
        <w:rPr>
          <w:rFonts w:ascii="Calibri" w:hAnsi="Calibri" w:cs="Calibri"/>
          <w:sz w:val="24"/>
          <w:szCs w:val="24"/>
        </w:rPr>
        <w:lastRenderedPageBreak/>
        <w:t>Να συνδέσετε καθεμία από τις φράσεις της στήλης Α με μία φράση της στήλης Β, ώστε να ολοκληρώνεται ορθά το νόημά της.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10"/>
        <w:gridCol w:w="4826"/>
      </w:tblGrid>
      <w:tr w:rsidR="00347169" w:rsidRPr="00D86B5F" w:rsidTr="00E84E77">
        <w:tc>
          <w:tcPr>
            <w:tcW w:w="0" w:type="auto"/>
          </w:tcPr>
          <w:p w:rsidR="00347169" w:rsidRPr="00187080" w:rsidRDefault="00347169" w:rsidP="00E84E77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87080">
              <w:rPr>
                <w:rFonts w:ascii="Calibri" w:hAnsi="Calibri" w:cs="Calibri"/>
                <w:b/>
                <w:sz w:val="24"/>
                <w:szCs w:val="24"/>
              </w:rPr>
              <w:t>Α</w:t>
            </w:r>
          </w:p>
        </w:tc>
        <w:tc>
          <w:tcPr>
            <w:tcW w:w="0" w:type="auto"/>
          </w:tcPr>
          <w:p w:rsidR="00347169" w:rsidRPr="00187080" w:rsidRDefault="00347169" w:rsidP="00E84E77">
            <w:pPr>
              <w:spacing w:line="360" w:lineRule="auto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87080">
              <w:rPr>
                <w:rFonts w:ascii="Calibri" w:hAnsi="Calibri" w:cs="Calibri"/>
                <w:b/>
                <w:sz w:val="24"/>
                <w:szCs w:val="24"/>
              </w:rPr>
              <w:t>Β</w:t>
            </w:r>
          </w:p>
        </w:tc>
      </w:tr>
      <w:tr w:rsidR="00347169" w:rsidRPr="00D86B5F" w:rsidTr="00E84E77">
        <w:tc>
          <w:tcPr>
            <w:tcW w:w="0" w:type="auto"/>
            <w:vMerge w:val="restart"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  <w:r w:rsidRPr="00CB6656">
              <w:rPr>
                <w:rFonts w:ascii="Calibri" w:hAnsi="Calibri" w:cs="Calibri"/>
                <w:bCs/>
                <w:sz w:val="24"/>
                <w:szCs w:val="24"/>
              </w:rPr>
              <w:t>Ο Ξενοφών</w:t>
            </w:r>
            <w:r>
              <w:rPr>
                <w:rFonts w:ascii="Calibri" w:hAnsi="Calibri" w:cs="Calibri"/>
                <w:bCs/>
                <w:sz w:val="24"/>
                <w:szCs w:val="24"/>
              </w:rPr>
              <w:t>τας</w:t>
            </w:r>
            <w:r w:rsidRPr="00CB6656">
              <w:rPr>
                <w:rFonts w:ascii="Calibri" w:hAnsi="Calibri" w:cs="Calibri"/>
                <w:bCs/>
                <w:sz w:val="24"/>
                <w:szCs w:val="24"/>
              </w:rPr>
              <w:t xml:space="preserve"> εξορίστηκε από την Αθήνα</w:t>
            </w: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α.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επειδή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συμμετείχε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ως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>μισθοφόρος στην εκστρατεία που ετοίμασε ο Κύρος, για να εκθρονίσει τον αδελφό του,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>τον βασιλιά της Περσίας Αρταξέρξη Β΄.</w:t>
            </w:r>
          </w:p>
        </w:tc>
      </w:tr>
      <w:tr w:rsidR="00347169" w:rsidRPr="00D86B5F" w:rsidTr="00E84E77">
        <w:tc>
          <w:tcPr>
            <w:tcW w:w="0" w:type="auto"/>
            <w:vMerge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β.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επειδή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εντυπωσιάστηκε από την προσωπικότητα του Αγησίλαου, ώστε τον ακολούθησε μαζί με τον σπαρτιατικό στρατό, στη μάχη της </w:t>
            </w:r>
            <w:proofErr w:type="spellStart"/>
            <w:r w:rsidRPr="00D86B5F">
              <w:rPr>
                <w:rFonts w:ascii="Calibri" w:hAnsi="Calibri" w:cs="Calibri"/>
                <w:sz w:val="24"/>
                <w:szCs w:val="24"/>
              </w:rPr>
              <w:t>Κορωνείας</w:t>
            </w:r>
            <w:proofErr w:type="spellEnd"/>
            <w:r w:rsidRPr="00D86B5F"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347169" w:rsidRPr="00D86B5F" w:rsidTr="00E84E77">
        <w:tc>
          <w:tcPr>
            <w:tcW w:w="0" w:type="auto"/>
            <w:vMerge w:val="restart"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Επίδραση στην προσωπικότητα και στις ιδέες του Ξενοφώντα άσκησαν </w:t>
            </w: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>α. ο Σωκράτης και ο Αγησίλαος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347169" w:rsidRPr="00D86B5F" w:rsidTr="00E84E77">
        <w:tc>
          <w:tcPr>
            <w:tcW w:w="0" w:type="auto"/>
            <w:vMerge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>β. ο Περικλής και ο Λύσανδρος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347169" w:rsidRPr="00D86B5F" w:rsidTr="00E84E77">
        <w:trPr>
          <w:trHeight w:val="746"/>
        </w:trPr>
        <w:tc>
          <w:tcPr>
            <w:tcW w:w="0" w:type="auto"/>
            <w:vMerge w:val="restart"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  <w:r w:rsidRPr="00D86B5F">
              <w:rPr>
                <w:rFonts w:ascii="Calibri" w:hAnsi="Calibri" w:cs="Calibri"/>
                <w:bCs/>
                <w:sz w:val="24"/>
                <w:szCs w:val="24"/>
              </w:rPr>
              <w:t xml:space="preserve">Η χρονολογική κατάταξη των έργων του Ξενοφώντα στηρίζεται  </w:t>
            </w: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>α. σε «εσωτερικές μαρτυρίες» και στην προσεκτική μελέτη του ύφους του.</w:t>
            </w:r>
          </w:p>
        </w:tc>
      </w:tr>
      <w:tr w:rsidR="00347169" w:rsidRPr="00D86B5F" w:rsidTr="00E84E77">
        <w:tc>
          <w:tcPr>
            <w:tcW w:w="0" w:type="auto"/>
            <w:vMerge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β. στην ταξινόμηση που έκανε ο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ίδιος. </w:t>
            </w:r>
          </w:p>
        </w:tc>
      </w:tr>
      <w:tr w:rsidR="00347169" w:rsidRPr="00D86B5F" w:rsidTr="00E84E77">
        <w:trPr>
          <w:trHeight w:val="964"/>
        </w:trPr>
        <w:tc>
          <w:tcPr>
            <w:tcW w:w="0" w:type="auto"/>
            <w:vMerge w:val="restart"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  <w:r w:rsidRPr="00D86B5F">
              <w:rPr>
                <w:rFonts w:ascii="Calibri" w:hAnsi="Calibri" w:cs="Calibri"/>
                <w:bCs/>
                <w:sz w:val="24"/>
                <w:szCs w:val="24"/>
              </w:rPr>
              <w:t>Το έργο του Ξενοφώντα αναγνωρίστηκε ήδη από τη ρωμαϊκή εποχή για</w:t>
            </w: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>α.</w:t>
            </w:r>
            <w:r>
              <w:t xml:space="preserve"> </w:t>
            </w:r>
            <w:r w:rsidRPr="00B66D97">
              <w:rPr>
                <w:rFonts w:ascii="Calibri" w:hAnsi="Calibri" w:cs="Calibri"/>
                <w:sz w:val="24"/>
                <w:szCs w:val="24"/>
              </w:rPr>
              <w:t>τη διεισδυτικότητα και τη βαθειά φιλοσοφημένη πολιτική σκέψη</w:t>
            </w:r>
            <w:r>
              <w:rPr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347169" w:rsidRPr="00D86B5F" w:rsidTr="00E84E77">
        <w:tc>
          <w:tcPr>
            <w:tcW w:w="0" w:type="auto"/>
            <w:vMerge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>β. την απλότητα του ύφους, την καθαρότητα των νοημάτων, την ποικιλία των θεμάτων και των ενδιαφερόντων του.</w:t>
            </w:r>
          </w:p>
        </w:tc>
      </w:tr>
      <w:tr w:rsidR="00347169" w:rsidRPr="00D86B5F" w:rsidTr="00E84E77">
        <w:trPr>
          <w:trHeight w:val="1023"/>
        </w:trPr>
        <w:tc>
          <w:tcPr>
            <w:tcW w:w="0" w:type="auto"/>
            <w:vMerge w:val="restart"/>
          </w:tcPr>
          <w:p w:rsidR="00347169" w:rsidRPr="00D86B5F" w:rsidRDefault="00347169" w:rsidP="00E84E77">
            <w:pPr>
              <w:numPr>
                <w:ilvl w:val="0"/>
                <w:numId w:val="38"/>
              </w:numPr>
              <w:spacing w:after="0" w:line="360" w:lineRule="auto"/>
              <w:contextualSpacing w:val="0"/>
              <w:rPr>
                <w:rFonts w:ascii="Calibri" w:hAnsi="Calibri" w:cs="Calibri"/>
                <w:bCs/>
                <w:sz w:val="24"/>
                <w:szCs w:val="24"/>
              </w:rPr>
            </w:pPr>
            <w:r w:rsidRPr="00D86B5F">
              <w:rPr>
                <w:rFonts w:ascii="Calibri" w:hAnsi="Calibri" w:cs="Calibri"/>
                <w:bCs/>
                <w:sz w:val="24"/>
                <w:szCs w:val="24"/>
              </w:rPr>
              <w:t>Η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 γλώσσα του Ξενοφώντα χαρακτηρίζεται από το απλοποιημένο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(στο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>λεξιλόγιο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, </w:t>
            </w:r>
            <w:r w:rsidRPr="00C00449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</w:rPr>
              <w:t>στο τυπικό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 και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στη </w:t>
            </w:r>
            <w:r w:rsidRPr="00D86B5F">
              <w:rPr>
                <w:rFonts w:ascii="Calibri" w:hAnsi="Calibri" w:cs="Calibri"/>
                <w:sz w:val="24"/>
                <w:szCs w:val="24"/>
              </w:rPr>
              <w:t>σύνταξη</w:t>
            </w:r>
            <w:r>
              <w:rPr>
                <w:rFonts w:ascii="Calibri" w:hAnsi="Calibri" w:cs="Calibri"/>
                <w:sz w:val="24"/>
                <w:szCs w:val="24"/>
              </w:rPr>
              <w:t>)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 αττικό ιδίωμα</w:t>
            </w: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α. που προετοιμάζει την </w:t>
            </w:r>
            <w:r w:rsidRPr="00E86FD8">
              <w:rPr>
                <w:rFonts w:ascii="Calibri" w:hAnsi="Calibri" w:cs="Calibri"/>
                <w:i/>
                <w:iCs/>
                <w:sz w:val="24"/>
                <w:szCs w:val="24"/>
              </w:rPr>
              <w:t>Κοινή</w:t>
            </w:r>
            <w:r w:rsidRPr="00D86B5F">
              <w:rPr>
                <w:rFonts w:ascii="Calibri" w:hAnsi="Calibri" w:cs="Calibri"/>
                <w:sz w:val="24"/>
                <w:szCs w:val="24"/>
              </w:rPr>
              <w:t xml:space="preserve"> της ελληνιστικής εποχής.</w:t>
            </w:r>
          </w:p>
        </w:tc>
      </w:tr>
      <w:tr w:rsidR="00347169" w:rsidRPr="00D86B5F" w:rsidTr="00E84E77">
        <w:tc>
          <w:tcPr>
            <w:tcW w:w="0" w:type="auto"/>
            <w:vMerge/>
          </w:tcPr>
          <w:p w:rsidR="00347169" w:rsidRPr="00D86B5F" w:rsidRDefault="00347169" w:rsidP="00E84E77">
            <w:pPr>
              <w:spacing w:line="360" w:lineRule="auto"/>
              <w:ind w:left="360"/>
              <w:rPr>
                <w:rFonts w:ascii="Calibri" w:hAnsi="Calibri" w:cs="Calibri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347169" w:rsidRPr="00D86B5F" w:rsidRDefault="00347169" w:rsidP="00E84E77">
            <w:pPr>
              <w:spacing w:line="360" w:lineRule="auto"/>
              <w:rPr>
                <w:rFonts w:ascii="Calibri" w:hAnsi="Calibri" w:cs="Calibri"/>
                <w:sz w:val="24"/>
                <w:szCs w:val="24"/>
              </w:rPr>
            </w:pPr>
            <w:r w:rsidRPr="00D86B5F">
              <w:rPr>
                <w:rFonts w:ascii="Calibri" w:hAnsi="Calibri" w:cs="Calibri"/>
                <w:sz w:val="24"/>
                <w:szCs w:val="24"/>
              </w:rPr>
              <w:t xml:space="preserve">β. που συνιστά τη λεγόμενη «αρχαία αττική» του 5ου αι. </w:t>
            </w:r>
            <w:proofErr w:type="spellStart"/>
            <w:r w:rsidRPr="00D86B5F">
              <w:rPr>
                <w:rFonts w:ascii="Calibri" w:hAnsi="Calibri" w:cs="Calibri"/>
                <w:sz w:val="24"/>
                <w:szCs w:val="24"/>
              </w:rPr>
              <w:t>π.Χ.</w:t>
            </w:r>
            <w:proofErr w:type="spellEnd"/>
          </w:p>
        </w:tc>
      </w:tr>
    </w:tbl>
    <w:p w:rsidR="00E97FB0" w:rsidRPr="001818B9" w:rsidRDefault="00E97FB0" w:rsidP="00347169">
      <w:pPr>
        <w:pStyle w:val="a3"/>
        <w:spacing w:after="0" w:line="360" w:lineRule="auto"/>
        <w:ind w:left="360"/>
        <w:jc w:val="right"/>
        <w:rPr>
          <w:rFonts w:ascii="Calibri" w:hAnsi="Calibri"/>
          <w:b/>
          <w:bCs/>
          <w:sz w:val="24"/>
          <w:szCs w:val="24"/>
        </w:rPr>
      </w:pPr>
      <w:r w:rsidRPr="1C036F33">
        <w:rPr>
          <w:rFonts w:ascii="Calibri" w:hAnsi="Calibri"/>
          <w:b/>
          <w:bCs/>
          <w:sz w:val="24"/>
          <w:szCs w:val="24"/>
        </w:rPr>
        <w:t>Μονάδες 10</w:t>
      </w:r>
    </w:p>
    <w:sectPr w:rsidR="00E97FB0" w:rsidRPr="001818B9" w:rsidSect="00F97809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41834"/>
    <w:multiLevelType w:val="hybridMultilevel"/>
    <w:tmpl w:val="4CD05A6C"/>
    <w:lvl w:ilvl="0" w:tplc="23C45CA2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090C53"/>
    <w:multiLevelType w:val="hybridMultilevel"/>
    <w:tmpl w:val="173CC690"/>
    <w:lvl w:ilvl="0" w:tplc="6968532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F7C0D"/>
    <w:multiLevelType w:val="hybridMultilevel"/>
    <w:tmpl w:val="7F347DFE"/>
    <w:lvl w:ilvl="0" w:tplc="BEC0740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51587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D372CA5"/>
    <w:multiLevelType w:val="hybridMultilevel"/>
    <w:tmpl w:val="D4A09F0C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B91F9C"/>
    <w:multiLevelType w:val="hybridMultilevel"/>
    <w:tmpl w:val="B052E1CA"/>
    <w:lvl w:ilvl="0" w:tplc="6A8623C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C0687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DA60EB6"/>
    <w:multiLevelType w:val="hybridMultilevel"/>
    <w:tmpl w:val="333CD3C6"/>
    <w:lvl w:ilvl="0" w:tplc="A1D2A05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95601B"/>
    <w:multiLevelType w:val="hybridMultilevel"/>
    <w:tmpl w:val="50321774"/>
    <w:lvl w:ilvl="0" w:tplc="463E43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A96DF1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CFE5A87"/>
    <w:multiLevelType w:val="hybridMultilevel"/>
    <w:tmpl w:val="E5E2B980"/>
    <w:lvl w:ilvl="0" w:tplc="66809F28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9868DC"/>
    <w:multiLevelType w:val="hybridMultilevel"/>
    <w:tmpl w:val="044AF458"/>
    <w:lvl w:ilvl="0" w:tplc="8FF094B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722E54"/>
    <w:multiLevelType w:val="hybridMultilevel"/>
    <w:tmpl w:val="2C4008E2"/>
    <w:lvl w:ilvl="0" w:tplc="040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3">
    <w:nsid w:val="347A5AE8"/>
    <w:multiLevelType w:val="hybridMultilevel"/>
    <w:tmpl w:val="71AA26F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F2336A"/>
    <w:multiLevelType w:val="hybridMultilevel"/>
    <w:tmpl w:val="3D3E066A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9215CC8"/>
    <w:multiLevelType w:val="hybridMultilevel"/>
    <w:tmpl w:val="50065372"/>
    <w:lvl w:ilvl="0" w:tplc="84D6A59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895845"/>
    <w:multiLevelType w:val="hybridMultilevel"/>
    <w:tmpl w:val="2ECA5192"/>
    <w:lvl w:ilvl="0" w:tplc="5EFC4DA0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E81E8B"/>
    <w:multiLevelType w:val="hybridMultilevel"/>
    <w:tmpl w:val="FB9E8FAA"/>
    <w:lvl w:ilvl="0" w:tplc="0B04D60E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34550F"/>
    <w:multiLevelType w:val="hybridMultilevel"/>
    <w:tmpl w:val="C0868848"/>
    <w:lvl w:ilvl="0" w:tplc="709C88F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DEF4818"/>
    <w:multiLevelType w:val="hybridMultilevel"/>
    <w:tmpl w:val="F3C8C302"/>
    <w:lvl w:ilvl="0" w:tplc="F60CE81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C87667"/>
    <w:multiLevelType w:val="hybridMultilevel"/>
    <w:tmpl w:val="27B2209E"/>
    <w:lvl w:ilvl="0" w:tplc="A49ED31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1B56620"/>
    <w:multiLevelType w:val="hybridMultilevel"/>
    <w:tmpl w:val="5C58F82C"/>
    <w:lvl w:ilvl="0" w:tplc="0386A19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8C3A5B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A151323"/>
    <w:multiLevelType w:val="hybridMultilevel"/>
    <w:tmpl w:val="C19E774A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460D45"/>
    <w:multiLevelType w:val="hybridMultilevel"/>
    <w:tmpl w:val="90A8EDE6"/>
    <w:lvl w:ilvl="0" w:tplc="E3FA7158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5555AE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E2F48DA"/>
    <w:multiLevelType w:val="hybridMultilevel"/>
    <w:tmpl w:val="45BCB48C"/>
    <w:lvl w:ilvl="0" w:tplc="367ECABA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354362C"/>
    <w:multiLevelType w:val="hybridMultilevel"/>
    <w:tmpl w:val="E4589FB4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36B0E81"/>
    <w:multiLevelType w:val="hybridMultilevel"/>
    <w:tmpl w:val="219CBC90"/>
    <w:lvl w:ilvl="0" w:tplc="B0AAED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046E75"/>
    <w:multiLevelType w:val="hybridMultilevel"/>
    <w:tmpl w:val="BB400270"/>
    <w:lvl w:ilvl="0" w:tplc="3D8CB394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5146484"/>
    <w:multiLevelType w:val="hybridMultilevel"/>
    <w:tmpl w:val="B12A156A"/>
    <w:lvl w:ilvl="0" w:tplc="84B0BE94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2C6D87"/>
    <w:multiLevelType w:val="hybridMultilevel"/>
    <w:tmpl w:val="69AEA03C"/>
    <w:lvl w:ilvl="0" w:tplc="8788CC2A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D368B6"/>
    <w:multiLevelType w:val="hybridMultilevel"/>
    <w:tmpl w:val="D264F602"/>
    <w:lvl w:ilvl="0" w:tplc="0408000F">
      <w:start w:val="1"/>
      <w:numFmt w:val="decimal"/>
      <w:lvlText w:val="%1."/>
      <w:lvlJc w:val="lef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78604828"/>
    <w:multiLevelType w:val="hybridMultilevel"/>
    <w:tmpl w:val="645A3550"/>
    <w:lvl w:ilvl="0" w:tplc="EAB27538">
      <w:start w:val="5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79865CFA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BE975EF"/>
    <w:multiLevelType w:val="hybridMultilevel"/>
    <w:tmpl w:val="44CEEDF0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C522EEE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CCC69E8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D6D10D8"/>
    <w:multiLevelType w:val="hybridMultilevel"/>
    <w:tmpl w:val="B45A6756"/>
    <w:lvl w:ilvl="0" w:tplc="B12454C2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8A3D12"/>
    <w:multiLevelType w:val="hybridMultilevel"/>
    <w:tmpl w:val="600645D2"/>
    <w:lvl w:ilvl="0" w:tplc="134CBE9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9"/>
  </w:num>
  <w:num w:numId="2">
    <w:abstractNumId w:val="3"/>
  </w:num>
  <w:num w:numId="3">
    <w:abstractNumId w:val="34"/>
  </w:num>
  <w:num w:numId="4">
    <w:abstractNumId w:val="6"/>
  </w:num>
  <w:num w:numId="5">
    <w:abstractNumId w:val="22"/>
  </w:num>
  <w:num w:numId="6">
    <w:abstractNumId w:val="36"/>
  </w:num>
  <w:num w:numId="7">
    <w:abstractNumId w:val="25"/>
  </w:num>
  <w:num w:numId="8">
    <w:abstractNumId w:val="9"/>
  </w:num>
  <w:num w:numId="9">
    <w:abstractNumId w:val="37"/>
  </w:num>
  <w:num w:numId="10">
    <w:abstractNumId w:val="33"/>
  </w:num>
  <w:num w:numId="11">
    <w:abstractNumId w:val="16"/>
  </w:num>
  <w:num w:numId="12">
    <w:abstractNumId w:val="11"/>
  </w:num>
  <w:num w:numId="13">
    <w:abstractNumId w:val="0"/>
  </w:num>
  <w:num w:numId="14">
    <w:abstractNumId w:val="15"/>
  </w:num>
  <w:num w:numId="15">
    <w:abstractNumId w:val="26"/>
  </w:num>
  <w:num w:numId="16">
    <w:abstractNumId w:val="29"/>
  </w:num>
  <w:num w:numId="17">
    <w:abstractNumId w:val="5"/>
  </w:num>
  <w:num w:numId="18">
    <w:abstractNumId w:val="2"/>
  </w:num>
  <w:num w:numId="19">
    <w:abstractNumId w:val="24"/>
  </w:num>
  <w:num w:numId="20">
    <w:abstractNumId w:val="19"/>
  </w:num>
  <w:num w:numId="21">
    <w:abstractNumId w:val="18"/>
  </w:num>
  <w:num w:numId="22">
    <w:abstractNumId w:val="31"/>
  </w:num>
  <w:num w:numId="23">
    <w:abstractNumId w:val="17"/>
  </w:num>
  <w:num w:numId="24">
    <w:abstractNumId w:val="1"/>
  </w:num>
  <w:num w:numId="25">
    <w:abstractNumId w:val="30"/>
  </w:num>
  <w:num w:numId="26">
    <w:abstractNumId w:val="38"/>
  </w:num>
  <w:num w:numId="27">
    <w:abstractNumId w:val="7"/>
  </w:num>
  <w:num w:numId="28">
    <w:abstractNumId w:val="32"/>
  </w:num>
  <w:num w:numId="29">
    <w:abstractNumId w:val="12"/>
  </w:num>
  <w:num w:numId="30">
    <w:abstractNumId w:val="10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</w:num>
  <w:num w:numId="3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8"/>
  </w:num>
  <w:num w:numId="36">
    <w:abstractNumId w:val="20"/>
  </w:num>
  <w:num w:numId="37">
    <w:abstractNumId w:val="28"/>
  </w:num>
  <w:num w:numId="38">
    <w:abstractNumId w:val="21"/>
  </w:num>
  <w:num w:numId="39">
    <w:abstractNumId w:val="13"/>
  </w:num>
  <w:num w:numId="40">
    <w:abstractNumId w:val="14"/>
  </w:num>
  <w:numIdMacAtCleanup w:val="3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D1CBA"/>
    <w:rsid w:val="00000EC8"/>
    <w:rsid w:val="00052C51"/>
    <w:rsid w:val="000534E0"/>
    <w:rsid w:val="00053C7B"/>
    <w:rsid w:val="000565C1"/>
    <w:rsid w:val="0006337B"/>
    <w:rsid w:val="000B5753"/>
    <w:rsid w:val="000C4699"/>
    <w:rsid w:val="000E1EC0"/>
    <w:rsid w:val="000E4DD5"/>
    <w:rsid w:val="00117037"/>
    <w:rsid w:val="0012332D"/>
    <w:rsid w:val="00173B74"/>
    <w:rsid w:val="001818B9"/>
    <w:rsid w:val="00183312"/>
    <w:rsid w:val="00187563"/>
    <w:rsid w:val="001A141B"/>
    <w:rsid w:val="001B1C02"/>
    <w:rsid w:val="001C174E"/>
    <w:rsid w:val="001E0989"/>
    <w:rsid w:val="001E37A3"/>
    <w:rsid w:val="00200D05"/>
    <w:rsid w:val="00254031"/>
    <w:rsid w:val="0028263F"/>
    <w:rsid w:val="00296032"/>
    <w:rsid w:val="002B23A8"/>
    <w:rsid w:val="002B5343"/>
    <w:rsid w:val="0031650E"/>
    <w:rsid w:val="00327A3E"/>
    <w:rsid w:val="00331EE2"/>
    <w:rsid w:val="00347169"/>
    <w:rsid w:val="00383D58"/>
    <w:rsid w:val="00385C95"/>
    <w:rsid w:val="003A0D00"/>
    <w:rsid w:val="003A32A1"/>
    <w:rsid w:val="003B1C84"/>
    <w:rsid w:val="003D1CBA"/>
    <w:rsid w:val="003F690D"/>
    <w:rsid w:val="00463353"/>
    <w:rsid w:val="00491A2B"/>
    <w:rsid w:val="00507144"/>
    <w:rsid w:val="00535C21"/>
    <w:rsid w:val="00566796"/>
    <w:rsid w:val="005C3D81"/>
    <w:rsid w:val="006238F4"/>
    <w:rsid w:val="00632024"/>
    <w:rsid w:val="00646E53"/>
    <w:rsid w:val="00686FD6"/>
    <w:rsid w:val="006A17BE"/>
    <w:rsid w:val="006B48BE"/>
    <w:rsid w:val="006E5747"/>
    <w:rsid w:val="00702FCB"/>
    <w:rsid w:val="00724B2F"/>
    <w:rsid w:val="00780DFA"/>
    <w:rsid w:val="007966C4"/>
    <w:rsid w:val="00815C53"/>
    <w:rsid w:val="008348F4"/>
    <w:rsid w:val="00854768"/>
    <w:rsid w:val="008911BF"/>
    <w:rsid w:val="008C04C4"/>
    <w:rsid w:val="00903AD6"/>
    <w:rsid w:val="00925DB9"/>
    <w:rsid w:val="009721EF"/>
    <w:rsid w:val="009837B7"/>
    <w:rsid w:val="00984AC6"/>
    <w:rsid w:val="009A392F"/>
    <w:rsid w:val="009A6FF6"/>
    <w:rsid w:val="009B4FD2"/>
    <w:rsid w:val="009C2ED7"/>
    <w:rsid w:val="009C4942"/>
    <w:rsid w:val="009F3556"/>
    <w:rsid w:val="00A02521"/>
    <w:rsid w:val="00A21FB0"/>
    <w:rsid w:val="00A23D24"/>
    <w:rsid w:val="00A252AD"/>
    <w:rsid w:val="00A4063E"/>
    <w:rsid w:val="00A42CF6"/>
    <w:rsid w:val="00A57518"/>
    <w:rsid w:val="00A637D5"/>
    <w:rsid w:val="00A960F7"/>
    <w:rsid w:val="00AA549C"/>
    <w:rsid w:val="00AB0B40"/>
    <w:rsid w:val="00AC7756"/>
    <w:rsid w:val="00B0331D"/>
    <w:rsid w:val="00B1704C"/>
    <w:rsid w:val="00B45DFD"/>
    <w:rsid w:val="00B725DD"/>
    <w:rsid w:val="00B92C40"/>
    <w:rsid w:val="00BA27E0"/>
    <w:rsid w:val="00BA41CB"/>
    <w:rsid w:val="00BB0700"/>
    <w:rsid w:val="00BB07DF"/>
    <w:rsid w:val="00BB4119"/>
    <w:rsid w:val="00BF4605"/>
    <w:rsid w:val="00C22FFF"/>
    <w:rsid w:val="00C43C49"/>
    <w:rsid w:val="00C466A4"/>
    <w:rsid w:val="00CA2F09"/>
    <w:rsid w:val="00CC62F6"/>
    <w:rsid w:val="00CE69DE"/>
    <w:rsid w:val="00D037D9"/>
    <w:rsid w:val="00D14D5B"/>
    <w:rsid w:val="00D2451E"/>
    <w:rsid w:val="00D32245"/>
    <w:rsid w:val="00D42EDF"/>
    <w:rsid w:val="00D51E78"/>
    <w:rsid w:val="00D822B0"/>
    <w:rsid w:val="00DC4317"/>
    <w:rsid w:val="00DF0305"/>
    <w:rsid w:val="00E110C0"/>
    <w:rsid w:val="00E24B25"/>
    <w:rsid w:val="00E44FCA"/>
    <w:rsid w:val="00E46E9B"/>
    <w:rsid w:val="00E603F4"/>
    <w:rsid w:val="00E84E77"/>
    <w:rsid w:val="00E97FB0"/>
    <w:rsid w:val="00F32816"/>
    <w:rsid w:val="00F447CC"/>
    <w:rsid w:val="00F479D5"/>
    <w:rsid w:val="00F750DE"/>
    <w:rsid w:val="00F82B7F"/>
    <w:rsid w:val="00F90265"/>
    <w:rsid w:val="00F97809"/>
    <w:rsid w:val="00FA5701"/>
    <w:rsid w:val="00FB0C85"/>
    <w:rsid w:val="1C03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66C4"/>
    <w:pPr>
      <w:spacing w:after="160" w:line="276" w:lineRule="auto"/>
      <w:contextualSpacing/>
      <w:jc w:val="both"/>
    </w:pPr>
    <w:rPr>
      <w:rFonts w:ascii="Times New Roman" w:hAnsi="Times New Roman"/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62F6"/>
    <w:pPr>
      <w:ind w:left="720"/>
    </w:pPr>
  </w:style>
  <w:style w:type="character" w:customStyle="1" w:styleId="normaltextrun">
    <w:name w:val="normaltextrun"/>
    <w:basedOn w:val="a0"/>
    <w:rsid w:val="00E84E77"/>
  </w:style>
  <w:style w:type="character" w:customStyle="1" w:styleId="eop">
    <w:name w:val="eop"/>
    <w:basedOn w:val="a0"/>
    <w:rsid w:val="00E84E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72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4E083BE82D4C4B9027F460895BBAB8" ma:contentTypeVersion="4" ma:contentTypeDescription="Create a new document." ma:contentTypeScope="" ma:versionID="4fbb4146ef5c99c54f75d376fabd5556">
  <xsd:schema xmlns:xsd="http://www.w3.org/2001/XMLSchema" xmlns:xs="http://www.w3.org/2001/XMLSchema" xmlns:p="http://schemas.microsoft.com/office/2006/metadata/properties" xmlns:ns2="e6921f4e-6864-4e6a-940a-9b465a3e021d" targetNamespace="http://schemas.microsoft.com/office/2006/metadata/properties" ma:root="true" ma:fieldsID="93149a123e531477de199322ff8074a6" ns2:_="">
    <xsd:import namespace="e6921f4e-6864-4e6a-940a-9b465a3e02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21f4e-6864-4e6a-940a-9b465a3e02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D10FE7-7769-49D1-BEBB-AF8700B9955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0DB18D1-54FC-4AD0-B69E-07FD536E17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921f4e-6864-4e6a-940a-9b465a3e02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1C66E3-C1D7-4240-8729-146F46CBF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vasilis</cp:lastModifiedBy>
  <cp:revision>2</cp:revision>
  <dcterms:created xsi:type="dcterms:W3CDTF">2021-04-27T09:46:00Z</dcterms:created>
  <dcterms:modified xsi:type="dcterms:W3CDTF">2021-04-27T09:46:00Z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0x010100E34E083BE82D4C4B9027F460895BBAB8</vt:lpwstr>
  </property>
</Properties>
</file>